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1A90E" w14:textId="1A04F5D6" w:rsidR="00A67831" w:rsidRPr="00F91468" w:rsidRDefault="003A6520" w:rsidP="00F91468">
      <w:pPr>
        <w:spacing w:line="240" w:lineRule="auto"/>
      </w:pPr>
      <w:r w:rsidRPr="003A6520">
        <w:rPr>
          <w:rFonts w:ascii="Times New Roman" w:eastAsia="Times New Roman" w:hAnsi="Times New Roman" w:cs="Times New Roman"/>
          <w:b/>
          <w:bCs/>
          <w:kern w:val="0"/>
          <w14:ligatures w14:val="none"/>
        </w:rPr>
        <w:t>RFB No.:</w:t>
      </w:r>
      <w:r w:rsidRPr="003A6520">
        <w:rPr>
          <w:rFonts w:ascii="Times New Roman" w:eastAsia="Times New Roman" w:hAnsi="Times New Roman" w:cs="Times New Roman"/>
          <w:kern w:val="0"/>
          <w14:ligatures w14:val="none"/>
        </w:rPr>
        <w:t xml:space="preserve"> </w:t>
      </w:r>
      <w:r w:rsidR="004B67F7" w:rsidRPr="00F91468">
        <w:rPr>
          <w:rFonts w:ascii="Times New Roman" w:eastAsia="Times New Roman" w:hAnsi="Times New Roman" w:cs="Times New Roman"/>
          <w:kern w:val="0"/>
          <w14:ligatures w14:val="none"/>
        </w:rPr>
        <w:t>HUD0100</w:t>
      </w:r>
      <w:r w:rsidRPr="00F91468">
        <w:rPr>
          <w:rFonts w:ascii="Times New Roman" w:eastAsia="Times New Roman" w:hAnsi="Times New Roman" w:cs="Times New Roman"/>
          <w:kern w:val="0"/>
          <w14:ligatures w14:val="none"/>
        </w:rPr>
        <w:br/>
      </w:r>
      <w:r w:rsidRPr="00F91468">
        <w:rPr>
          <w:rFonts w:ascii="Times New Roman" w:eastAsia="Times New Roman" w:hAnsi="Times New Roman" w:cs="Times New Roman"/>
          <w:b/>
          <w:bCs/>
          <w:kern w:val="0"/>
          <w14:ligatures w14:val="none"/>
        </w:rPr>
        <w:t>RFB Title:</w:t>
      </w:r>
      <w:r w:rsidRPr="00F91468">
        <w:rPr>
          <w:rFonts w:ascii="Times New Roman" w:eastAsia="Times New Roman" w:hAnsi="Times New Roman" w:cs="Times New Roman"/>
          <w:kern w:val="0"/>
          <w14:ligatures w14:val="none"/>
        </w:rPr>
        <w:t xml:space="preserve"> </w:t>
      </w:r>
      <w:r w:rsidR="00A67831" w:rsidRPr="00F91468">
        <w:t>Performance Based Contract Administration Services Processing Rent</w:t>
      </w:r>
      <w:r w:rsidR="004B4840">
        <w:t xml:space="preserve"> </w:t>
      </w:r>
      <w:r w:rsidR="004B4840">
        <w:tab/>
      </w:r>
      <w:r w:rsidR="004B4840">
        <w:tab/>
      </w:r>
      <w:r w:rsidR="004B4840">
        <w:tab/>
        <w:t xml:space="preserve">        </w:t>
      </w:r>
      <w:r w:rsidR="00A67831" w:rsidRPr="00F91468">
        <w:t>Adjustments (Task 3)</w:t>
      </w:r>
    </w:p>
    <w:p w14:paraId="1DB3C50A" w14:textId="216F3BFB" w:rsidR="003A6520" w:rsidRDefault="003A6520" w:rsidP="00F91468">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3A6520">
        <w:rPr>
          <w:rFonts w:ascii="Times New Roman" w:eastAsia="Times New Roman" w:hAnsi="Times New Roman" w:cs="Times New Roman"/>
          <w:kern w:val="0"/>
          <w14:ligatures w14:val="none"/>
        </w:rPr>
        <w:br/>
      </w:r>
      <w:r w:rsidRPr="003A6520">
        <w:rPr>
          <w:rFonts w:ascii="Times New Roman" w:eastAsia="Times New Roman" w:hAnsi="Times New Roman" w:cs="Times New Roman"/>
          <w:b/>
          <w:bCs/>
          <w:kern w:val="0"/>
          <w14:ligatures w14:val="none"/>
        </w:rPr>
        <w:t>Supplier Questions and Responses</w:t>
      </w:r>
    </w:p>
    <w:p w14:paraId="14DBC870" w14:textId="0A26020A" w:rsidR="003A6520" w:rsidRDefault="003A6520" w:rsidP="003A6520">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023C43" w:rsidRPr="00023C43">
        <w:rPr>
          <w:rFonts w:ascii="Times New Roman" w:eastAsia="Times New Roman" w:hAnsi="Times New Roman" w:cs="Times New Roman"/>
          <w:kern w:val="0"/>
          <w14:ligatures w14:val="none"/>
        </w:rPr>
        <w:t xml:space="preserve">What is the projected volume of rental adjustments that </w:t>
      </w:r>
      <w:proofErr w:type="gramStart"/>
      <w:r w:rsidR="00023C43" w:rsidRPr="00023C43">
        <w:rPr>
          <w:rFonts w:ascii="Times New Roman" w:eastAsia="Times New Roman" w:hAnsi="Times New Roman" w:cs="Times New Roman"/>
          <w:kern w:val="0"/>
          <w14:ligatures w14:val="none"/>
        </w:rPr>
        <w:t>need</w:t>
      </w:r>
      <w:proofErr w:type="gramEnd"/>
      <w:r w:rsidR="00023C43" w:rsidRPr="00023C43">
        <w:rPr>
          <w:rFonts w:ascii="Times New Roman" w:eastAsia="Times New Roman" w:hAnsi="Times New Roman" w:cs="Times New Roman"/>
          <w:kern w:val="0"/>
          <w14:ligatures w14:val="none"/>
        </w:rPr>
        <w:t xml:space="preserve"> to be processed during the initial 90-day period, and the additional 90-day period, if applicable.</w:t>
      </w:r>
    </w:p>
    <w:p w14:paraId="7B801C83" w14:textId="77777777" w:rsidR="00D85139" w:rsidRDefault="003A6520" w:rsidP="003A6520">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D85139" w:rsidRPr="00D85139">
        <w:rPr>
          <w:rFonts w:ascii="Times New Roman" w:eastAsia="Times New Roman" w:hAnsi="Times New Roman" w:cs="Times New Roman"/>
          <w:kern w:val="0"/>
          <w14:ligatures w14:val="none"/>
        </w:rPr>
        <w:t>While this will depend on the starting date, an estimate would be anywhere from 60 for the initial 90 days, and up to 120 for the full 180 days.</w:t>
      </w:r>
    </w:p>
    <w:p w14:paraId="08F5C2F5" w14:textId="77777777" w:rsidR="00331081" w:rsidRDefault="003A6520" w:rsidP="003A6520">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331081" w:rsidRPr="00331081">
        <w:rPr>
          <w:rFonts w:ascii="Times New Roman" w:eastAsia="Times New Roman" w:hAnsi="Times New Roman" w:cs="Times New Roman"/>
          <w:kern w:val="0"/>
          <w14:ligatures w14:val="none"/>
        </w:rPr>
        <w:t xml:space="preserve">What is the reasoning for the short contract period, 90 days with a possible 90-day extension? </w:t>
      </w:r>
    </w:p>
    <w:p w14:paraId="5273D916" w14:textId="6795A85A" w:rsidR="003A6520" w:rsidRDefault="003A6520" w:rsidP="003A6520">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BD7B12" w:rsidRPr="00BD7B12">
        <w:rPr>
          <w:rFonts w:ascii="Times New Roman" w:eastAsia="Times New Roman" w:hAnsi="Times New Roman" w:cs="Times New Roman"/>
          <w:kern w:val="0"/>
          <w14:ligatures w14:val="none"/>
        </w:rPr>
        <w:t>We are currently facing a backlog of MOR’s that we are working to get caught up on. We believe this short time frame will allow us to focus on MOR’s while receiving assistance in completing rent adjustments.</w:t>
      </w:r>
    </w:p>
    <w:p w14:paraId="52CFC9DD" w14:textId="77777777" w:rsidR="0028675A" w:rsidRDefault="003A6520" w:rsidP="0028675A">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BD7B12" w:rsidRPr="00BD7B12">
        <w:rPr>
          <w:rFonts w:ascii="Times New Roman" w:eastAsia="Times New Roman" w:hAnsi="Times New Roman" w:cs="Times New Roman"/>
          <w:kern w:val="0"/>
          <w14:ligatures w14:val="none"/>
        </w:rPr>
        <w:t xml:space="preserve">Is OHFA behind on rental adjustments, if so, how many contracts are pending? </w:t>
      </w:r>
    </w:p>
    <w:p w14:paraId="30490CD1" w14:textId="16158659" w:rsidR="0028675A" w:rsidRDefault="003A6520" w:rsidP="0028675A">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28675A" w:rsidRPr="0028675A">
        <w:rPr>
          <w:rFonts w:ascii="Times New Roman" w:eastAsia="Times New Roman" w:hAnsi="Times New Roman" w:cs="Times New Roman"/>
          <w:kern w:val="0"/>
          <w14:ligatures w14:val="none"/>
        </w:rPr>
        <w:t>There are currently 35 in process.</w:t>
      </w:r>
    </w:p>
    <w:p w14:paraId="3E997033" w14:textId="30CD3721" w:rsidR="00E82C12" w:rsidRDefault="00DD79B3" w:rsidP="00DD79B3">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E82C12" w:rsidRPr="00E82C12">
        <w:rPr>
          <w:rFonts w:ascii="Times New Roman" w:eastAsia="Times New Roman" w:hAnsi="Times New Roman" w:cs="Times New Roman"/>
          <w:kern w:val="0"/>
          <w14:ligatures w14:val="none"/>
        </w:rPr>
        <w:t xml:space="preserve">Is your ACC </w:t>
      </w:r>
      <w:r w:rsidR="00BA24B1" w:rsidRPr="00E82C12">
        <w:rPr>
          <w:rFonts w:ascii="Times New Roman" w:eastAsia="Times New Roman" w:hAnsi="Times New Roman" w:cs="Times New Roman"/>
          <w:kern w:val="0"/>
          <w14:ligatures w14:val="none"/>
        </w:rPr>
        <w:t>an IBPS</w:t>
      </w:r>
      <w:r w:rsidR="00E82C12" w:rsidRPr="00E82C12">
        <w:rPr>
          <w:rFonts w:ascii="Times New Roman" w:eastAsia="Times New Roman" w:hAnsi="Times New Roman" w:cs="Times New Roman"/>
          <w:kern w:val="0"/>
          <w14:ligatures w14:val="none"/>
        </w:rPr>
        <w:t xml:space="preserve"> or PBT contract with HUD?</w:t>
      </w:r>
    </w:p>
    <w:p w14:paraId="32E7C258" w14:textId="6014F1F9" w:rsidR="00E82C12" w:rsidRDefault="00E82C12" w:rsidP="00DD79B3">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FA5FF1">
        <w:rPr>
          <w:rFonts w:ascii="Times New Roman" w:eastAsia="Times New Roman" w:hAnsi="Times New Roman" w:cs="Times New Roman"/>
          <w:kern w:val="0"/>
          <w14:ligatures w14:val="none"/>
        </w:rPr>
        <w:t>IBPS</w:t>
      </w:r>
    </w:p>
    <w:p w14:paraId="3AE5A7B1" w14:textId="0A1369C6" w:rsidR="00FA5FF1" w:rsidRDefault="00FA5FF1" w:rsidP="00FA5FF1">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263CE3" w:rsidRPr="00263CE3">
        <w:rPr>
          <w:rFonts w:ascii="Times New Roman" w:eastAsia="Times New Roman" w:hAnsi="Times New Roman" w:cs="Times New Roman"/>
          <w:kern w:val="0"/>
          <w14:ligatures w14:val="none"/>
        </w:rPr>
        <w:t>What software do you use to process your PBCA work?</w:t>
      </w:r>
    </w:p>
    <w:p w14:paraId="7086830A" w14:textId="77777777" w:rsidR="00263CE3" w:rsidRDefault="00FA5FF1" w:rsidP="00FA5FF1">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263CE3">
        <w:rPr>
          <w:rFonts w:ascii="Times New Roman" w:eastAsia="Times New Roman" w:hAnsi="Times New Roman" w:cs="Times New Roman"/>
          <w:kern w:val="0"/>
          <w14:ligatures w14:val="none"/>
        </w:rPr>
        <w:t>HDS</w:t>
      </w:r>
    </w:p>
    <w:p w14:paraId="735DFDF5" w14:textId="3249D767" w:rsidR="00263CE3" w:rsidRDefault="00263CE3" w:rsidP="00263CE3">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15041B" w:rsidRPr="0015041B">
        <w:rPr>
          <w:rFonts w:ascii="Times New Roman" w:eastAsia="Times New Roman" w:hAnsi="Times New Roman" w:cs="Times New Roman"/>
          <w:kern w:val="0"/>
          <w14:ligatures w14:val="none"/>
        </w:rPr>
        <w:t>Will the contractor have access to your software to process rental adjustments</w:t>
      </w:r>
    </w:p>
    <w:p w14:paraId="611E0005" w14:textId="7CDDB1AA" w:rsidR="00B144BB" w:rsidRDefault="00263CE3" w:rsidP="00263CE3">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15041B">
        <w:rPr>
          <w:rFonts w:ascii="Times New Roman" w:eastAsia="Times New Roman" w:hAnsi="Times New Roman" w:cs="Times New Roman"/>
          <w:kern w:val="0"/>
          <w14:ligatures w14:val="none"/>
        </w:rPr>
        <w:t>Yes</w:t>
      </w:r>
    </w:p>
    <w:p w14:paraId="56F39828" w14:textId="66DA49E6" w:rsidR="00B144BB" w:rsidRDefault="00B144BB" w:rsidP="00B144BB">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lastRenderedPageBreak/>
        <w:t>Supplier Question:</w:t>
      </w:r>
      <w:r w:rsidRPr="003A6520">
        <w:rPr>
          <w:rFonts w:ascii="Times New Roman" w:eastAsia="Times New Roman" w:hAnsi="Times New Roman" w:cs="Times New Roman"/>
          <w:kern w:val="0"/>
          <w14:ligatures w14:val="none"/>
        </w:rPr>
        <w:br/>
      </w:r>
      <w:r w:rsidR="00C00201" w:rsidRPr="00C00201">
        <w:rPr>
          <w:rFonts w:ascii="Times New Roman" w:eastAsia="Times New Roman" w:hAnsi="Times New Roman" w:cs="Times New Roman"/>
          <w:kern w:val="0"/>
          <w14:ligatures w14:val="none"/>
        </w:rPr>
        <w:t>What types of rent adjustments does OHFA process? Are they all Auto OCAF? AAF or BBRI?</w:t>
      </w:r>
    </w:p>
    <w:p w14:paraId="096D8293" w14:textId="77777777" w:rsidR="00C00201" w:rsidRDefault="00B144BB" w:rsidP="00B144BB">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C00201" w:rsidRPr="00C00201">
        <w:rPr>
          <w:rFonts w:ascii="Times New Roman" w:eastAsia="Times New Roman" w:hAnsi="Times New Roman" w:cs="Times New Roman"/>
          <w:kern w:val="0"/>
          <w14:ligatures w14:val="none"/>
        </w:rPr>
        <w:t>They are all Auto OCAF</w:t>
      </w:r>
    </w:p>
    <w:p w14:paraId="68FBCF40" w14:textId="77777777" w:rsidR="00DD5E3E" w:rsidRDefault="00B144BB" w:rsidP="00B144BB">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DD5E3E" w:rsidRPr="00DD5E3E">
        <w:rPr>
          <w:rFonts w:ascii="Times New Roman" w:eastAsia="Times New Roman" w:hAnsi="Times New Roman" w:cs="Times New Roman"/>
          <w:kern w:val="0"/>
          <w14:ligatures w14:val="none"/>
        </w:rPr>
        <w:t xml:space="preserve">Regarding contracts requiring a rent adjustment, how many would need utility baselines as part of the rent adjustment? </w:t>
      </w:r>
    </w:p>
    <w:p w14:paraId="6EAAF96A" w14:textId="77777777" w:rsidR="00DD5E3E" w:rsidRDefault="00B144BB" w:rsidP="00B144BB">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DD5E3E" w:rsidRPr="00DD5E3E">
        <w:rPr>
          <w:rFonts w:ascii="Times New Roman" w:eastAsia="Times New Roman" w:hAnsi="Times New Roman" w:cs="Times New Roman"/>
          <w:kern w:val="0"/>
          <w14:ligatures w14:val="none"/>
        </w:rPr>
        <w:t xml:space="preserve">Could be anywhere between 50 – 100% depending on the month. </w:t>
      </w:r>
    </w:p>
    <w:p w14:paraId="030A3321" w14:textId="51C2DCCB" w:rsidR="00B144BB" w:rsidRDefault="00B144BB" w:rsidP="00B144BB">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36184E" w:rsidRPr="0036184E">
        <w:rPr>
          <w:rFonts w:ascii="Times New Roman" w:eastAsia="Times New Roman" w:hAnsi="Times New Roman" w:cs="Times New Roman"/>
          <w:kern w:val="0"/>
          <w14:ligatures w14:val="none"/>
        </w:rPr>
        <w:t>When it comes to references, does OHFA require a list of references or statements from references?</w:t>
      </w:r>
    </w:p>
    <w:p w14:paraId="70FDBD49" w14:textId="7D8FFD92" w:rsidR="00B144BB" w:rsidRDefault="00B144BB" w:rsidP="00B144BB">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36184E" w:rsidRPr="0036184E">
        <w:rPr>
          <w:rFonts w:ascii="Times New Roman" w:eastAsia="Times New Roman" w:hAnsi="Times New Roman" w:cs="Times New Roman"/>
          <w:kern w:val="0"/>
          <w14:ligatures w14:val="none"/>
        </w:rPr>
        <w:t>A list is sufficient.</w:t>
      </w:r>
    </w:p>
    <w:p w14:paraId="30FC2A9B" w14:textId="77777777" w:rsidR="002D1B6F" w:rsidRDefault="00B144BB" w:rsidP="00B144BB">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2D1B6F" w:rsidRPr="002D1B6F">
        <w:rPr>
          <w:rFonts w:ascii="Times New Roman" w:eastAsia="Times New Roman" w:hAnsi="Times New Roman" w:cs="Times New Roman"/>
          <w:kern w:val="0"/>
          <w14:ligatures w14:val="none"/>
        </w:rPr>
        <w:t xml:space="preserve">When it comes to OHFA policies and procedures, which ones apply to the contractor? </w:t>
      </w:r>
    </w:p>
    <w:p w14:paraId="5CA693F8" w14:textId="77777777" w:rsidR="002D1B6F" w:rsidRDefault="00B144BB" w:rsidP="0036184E">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2D1B6F" w:rsidRPr="002D1B6F">
        <w:rPr>
          <w:rFonts w:ascii="Times New Roman" w:eastAsia="Times New Roman" w:hAnsi="Times New Roman" w:cs="Times New Roman"/>
          <w:kern w:val="0"/>
          <w14:ligatures w14:val="none"/>
        </w:rPr>
        <w:t>The contractor will be required to comply with all policies and procedures where possible.</w:t>
      </w:r>
    </w:p>
    <w:p w14:paraId="5EB8E17C" w14:textId="77777777" w:rsidR="00FB3E87" w:rsidRDefault="0036184E" w:rsidP="0036184E">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FB3E87" w:rsidRPr="00FB3E87">
        <w:rPr>
          <w:rFonts w:ascii="Times New Roman" w:eastAsia="Times New Roman" w:hAnsi="Times New Roman" w:cs="Times New Roman"/>
          <w:kern w:val="0"/>
          <w14:ligatures w14:val="none"/>
        </w:rPr>
        <w:t>Regarding resumes, does OHFA require resumes for key personnel or for all the contractor’s staff?</w:t>
      </w:r>
    </w:p>
    <w:p w14:paraId="08C59245" w14:textId="77777777" w:rsidR="00390319" w:rsidRDefault="0036184E" w:rsidP="0028675A">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FB3E87" w:rsidRPr="00FB3E87">
        <w:rPr>
          <w:rFonts w:ascii="Times New Roman" w:eastAsia="Times New Roman" w:hAnsi="Times New Roman" w:cs="Times New Roman"/>
          <w:kern w:val="0"/>
          <w14:ligatures w14:val="none"/>
        </w:rPr>
        <w:t>Key personnel will suffice</w:t>
      </w:r>
    </w:p>
    <w:p w14:paraId="22853C9F" w14:textId="77777777" w:rsidR="002C0679" w:rsidRDefault="00390319" w:rsidP="0039031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2C0679" w:rsidRPr="002C0679">
        <w:rPr>
          <w:rFonts w:ascii="Times New Roman" w:eastAsia="Times New Roman" w:hAnsi="Times New Roman" w:cs="Times New Roman"/>
          <w:kern w:val="0"/>
          <w14:ligatures w14:val="none"/>
        </w:rPr>
        <w:t>Does OHFA have any file size limitations or restrictions for electronic proposal submissions?</w:t>
      </w:r>
    </w:p>
    <w:p w14:paraId="144F4984" w14:textId="77777777" w:rsidR="00913249" w:rsidRDefault="00390319" w:rsidP="0091324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1314F0" w:rsidRPr="001314F0">
        <w:rPr>
          <w:rFonts w:ascii="Times New Roman" w:eastAsia="Times New Roman" w:hAnsi="Times New Roman" w:cs="Times New Roman"/>
          <w:kern w:val="0"/>
          <w14:ligatures w14:val="none"/>
        </w:rPr>
        <w:t>We do not have a set limitation on the size of the response. However, we request that responses be kept to a reasonable size and, preferably, formatted in a manner that allows the response to be sent via email.</w:t>
      </w:r>
      <w:r w:rsidR="00B144BB" w:rsidRPr="003A6520">
        <w:rPr>
          <w:rFonts w:ascii="Times New Roman" w:eastAsia="Times New Roman" w:hAnsi="Times New Roman" w:cs="Times New Roman"/>
          <w:kern w:val="0"/>
          <w14:ligatures w14:val="none"/>
        </w:rPr>
        <w:br/>
      </w:r>
      <w:r w:rsidR="00B144BB" w:rsidRPr="003A6520">
        <w:rPr>
          <w:rFonts w:ascii="Times New Roman" w:eastAsia="Times New Roman" w:hAnsi="Times New Roman" w:cs="Times New Roman"/>
          <w:kern w:val="0"/>
          <w14:ligatures w14:val="none"/>
        </w:rPr>
        <w:br/>
      </w:r>
    </w:p>
    <w:p w14:paraId="39F271E7" w14:textId="77777777" w:rsidR="00913249" w:rsidRDefault="00913249" w:rsidP="00913249">
      <w:pPr>
        <w:spacing w:before="100" w:beforeAutospacing="1" w:after="100" w:afterAutospacing="1" w:line="240" w:lineRule="auto"/>
        <w:rPr>
          <w:rFonts w:ascii="Times New Roman" w:eastAsia="Times New Roman" w:hAnsi="Times New Roman" w:cs="Times New Roman"/>
          <w:kern w:val="0"/>
          <w14:ligatures w14:val="none"/>
        </w:rPr>
      </w:pPr>
    </w:p>
    <w:p w14:paraId="06F5BCDA" w14:textId="40C3FDF5" w:rsidR="002F4666" w:rsidRPr="002F4666" w:rsidRDefault="002F4666" w:rsidP="0091324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lastRenderedPageBreak/>
        <w:t>Supplier Question:</w:t>
      </w:r>
      <w:r w:rsidRPr="003A6520">
        <w:rPr>
          <w:rFonts w:ascii="Times New Roman" w:eastAsia="Times New Roman" w:hAnsi="Times New Roman" w:cs="Times New Roman"/>
          <w:kern w:val="0"/>
          <w14:ligatures w14:val="none"/>
        </w:rPr>
        <w:br/>
      </w:r>
      <w:r w:rsidRPr="002F4666">
        <w:rPr>
          <w:rFonts w:ascii="Times New Roman" w:eastAsia="Times New Roman" w:hAnsi="Times New Roman" w:cs="Times New Roman"/>
          <w:kern w:val="0"/>
          <w14:ligatures w14:val="none"/>
        </w:rPr>
        <w:t>Can proposals be sent to OHFA via a link that allows OHFA to download the proposal, or is a separate attachment preferred?</w:t>
      </w:r>
    </w:p>
    <w:p w14:paraId="67B73A1B" w14:textId="77777777" w:rsidR="009D5330" w:rsidRDefault="002F4666" w:rsidP="009D5330">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330E29" w:rsidRPr="00330E29">
        <w:rPr>
          <w:rFonts w:ascii="Times New Roman" w:eastAsia="Times New Roman" w:hAnsi="Times New Roman" w:cs="Times New Roman"/>
          <w:kern w:val="0"/>
          <w14:ligatures w14:val="none"/>
        </w:rPr>
        <w:t>OHFA’s preferred method is for all proposals to be submitted as a separate attachment.</w:t>
      </w:r>
    </w:p>
    <w:p w14:paraId="6E9D6A1E" w14:textId="4014596B" w:rsidR="009D5330" w:rsidRPr="009D5330" w:rsidRDefault="002F4666" w:rsidP="009D5330">
      <w:pPr>
        <w:spacing w:before="100" w:beforeAutospacing="1" w:after="100" w:afterAutospacing="1" w:line="240" w:lineRule="auto"/>
        <w:rPr>
          <w:rFonts w:ascii="Times New Roman" w:eastAsia="Times New Roman" w:hAnsi="Times New Roman" w:cs="Times New Roman"/>
          <w:kern w:val="0"/>
          <w14:ligatures w14:val="none"/>
        </w:rPr>
      </w:pPr>
      <w:r w:rsidRPr="00122F7A">
        <w:rPr>
          <w:rFonts w:ascii="Times New Roman" w:eastAsia="Times New Roman" w:hAnsi="Times New Roman" w:cs="Times New Roman"/>
          <w:b/>
          <w:bCs/>
          <w:kern w:val="0"/>
          <w:highlight w:val="yellow"/>
          <w14:ligatures w14:val="none"/>
        </w:rPr>
        <w:t>Supplier Question:</w:t>
      </w:r>
      <w:r w:rsidRPr="003A6520">
        <w:rPr>
          <w:rFonts w:ascii="Times New Roman" w:eastAsia="Times New Roman" w:hAnsi="Times New Roman" w:cs="Times New Roman"/>
          <w:kern w:val="0"/>
          <w14:ligatures w14:val="none"/>
        </w:rPr>
        <w:br/>
      </w:r>
      <w:r w:rsidR="009D5330" w:rsidRPr="009D5330">
        <w:rPr>
          <w:rFonts w:ascii="Times New Roman" w:eastAsia="Times New Roman" w:hAnsi="Times New Roman" w:cs="Times New Roman"/>
          <w:kern w:val="0"/>
          <w14:ligatures w14:val="none"/>
        </w:rPr>
        <w:t>Will the Consultant prepare the Auto OCAF letters and other reminder notices?</w:t>
      </w:r>
    </w:p>
    <w:p w14:paraId="33162C2D" w14:textId="644F56A3" w:rsidR="002F4666" w:rsidRDefault="002F4666" w:rsidP="002F4666">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DA475A">
        <w:rPr>
          <w:rFonts w:ascii="Times New Roman" w:eastAsia="Times New Roman" w:hAnsi="Times New Roman" w:cs="Times New Roman"/>
          <w:kern w:val="0"/>
          <w14:ligatures w14:val="none"/>
        </w:rPr>
        <w:t>Yes</w:t>
      </w:r>
    </w:p>
    <w:p w14:paraId="74A9954F" w14:textId="7A614050" w:rsidR="002F4666" w:rsidRDefault="002F4666" w:rsidP="002F4666">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561DED" w:rsidRPr="00561DED">
        <w:rPr>
          <w:rFonts w:ascii="Times New Roman" w:eastAsia="Times New Roman" w:hAnsi="Times New Roman" w:cs="Times New Roman"/>
          <w:kern w:val="0"/>
          <w14:ligatures w14:val="none"/>
        </w:rPr>
        <w:t xml:space="preserve">Will the Consultant have access to </w:t>
      </w:r>
      <w:r w:rsidR="0020774E">
        <w:rPr>
          <w:rFonts w:ascii="Times New Roman" w:eastAsia="Times New Roman" w:hAnsi="Times New Roman" w:cs="Times New Roman"/>
          <w:kern w:val="0"/>
          <w14:ligatures w14:val="none"/>
        </w:rPr>
        <w:t>i</w:t>
      </w:r>
      <w:r w:rsidR="00561DED" w:rsidRPr="00561DED">
        <w:rPr>
          <w:rFonts w:ascii="Times New Roman" w:eastAsia="Times New Roman" w:hAnsi="Times New Roman" w:cs="Times New Roman"/>
          <w:kern w:val="0"/>
          <w14:ligatures w14:val="none"/>
        </w:rPr>
        <w:t>REMS in order to enter the rent adjustments</w:t>
      </w:r>
    </w:p>
    <w:p w14:paraId="023311A4" w14:textId="3B1BC46B" w:rsidR="009D5330" w:rsidRDefault="002F4666" w:rsidP="002F4666">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6335D5">
        <w:rPr>
          <w:rFonts w:ascii="Times New Roman" w:eastAsia="Times New Roman" w:hAnsi="Times New Roman" w:cs="Times New Roman"/>
          <w:kern w:val="0"/>
          <w14:ligatures w14:val="none"/>
        </w:rPr>
        <w:t>Yes</w:t>
      </w:r>
    </w:p>
    <w:p w14:paraId="5E984893" w14:textId="4946230B" w:rsidR="003C49D0" w:rsidRDefault="009D5330" w:rsidP="009D5330">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3C49D0" w:rsidRPr="003C49D0">
        <w:rPr>
          <w:rFonts w:ascii="Times New Roman" w:eastAsia="Times New Roman" w:hAnsi="Times New Roman" w:cs="Times New Roman"/>
          <w:kern w:val="0"/>
          <w14:ligatures w14:val="none"/>
        </w:rPr>
        <w:t xml:space="preserve">Will the Consultant have access to </w:t>
      </w:r>
      <w:r w:rsidR="0020774E">
        <w:rPr>
          <w:rFonts w:ascii="Times New Roman" w:eastAsia="Times New Roman" w:hAnsi="Times New Roman" w:cs="Times New Roman"/>
          <w:kern w:val="0"/>
          <w14:ligatures w14:val="none"/>
        </w:rPr>
        <w:t>i</w:t>
      </w:r>
      <w:r w:rsidR="003C49D0" w:rsidRPr="003C49D0">
        <w:rPr>
          <w:rFonts w:ascii="Times New Roman" w:eastAsia="Times New Roman" w:hAnsi="Times New Roman" w:cs="Times New Roman"/>
          <w:kern w:val="0"/>
          <w14:ligatures w14:val="none"/>
        </w:rPr>
        <w:t>REMS or OHFA systems to aid in determining eligibility for the rent adjustment type selected?</w:t>
      </w:r>
    </w:p>
    <w:p w14:paraId="5C96C1FF" w14:textId="7F7269D6" w:rsidR="00A4441A" w:rsidRDefault="009D5330" w:rsidP="00A4441A">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324C98">
        <w:rPr>
          <w:rFonts w:ascii="Times New Roman" w:eastAsia="Times New Roman" w:hAnsi="Times New Roman" w:cs="Times New Roman"/>
          <w:kern w:val="0"/>
          <w14:ligatures w14:val="none"/>
        </w:rPr>
        <w:t>Just IREMS</w:t>
      </w:r>
    </w:p>
    <w:p w14:paraId="7892034B" w14:textId="3CCE977F" w:rsidR="00A4441A" w:rsidRPr="00A4441A" w:rsidRDefault="0013366A" w:rsidP="00A4441A">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A4441A" w:rsidRPr="00A4441A">
        <w:rPr>
          <w:rFonts w:ascii="Times New Roman" w:eastAsia="Times New Roman" w:hAnsi="Times New Roman" w:cs="Times New Roman"/>
          <w:kern w:val="0"/>
          <w14:ligatures w14:val="none"/>
        </w:rPr>
        <w:t>Will the Consultant process all types of rents adjustments - BBRA, 5</w:t>
      </w:r>
      <w:r w:rsidR="00A4441A" w:rsidRPr="00A4441A">
        <w:rPr>
          <w:rFonts w:ascii="Times New Roman" w:eastAsia="Times New Roman" w:hAnsi="Times New Roman" w:cs="Times New Roman"/>
          <w:kern w:val="0"/>
          <w:vertAlign w:val="superscript"/>
          <w14:ligatures w14:val="none"/>
        </w:rPr>
        <w:t>th</w:t>
      </w:r>
      <w:r w:rsidR="00A4441A" w:rsidRPr="00A4441A">
        <w:rPr>
          <w:rFonts w:ascii="Times New Roman" w:eastAsia="Times New Roman" w:hAnsi="Times New Roman" w:cs="Times New Roman"/>
          <w:kern w:val="0"/>
          <w14:ligatures w14:val="none"/>
        </w:rPr>
        <w:t> year comp adjustments, etc.?</w:t>
      </w:r>
    </w:p>
    <w:p w14:paraId="2C251C3C" w14:textId="5BCF94EC" w:rsidR="003A6520" w:rsidRDefault="0013366A" w:rsidP="0039031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D255B6">
        <w:rPr>
          <w:rFonts w:ascii="Times New Roman" w:eastAsia="Times New Roman" w:hAnsi="Times New Roman" w:cs="Times New Roman"/>
          <w:kern w:val="0"/>
          <w14:ligatures w14:val="none"/>
        </w:rPr>
        <w:t>Yes</w:t>
      </w:r>
    </w:p>
    <w:p w14:paraId="26D37168" w14:textId="77777777" w:rsidR="00BF0833" w:rsidRDefault="00A0727D" w:rsidP="00A0727D">
      <w:pPr>
        <w:spacing w:before="100" w:beforeAutospacing="1" w:after="100" w:afterAutospacing="1" w:line="240" w:lineRule="auto"/>
        <w:rPr>
          <w:rFonts w:ascii="Aptos Narrow" w:eastAsia="Times New Roman" w:hAnsi="Aptos Narrow" w:cs="Times New Roman"/>
          <w:color w:val="000000"/>
          <w:kern w:val="0"/>
          <w:sz w:val="22"/>
          <w:szCs w:val="22"/>
          <w14:ligatures w14:val="none"/>
        </w:rPr>
      </w:pPr>
      <w:r w:rsidRPr="00D37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BF0833" w:rsidRPr="00376463">
        <w:rPr>
          <w:rFonts w:ascii="Aptos Narrow" w:eastAsia="Times New Roman" w:hAnsi="Aptos Narrow" w:cs="Times New Roman"/>
          <w:color w:val="000000"/>
          <w:kern w:val="0"/>
          <w:sz w:val="22"/>
          <w:szCs w:val="22"/>
          <w14:ligatures w14:val="none"/>
        </w:rPr>
        <w:t>How many rent adjustments have OHFA invoiced during the period services are being requested?</w:t>
      </w:r>
      <w:r w:rsidR="00BF0833">
        <w:rPr>
          <w:rFonts w:ascii="Aptos Narrow" w:eastAsia="Times New Roman" w:hAnsi="Aptos Narrow" w:cs="Times New Roman"/>
          <w:color w:val="000000"/>
          <w:kern w:val="0"/>
          <w:sz w:val="22"/>
          <w:szCs w:val="22"/>
          <w14:ligatures w14:val="none"/>
        </w:rPr>
        <w:t xml:space="preserve"> </w:t>
      </w:r>
    </w:p>
    <w:p w14:paraId="7A094BEE" w14:textId="3D24BB05" w:rsidR="00A0727D" w:rsidRDefault="00A0727D" w:rsidP="00A0727D">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CD74CB">
        <w:rPr>
          <w:rFonts w:ascii="Times New Roman" w:eastAsia="Times New Roman" w:hAnsi="Times New Roman" w:cs="Times New Roman"/>
          <w:kern w:val="0"/>
          <w14:ligatures w14:val="none"/>
        </w:rPr>
        <w:t>Average 19 per month</w:t>
      </w:r>
    </w:p>
    <w:p w14:paraId="01197124" w14:textId="554B468D" w:rsidR="000304E3" w:rsidRPr="00256CE9" w:rsidRDefault="00505326" w:rsidP="000304E3">
      <w:pPr>
        <w:spacing w:after="0" w:line="240" w:lineRule="auto"/>
        <w:rPr>
          <w:rFonts w:ascii="Aptos Narrow" w:eastAsia="Times New Roman" w:hAnsi="Aptos Narrow" w:cs="Times New Roman"/>
          <w:color w:val="EE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0304E3" w:rsidRPr="00376463">
        <w:rPr>
          <w:rFonts w:ascii="Aptos Narrow" w:eastAsia="Times New Roman" w:hAnsi="Aptos Narrow" w:cs="Times New Roman"/>
          <w:color w:val="000000"/>
          <w:kern w:val="0"/>
          <w:sz w:val="22"/>
          <w:szCs w:val="22"/>
          <w14:ligatures w14:val="none"/>
        </w:rPr>
        <w:t>Is contractor expected to update OHFA's tracking system for the rent adjustment process?</w:t>
      </w:r>
      <w:r w:rsidR="000304E3">
        <w:rPr>
          <w:rFonts w:ascii="Aptos Narrow" w:eastAsia="Times New Roman" w:hAnsi="Aptos Narrow" w:cs="Times New Roman"/>
          <w:color w:val="000000"/>
          <w:kern w:val="0"/>
          <w:sz w:val="22"/>
          <w:szCs w:val="22"/>
          <w14:ligatures w14:val="none"/>
        </w:rPr>
        <w:t xml:space="preserve"> </w:t>
      </w:r>
    </w:p>
    <w:p w14:paraId="58589BAB" w14:textId="0DAA195B" w:rsidR="00505326" w:rsidRPr="003A6520" w:rsidRDefault="00505326" w:rsidP="00505326">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Yes</w:t>
      </w:r>
    </w:p>
    <w:p w14:paraId="6CCE4EF9" w14:textId="7F60FE98" w:rsidR="00F67F49" w:rsidRPr="00A4441A" w:rsidRDefault="00F67F49" w:rsidP="00F67F4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lastRenderedPageBreak/>
        <w:t>Supplier Question:</w:t>
      </w:r>
      <w:r w:rsidRPr="003A6520">
        <w:rPr>
          <w:rFonts w:ascii="Times New Roman" w:eastAsia="Times New Roman" w:hAnsi="Times New Roman" w:cs="Times New Roman"/>
          <w:kern w:val="0"/>
          <w14:ligatures w14:val="none"/>
        </w:rPr>
        <w:br/>
      </w:r>
      <w:r w:rsidR="00CB2B94" w:rsidRPr="00376463">
        <w:rPr>
          <w:rFonts w:ascii="Aptos Narrow" w:eastAsia="Times New Roman" w:hAnsi="Aptos Narrow" w:cs="Times New Roman"/>
          <w:color w:val="000000"/>
          <w:kern w:val="0"/>
          <w:sz w:val="22"/>
          <w:szCs w:val="22"/>
          <w14:ligatures w14:val="none"/>
        </w:rPr>
        <w:t>Confirm that contractor will be able to communicate directly with owner/agents to obtain required documents to process the rent adjustment?</w:t>
      </w:r>
    </w:p>
    <w:p w14:paraId="41B885FE" w14:textId="77777777"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Yes</w:t>
      </w:r>
    </w:p>
    <w:p w14:paraId="6CCD425B" w14:textId="575A23F7" w:rsidR="00720236" w:rsidRDefault="00F67F49" w:rsidP="00F67F49">
      <w:pPr>
        <w:spacing w:before="100" w:beforeAutospacing="1" w:after="100" w:afterAutospacing="1" w:line="240" w:lineRule="auto"/>
        <w:rPr>
          <w:rFonts w:ascii="Aptos Narrow" w:eastAsia="Times New Roman" w:hAnsi="Aptos Narrow" w:cs="Times New Roman"/>
          <w:color w:val="EE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720236" w:rsidRPr="00376463">
        <w:rPr>
          <w:rFonts w:ascii="Aptos Narrow" w:eastAsia="Times New Roman" w:hAnsi="Aptos Narrow" w:cs="Times New Roman"/>
          <w:color w:val="000000"/>
          <w:kern w:val="0"/>
          <w:sz w:val="22"/>
          <w:szCs w:val="22"/>
          <w14:ligatures w14:val="none"/>
        </w:rPr>
        <w:t>Will contractor be required to process rent adjustments that require an RCS.  If so, will OHFA be coordinating the RCS appraisal process or will the contractor have the ability to work with OHFA's appraisers directly?</w:t>
      </w:r>
      <w:r w:rsidR="00720236">
        <w:rPr>
          <w:rFonts w:ascii="Aptos Narrow" w:eastAsia="Times New Roman" w:hAnsi="Aptos Narrow" w:cs="Times New Roman"/>
          <w:color w:val="000000"/>
          <w:kern w:val="0"/>
          <w:sz w:val="22"/>
          <w:szCs w:val="22"/>
          <w14:ligatures w14:val="none"/>
        </w:rPr>
        <w:t xml:space="preserve"> </w:t>
      </w:r>
    </w:p>
    <w:p w14:paraId="1807B41C" w14:textId="264244E7" w:rsidR="00F67F49" w:rsidRPr="00C62136" w:rsidRDefault="00F67F49" w:rsidP="00F67F49">
      <w:pPr>
        <w:spacing w:before="100" w:beforeAutospacing="1" w:after="100" w:afterAutospacing="1" w:line="240" w:lineRule="auto"/>
        <w:rPr>
          <w:rFonts w:ascii="Times New Roman" w:eastAsia="Times New Roman" w:hAnsi="Times New Roman" w:cs="Times New Roman"/>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C62136">
        <w:rPr>
          <w:rFonts w:ascii="Times New Roman" w:eastAsia="Times New Roman" w:hAnsi="Times New Roman" w:cs="Times New Roman"/>
          <w:kern w:val="0"/>
          <w:sz w:val="27"/>
          <w:szCs w:val="27"/>
          <w14:ligatures w14:val="none"/>
        </w:rPr>
        <w:t>OHFA will coordinate adjustments that require RCS</w:t>
      </w:r>
    </w:p>
    <w:p w14:paraId="5B50D7A4" w14:textId="60762494" w:rsidR="00EA1A36" w:rsidRDefault="00F67F49" w:rsidP="00F67F49">
      <w:pPr>
        <w:spacing w:before="100" w:beforeAutospacing="1" w:after="100" w:afterAutospacing="1" w:line="240" w:lineRule="auto"/>
        <w:rPr>
          <w:rFonts w:ascii="Aptos Narrow" w:eastAsia="Times New Roman" w:hAnsi="Aptos Narrow" w:cs="Times New Roman"/>
          <w:color w:val="EE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EA1A36" w:rsidRPr="00376463">
        <w:rPr>
          <w:rFonts w:ascii="Aptos Narrow" w:eastAsia="Times New Roman" w:hAnsi="Aptos Narrow" w:cs="Times New Roman"/>
          <w:color w:val="000000"/>
          <w:kern w:val="0"/>
          <w:sz w:val="22"/>
          <w:szCs w:val="22"/>
          <w14:ligatures w14:val="none"/>
        </w:rPr>
        <w:t>Will contractor be required to use their own appraisers for rent adjustments that require an RCS?</w:t>
      </w:r>
      <w:r w:rsidR="00EA1A36">
        <w:rPr>
          <w:rFonts w:ascii="Aptos Narrow" w:eastAsia="Times New Roman" w:hAnsi="Aptos Narrow" w:cs="Times New Roman"/>
          <w:color w:val="EE0000"/>
          <w:kern w:val="0"/>
          <w:sz w:val="22"/>
          <w:szCs w:val="22"/>
          <w14:ligatures w14:val="none"/>
        </w:rPr>
        <w:t xml:space="preserve"> </w:t>
      </w:r>
    </w:p>
    <w:p w14:paraId="4E1FE0FE" w14:textId="397E50B7"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EA1A36" w:rsidRPr="009B2096">
        <w:rPr>
          <w:rFonts w:ascii="Times New Roman" w:eastAsia="Times New Roman" w:hAnsi="Times New Roman" w:cs="Times New Roman"/>
          <w:kern w:val="0"/>
          <w:sz w:val="27"/>
          <w:szCs w:val="27"/>
          <w14:ligatures w14:val="none"/>
        </w:rPr>
        <w:t xml:space="preserve">OHFA </w:t>
      </w:r>
      <w:r w:rsidR="009B2096" w:rsidRPr="009B2096">
        <w:rPr>
          <w:rFonts w:ascii="Times New Roman" w:eastAsia="Times New Roman" w:hAnsi="Times New Roman" w:cs="Times New Roman"/>
          <w:kern w:val="0"/>
          <w:sz w:val="27"/>
          <w:szCs w:val="27"/>
          <w14:ligatures w14:val="none"/>
        </w:rPr>
        <w:t>will use their own appraiser</w:t>
      </w:r>
    </w:p>
    <w:p w14:paraId="695D64F0" w14:textId="4330571D" w:rsidR="00D37520" w:rsidRPr="00376463" w:rsidRDefault="00F67F49" w:rsidP="00D37520">
      <w:pPr>
        <w:spacing w:after="0" w:line="240" w:lineRule="auto"/>
        <w:rPr>
          <w:rFonts w:ascii="Aptos Narrow" w:eastAsia="Times New Roman" w:hAnsi="Aptos Narrow" w:cs="Times New Roman"/>
          <w:color w:val="00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D37520" w:rsidRPr="00376463">
        <w:rPr>
          <w:rFonts w:ascii="Aptos Narrow" w:eastAsia="Times New Roman" w:hAnsi="Aptos Narrow" w:cs="Times New Roman"/>
          <w:color w:val="000000"/>
          <w:kern w:val="0"/>
          <w:sz w:val="22"/>
          <w:szCs w:val="22"/>
          <w14:ligatures w14:val="none"/>
        </w:rPr>
        <w:t xml:space="preserve">What is expected for rent adjustments that are started but not completed during the contract term due to outstanding information from the owner/agent to complete the RA? </w:t>
      </w:r>
    </w:p>
    <w:p w14:paraId="4E90386D" w14:textId="77777777" w:rsidR="00F35828" w:rsidRPr="00F35828" w:rsidRDefault="00F67F49" w:rsidP="00F35828">
      <w:pPr>
        <w:spacing w:before="100" w:beforeAutospacing="1" w:after="100" w:afterAutospacing="1" w:line="240" w:lineRule="auto"/>
        <w:rPr>
          <w:rFonts w:ascii="Times New Roman" w:eastAsia="Times New Roman" w:hAnsi="Times New Roman" w:cs="Times New Roman"/>
          <w:kern w:val="0"/>
          <w14:ligatures w14:val="none"/>
        </w:rPr>
      </w:pPr>
      <w:r w:rsidRPr="00F35828">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F35828" w:rsidRPr="00F35828">
        <w:rPr>
          <w:rFonts w:ascii="Times New Roman" w:eastAsia="Times New Roman" w:hAnsi="Times New Roman" w:cs="Times New Roman"/>
          <w:kern w:val="0"/>
          <w14:ligatures w14:val="none"/>
        </w:rPr>
        <w:t xml:space="preserve">For the rent adjustment that we’ve already started we will complete them.  </w:t>
      </w:r>
    </w:p>
    <w:p w14:paraId="753D894D" w14:textId="0DD19A9F" w:rsidR="00633480" w:rsidRPr="00256CE9" w:rsidRDefault="00F67F49" w:rsidP="00F35828">
      <w:pPr>
        <w:spacing w:before="100" w:beforeAutospacing="1" w:after="100" w:afterAutospacing="1" w:line="240" w:lineRule="auto"/>
        <w:rPr>
          <w:rFonts w:ascii="Aptos Narrow" w:eastAsia="Times New Roman" w:hAnsi="Aptos Narrow" w:cs="Times New Roman"/>
          <w:color w:val="EE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633480" w:rsidRPr="00376463">
        <w:rPr>
          <w:rFonts w:ascii="Aptos Narrow" w:eastAsia="Times New Roman" w:hAnsi="Aptos Narrow" w:cs="Times New Roman"/>
          <w:color w:val="000000"/>
          <w:kern w:val="0"/>
          <w:sz w:val="22"/>
          <w:szCs w:val="22"/>
          <w14:ligatures w14:val="none"/>
        </w:rPr>
        <w:t>Will contractor be processing work that is in process (started by OHFA)?</w:t>
      </w:r>
    </w:p>
    <w:p w14:paraId="446379C8" w14:textId="19C860A9"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0950A5">
        <w:rPr>
          <w:rFonts w:ascii="Times New Roman" w:eastAsia="Times New Roman" w:hAnsi="Times New Roman" w:cs="Times New Roman"/>
          <w:kern w:val="0"/>
          <w14:ligatures w14:val="none"/>
        </w:rPr>
        <w:t>No</w:t>
      </w:r>
    </w:p>
    <w:p w14:paraId="3743B3B7" w14:textId="22BB295A" w:rsidR="00F67F49" w:rsidRPr="00A4441A" w:rsidRDefault="00F67F49" w:rsidP="00F67F4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6F6631" w:rsidRPr="00376463">
        <w:rPr>
          <w:rFonts w:ascii="Aptos" w:eastAsia="Times New Roman" w:hAnsi="Aptos" w:cs="Times New Roman"/>
          <w:color w:val="000000"/>
          <w:kern w:val="0"/>
          <w:sz w:val="22"/>
          <w:szCs w:val="22"/>
          <w14:ligatures w14:val="none"/>
        </w:rPr>
        <w:t>What is the estimated number of Baseline UAs that the Contractor will be required to process during the contract performance period?</w:t>
      </w:r>
      <w:r w:rsidR="006F6631">
        <w:rPr>
          <w:rFonts w:ascii="Aptos" w:eastAsia="Times New Roman" w:hAnsi="Aptos" w:cs="Times New Roman"/>
          <w:color w:val="000000"/>
          <w:kern w:val="0"/>
          <w:sz w:val="22"/>
          <w:szCs w:val="22"/>
          <w14:ligatures w14:val="none"/>
        </w:rPr>
        <w:t xml:space="preserve"> </w:t>
      </w:r>
    </w:p>
    <w:p w14:paraId="3B5246F4" w14:textId="7EF04276"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6F6631">
        <w:rPr>
          <w:rFonts w:ascii="Times New Roman" w:eastAsia="Times New Roman" w:hAnsi="Times New Roman" w:cs="Times New Roman"/>
          <w:kern w:val="0"/>
          <w14:ligatures w14:val="none"/>
        </w:rPr>
        <w:t>OHFA does not have a tracking system for this</w:t>
      </w:r>
      <w:r w:rsidR="00F109EC">
        <w:rPr>
          <w:rFonts w:ascii="Times New Roman" w:eastAsia="Times New Roman" w:hAnsi="Times New Roman" w:cs="Times New Roman"/>
          <w:kern w:val="0"/>
          <w14:ligatures w14:val="none"/>
        </w:rPr>
        <w:t>. (Unknown)</w:t>
      </w:r>
    </w:p>
    <w:p w14:paraId="116F8473" w14:textId="77777777" w:rsidR="00F35828" w:rsidRDefault="00F35828" w:rsidP="00F67F49">
      <w:pPr>
        <w:spacing w:before="100" w:beforeAutospacing="1" w:after="100" w:afterAutospacing="1" w:line="240" w:lineRule="auto"/>
        <w:rPr>
          <w:rFonts w:ascii="Times New Roman" w:eastAsia="Times New Roman" w:hAnsi="Times New Roman" w:cs="Times New Roman"/>
          <w:b/>
          <w:bCs/>
          <w:kern w:val="0"/>
          <w14:ligatures w14:val="none"/>
        </w:rPr>
      </w:pPr>
    </w:p>
    <w:p w14:paraId="4A9F19D5" w14:textId="77777777" w:rsidR="00AC719D" w:rsidRDefault="00AC719D" w:rsidP="00F67F49">
      <w:pPr>
        <w:spacing w:before="100" w:beforeAutospacing="1" w:after="100" w:afterAutospacing="1" w:line="240" w:lineRule="auto"/>
        <w:rPr>
          <w:rFonts w:ascii="Times New Roman" w:eastAsia="Times New Roman" w:hAnsi="Times New Roman" w:cs="Times New Roman"/>
          <w:b/>
          <w:bCs/>
          <w:kern w:val="0"/>
          <w14:ligatures w14:val="none"/>
        </w:rPr>
      </w:pPr>
    </w:p>
    <w:p w14:paraId="27684330" w14:textId="73F9A0EA" w:rsidR="009D6A11" w:rsidRDefault="00F67F49" w:rsidP="00F67F49">
      <w:pPr>
        <w:spacing w:before="100" w:beforeAutospacing="1" w:after="100" w:afterAutospacing="1" w:line="240" w:lineRule="auto"/>
        <w:rPr>
          <w:rFonts w:ascii="Times New Roman" w:eastAsia="Times New Roman" w:hAnsi="Times New Roman" w:cs="Times New Roman"/>
          <w:b/>
          <w:bCs/>
          <w:kern w:val="0"/>
          <w14:ligatures w14:val="none"/>
        </w:rPr>
      </w:pPr>
      <w:r w:rsidRPr="003A6520">
        <w:rPr>
          <w:rFonts w:ascii="Times New Roman" w:eastAsia="Times New Roman" w:hAnsi="Times New Roman" w:cs="Times New Roman"/>
          <w:b/>
          <w:bCs/>
          <w:kern w:val="0"/>
          <w14:ligatures w14:val="none"/>
        </w:rPr>
        <w:lastRenderedPageBreak/>
        <w:t>Supplier Question:</w:t>
      </w:r>
      <w:r w:rsidRPr="003A6520">
        <w:rPr>
          <w:rFonts w:ascii="Times New Roman" w:eastAsia="Times New Roman" w:hAnsi="Times New Roman" w:cs="Times New Roman"/>
          <w:kern w:val="0"/>
          <w14:ligatures w14:val="none"/>
        </w:rPr>
        <w:br/>
      </w:r>
      <w:r w:rsidR="009D6A11" w:rsidRPr="00376463">
        <w:rPr>
          <w:rFonts w:ascii="Aptos" w:eastAsia="Times New Roman" w:hAnsi="Aptos" w:cs="Times New Roman"/>
          <w:color w:val="000000"/>
          <w:kern w:val="0"/>
          <w:sz w:val="22"/>
          <w:szCs w:val="22"/>
          <w14:ligatures w14:val="none"/>
        </w:rPr>
        <w:t>Please confirm that the contractor will be processing only rent adjustments associated with task 3 of the ACC and not rent adjustments associated with Task 14 (Contract Renewals).</w:t>
      </w:r>
      <w:r w:rsidR="009D6A11" w:rsidRPr="003A6520">
        <w:rPr>
          <w:rFonts w:ascii="Times New Roman" w:eastAsia="Times New Roman" w:hAnsi="Times New Roman" w:cs="Times New Roman"/>
          <w:b/>
          <w:bCs/>
          <w:kern w:val="0"/>
          <w14:ligatures w14:val="none"/>
        </w:rPr>
        <w:t xml:space="preserve"> </w:t>
      </w:r>
    </w:p>
    <w:p w14:paraId="5955A38D" w14:textId="70BD40B5"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Yes</w:t>
      </w:r>
    </w:p>
    <w:p w14:paraId="14DFB40E" w14:textId="6ED52C22" w:rsidR="00741DD5" w:rsidRPr="00256CE9" w:rsidRDefault="00F67F49" w:rsidP="00741DD5">
      <w:pPr>
        <w:spacing w:after="0" w:line="240" w:lineRule="auto"/>
        <w:rPr>
          <w:rFonts w:ascii="Aptos" w:eastAsia="Times New Roman" w:hAnsi="Aptos" w:cs="Times New Roman"/>
          <w:color w:val="EE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741DD5" w:rsidRPr="00376463">
        <w:rPr>
          <w:rFonts w:ascii="Aptos" w:eastAsia="Times New Roman" w:hAnsi="Aptos" w:cs="Times New Roman"/>
          <w:color w:val="000000"/>
          <w:kern w:val="0"/>
          <w:sz w:val="22"/>
          <w:szCs w:val="22"/>
          <w14:ligatures w14:val="none"/>
        </w:rPr>
        <w:t>Please confirm whether the Contractor will be provided with information regarding each property’s Baseline UA cycle.</w:t>
      </w:r>
    </w:p>
    <w:p w14:paraId="7B79EA46" w14:textId="24926556"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Yes</w:t>
      </w:r>
    </w:p>
    <w:p w14:paraId="2E8046D3" w14:textId="5A2D3007" w:rsidR="00430A2F" w:rsidRDefault="00F67F49" w:rsidP="00F67F49">
      <w:pPr>
        <w:spacing w:before="100" w:beforeAutospacing="1" w:after="100" w:afterAutospacing="1" w:line="240" w:lineRule="auto"/>
        <w:rPr>
          <w:rFonts w:ascii="Aptos" w:eastAsia="Times New Roman" w:hAnsi="Aptos" w:cs="Times New Roman"/>
          <w:color w:val="00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430A2F" w:rsidRPr="00376463">
        <w:rPr>
          <w:rFonts w:ascii="Aptos" w:eastAsia="Times New Roman" w:hAnsi="Aptos" w:cs="Times New Roman"/>
          <w:color w:val="000000"/>
          <w:kern w:val="0"/>
          <w:sz w:val="22"/>
          <w:szCs w:val="22"/>
          <w14:ligatures w14:val="none"/>
        </w:rPr>
        <w:t>Will the Contractor be responsible for determining whether an Owner-submitted Rent Comparability Study (RCS) meets HUD requirements? - The initial RCS review.  As part of this review, will the contractor be required to verify the need for a HUD RCS by running the Market Rent Threshold test.</w:t>
      </w:r>
      <w:r w:rsidR="00430A2F">
        <w:rPr>
          <w:rFonts w:ascii="Aptos" w:eastAsia="Times New Roman" w:hAnsi="Aptos" w:cs="Times New Roman"/>
          <w:color w:val="000000"/>
          <w:kern w:val="0"/>
          <w:sz w:val="22"/>
          <w:szCs w:val="22"/>
          <w14:ligatures w14:val="none"/>
        </w:rPr>
        <w:t xml:space="preserve">  </w:t>
      </w:r>
    </w:p>
    <w:p w14:paraId="7B656832" w14:textId="53D0955B"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430A2F">
        <w:rPr>
          <w:rFonts w:ascii="Times New Roman" w:eastAsia="Times New Roman" w:hAnsi="Times New Roman" w:cs="Times New Roman"/>
          <w:kern w:val="0"/>
          <w14:ligatures w14:val="none"/>
        </w:rPr>
        <w:t>No</w:t>
      </w:r>
    </w:p>
    <w:p w14:paraId="72FF22EE" w14:textId="254BC6DF" w:rsidR="003E7A22" w:rsidRDefault="00F67F49" w:rsidP="00F67F49">
      <w:pPr>
        <w:spacing w:before="100" w:beforeAutospacing="1" w:after="100" w:afterAutospacing="1" w:line="240" w:lineRule="auto"/>
        <w:rPr>
          <w:rFonts w:ascii="Aptos" w:eastAsia="Times New Roman" w:hAnsi="Aptos" w:cs="Times New Roman"/>
          <w:color w:val="00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3E7A22" w:rsidRPr="00376463">
        <w:rPr>
          <w:rFonts w:ascii="Aptos" w:eastAsia="Times New Roman" w:hAnsi="Aptos" w:cs="Times New Roman"/>
          <w:color w:val="000000"/>
          <w:kern w:val="0"/>
          <w:sz w:val="22"/>
          <w:szCs w:val="22"/>
          <w14:ligatures w14:val="none"/>
        </w:rPr>
        <w:t xml:space="preserve">Please confirm whether the Contractor will be responsible for updating </w:t>
      </w:r>
      <w:r w:rsidR="003E7A22">
        <w:rPr>
          <w:rFonts w:ascii="Aptos" w:eastAsia="Times New Roman" w:hAnsi="Aptos" w:cs="Times New Roman"/>
          <w:color w:val="000000"/>
          <w:kern w:val="0"/>
          <w:sz w:val="22"/>
          <w:szCs w:val="22"/>
          <w14:ligatures w14:val="none"/>
        </w:rPr>
        <w:t>I</w:t>
      </w:r>
      <w:r w:rsidR="003E7A22" w:rsidRPr="00376463">
        <w:rPr>
          <w:rFonts w:ascii="Aptos" w:eastAsia="Times New Roman" w:hAnsi="Aptos" w:cs="Times New Roman"/>
          <w:color w:val="000000"/>
          <w:kern w:val="0"/>
          <w:sz w:val="22"/>
          <w:szCs w:val="22"/>
          <w14:ligatures w14:val="none"/>
        </w:rPr>
        <w:t xml:space="preserve">REMS and, if so, whether the necessary </w:t>
      </w:r>
      <w:r w:rsidR="003E7A22">
        <w:rPr>
          <w:rFonts w:ascii="Aptos" w:eastAsia="Times New Roman" w:hAnsi="Aptos" w:cs="Times New Roman"/>
          <w:color w:val="000000"/>
          <w:kern w:val="0"/>
          <w:sz w:val="22"/>
          <w:szCs w:val="22"/>
          <w14:ligatures w14:val="none"/>
        </w:rPr>
        <w:t>I</w:t>
      </w:r>
      <w:r w:rsidR="003E7A22" w:rsidRPr="00376463">
        <w:rPr>
          <w:rFonts w:ascii="Aptos" w:eastAsia="Times New Roman" w:hAnsi="Aptos" w:cs="Times New Roman"/>
          <w:color w:val="000000"/>
          <w:kern w:val="0"/>
          <w:sz w:val="22"/>
          <w:szCs w:val="22"/>
          <w14:ligatures w14:val="none"/>
        </w:rPr>
        <w:t>REMS access will be provided.</w:t>
      </w:r>
    </w:p>
    <w:p w14:paraId="54FAB212" w14:textId="16E89093"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Yes</w:t>
      </w:r>
    </w:p>
    <w:p w14:paraId="308E3195" w14:textId="4008BF62" w:rsidR="00F67F49" w:rsidRPr="00A4441A" w:rsidRDefault="00F67F49" w:rsidP="00F67F4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F5305C" w:rsidRPr="00376463">
        <w:rPr>
          <w:rFonts w:ascii="Aptos" w:eastAsia="Times New Roman" w:hAnsi="Aptos" w:cs="Times New Roman"/>
          <w:color w:val="000000"/>
          <w:kern w:val="0"/>
          <w:sz w:val="22"/>
          <w:szCs w:val="22"/>
          <w14:ligatures w14:val="none"/>
        </w:rPr>
        <w:t>Are there currently any incomplete rent adjustment tasks for properties whose HAP contract anniversary dates have passed? If so, please provide the number of outstanding tasks.</w:t>
      </w:r>
      <w:r w:rsidR="00F5305C">
        <w:rPr>
          <w:rFonts w:ascii="Aptos" w:eastAsia="Times New Roman" w:hAnsi="Aptos" w:cs="Times New Roman"/>
          <w:color w:val="000000"/>
          <w:kern w:val="0"/>
          <w:sz w:val="22"/>
          <w:szCs w:val="22"/>
          <w14:ligatures w14:val="none"/>
        </w:rPr>
        <w:t xml:space="preserve"> </w:t>
      </w:r>
      <w:r w:rsidRPr="00A4441A">
        <w:rPr>
          <w:rFonts w:ascii="Times New Roman" w:eastAsia="Times New Roman" w:hAnsi="Times New Roman" w:cs="Times New Roman"/>
          <w:kern w:val="0"/>
          <w14:ligatures w14:val="none"/>
        </w:rPr>
        <w:t>etc.?</w:t>
      </w:r>
    </w:p>
    <w:p w14:paraId="5A110130" w14:textId="046A9C53"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F5305C">
        <w:rPr>
          <w:rFonts w:ascii="Times New Roman" w:eastAsia="Times New Roman" w:hAnsi="Times New Roman" w:cs="Times New Roman"/>
          <w:kern w:val="0"/>
          <w14:ligatures w14:val="none"/>
        </w:rPr>
        <w:t>No</w:t>
      </w:r>
    </w:p>
    <w:p w14:paraId="05CD442C" w14:textId="6F7FA2F4" w:rsidR="00DA1458" w:rsidRPr="00376463" w:rsidRDefault="00F67F49" w:rsidP="00DA1458">
      <w:pPr>
        <w:spacing w:after="0" w:line="240" w:lineRule="auto"/>
        <w:rPr>
          <w:rFonts w:ascii="Aptos" w:eastAsia="Times New Roman" w:hAnsi="Aptos" w:cs="Times New Roman"/>
          <w:color w:val="000000"/>
          <w:kern w:val="0"/>
          <w:sz w:val="22"/>
          <w:szCs w:val="22"/>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DA1458" w:rsidRPr="00376463">
        <w:rPr>
          <w:rFonts w:ascii="Aptos" w:eastAsia="Times New Roman" w:hAnsi="Aptos" w:cs="Times New Roman"/>
          <w:color w:val="000000"/>
          <w:kern w:val="0"/>
          <w:sz w:val="22"/>
          <w:szCs w:val="22"/>
          <w14:ligatures w14:val="none"/>
        </w:rPr>
        <w:t>Have any Rental Assistance Demonstration (RAD) properties been assigned to the Oklahoma Performance-Based Contract Administrator (OK PBCA)? If so, how many RAD OCAF rent adjustments are anticipated during the contract performance period?</w:t>
      </w:r>
      <w:r w:rsidR="00DA1458">
        <w:rPr>
          <w:rFonts w:ascii="Aptos" w:eastAsia="Times New Roman" w:hAnsi="Aptos" w:cs="Times New Roman"/>
          <w:color w:val="000000"/>
          <w:kern w:val="0"/>
          <w:sz w:val="22"/>
          <w:szCs w:val="22"/>
          <w14:ligatures w14:val="none"/>
        </w:rPr>
        <w:t xml:space="preserve"> </w:t>
      </w:r>
      <w:r w:rsidR="00DA1458">
        <w:rPr>
          <w:rFonts w:ascii="Aptos" w:eastAsia="Times New Roman" w:hAnsi="Aptos" w:cs="Times New Roman"/>
          <w:color w:val="EE0000"/>
          <w:kern w:val="0"/>
          <w:sz w:val="22"/>
          <w:szCs w:val="22"/>
          <w14:ligatures w14:val="none"/>
        </w:rPr>
        <w:t xml:space="preserve"> </w:t>
      </w:r>
    </w:p>
    <w:p w14:paraId="6E4F0684" w14:textId="41A18DE3"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DA1458">
        <w:rPr>
          <w:rFonts w:ascii="Times New Roman" w:eastAsia="Times New Roman" w:hAnsi="Times New Roman" w:cs="Times New Roman"/>
          <w:kern w:val="0"/>
          <w14:ligatures w14:val="none"/>
        </w:rPr>
        <w:t>None</w:t>
      </w:r>
    </w:p>
    <w:p w14:paraId="678CE51E" w14:textId="77777777" w:rsidR="00F35828" w:rsidRDefault="00F35828" w:rsidP="00F67F49">
      <w:pPr>
        <w:spacing w:before="100" w:beforeAutospacing="1" w:after="100" w:afterAutospacing="1" w:line="240" w:lineRule="auto"/>
        <w:rPr>
          <w:rFonts w:ascii="Times New Roman" w:eastAsia="Times New Roman" w:hAnsi="Times New Roman" w:cs="Times New Roman"/>
          <w:b/>
          <w:bCs/>
          <w:kern w:val="0"/>
          <w14:ligatures w14:val="none"/>
        </w:rPr>
      </w:pPr>
    </w:p>
    <w:p w14:paraId="68B9E345" w14:textId="7E38E3ED" w:rsidR="00F67F49" w:rsidRPr="00A4441A" w:rsidRDefault="00F67F49" w:rsidP="00F67F49">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lastRenderedPageBreak/>
        <w:t>Supplier Question:</w:t>
      </w:r>
      <w:r w:rsidRPr="003A6520">
        <w:rPr>
          <w:rFonts w:ascii="Times New Roman" w:eastAsia="Times New Roman" w:hAnsi="Times New Roman" w:cs="Times New Roman"/>
          <w:kern w:val="0"/>
          <w14:ligatures w14:val="none"/>
        </w:rPr>
        <w:br/>
      </w:r>
      <w:r w:rsidR="00F15F63" w:rsidRPr="00376463">
        <w:rPr>
          <w:rFonts w:ascii="Aptos" w:eastAsia="Times New Roman" w:hAnsi="Aptos" w:cs="Times New Roman"/>
          <w:color w:val="000000"/>
          <w:kern w:val="0"/>
          <w:sz w:val="22"/>
          <w:szCs w:val="22"/>
          <w14:ligatures w14:val="none"/>
        </w:rPr>
        <w:t>Will OHFA provide a work-in-progress transition plan for tasks that are underway as of the contract start date, or will the Contractor be responsible only for tasks initiated on or after the start date?</w:t>
      </w:r>
      <w:r w:rsidR="00F15F63">
        <w:rPr>
          <w:rFonts w:ascii="Aptos" w:eastAsia="Times New Roman" w:hAnsi="Aptos" w:cs="Times New Roman"/>
          <w:color w:val="000000"/>
          <w:kern w:val="0"/>
          <w:sz w:val="22"/>
          <w:szCs w:val="22"/>
          <w14:ligatures w14:val="none"/>
        </w:rPr>
        <w:t xml:space="preserve"> </w:t>
      </w:r>
      <w:r w:rsidRPr="00A4441A">
        <w:rPr>
          <w:rFonts w:ascii="Times New Roman" w:eastAsia="Times New Roman" w:hAnsi="Times New Roman" w:cs="Times New Roman"/>
          <w:kern w:val="0"/>
          <w14:ligatures w14:val="none"/>
        </w:rPr>
        <w:t>etc.?</w:t>
      </w:r>
    </w:p>
    <w:p w14:paraId="3E50CEDE" w14:textId="77777777"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Yes</w:t>
      </w:r>
    </w:p>
    <w:p w14:paraId="079F83CF" w14:textId="1D7B9AE7" w:rsidR="00A42446" w:rsidRDefault="00F67F49" w:rsidP="008C6293">
      <w:pPr>
        <w:spacing w:before="100" w:beforeAutospacing="1" w:after="100" w:afterAutospacing="1" w:line="240" w:lineRule="auto"/>
        <w:rPr>
          <w:rFonts w:ascii="Aptos" w:eastAsia="Times New Roman" w:hAnsi="Aptos" w:cs="Times New Roman"/>
          <w:color w:val="000000"/>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8C6293" w:rsidRPr="008C6293">
        <w:rPr>
          <w:rFonts w:ascii="Aptos" w:eastAsia="Times New Roman" w:hAnsi="Aptos" w:cs="Times New Roman"/>
          <w:color w:val="000000"/>
          <w:kern w:val="0"/>
          <w14:ligatures w14:val="none"/>
        </w:rPr>
        <w:t>Does OHFA have a required or preferred Cost Proposal format (e. g., per rent adjustment, hourly rate, or other methodology)?</w:t>
      </w:r>
    </w:p>
    <w:p w14:paraId="1C3DC12D" w14:textId="264091FA" w:rsidR="00F67F49" w:rsidRPr="003A6520" w:rsidRDefault="00F67F49" w:rsidP="00F67F49">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A516B4">
        <w:rPr>
          <w:rFonts w:ascii="Times New Roman" w:eastAsia="Times New Roman" w:hAnsi="Times New Roman" w:cs="Times New Roman"/>
          <w:kern w:val="0"/>
          <w14:ligatures w14:val="none"/>
        </w:rPr>
        <w:t>OHFA does</w:t>
      </w:r>
      <w:r w:rsidR="00A516B4" w:rsidRPr="00A516B4">
        <w:rPr>
          <w:rFonts w:ascii="Times New Roman" w:eastAsia="Times New Roman" w:hAnsi="Times New Roman" w:cs="Times New Roman"/>
          <w:kern w:val="0"/>
          <w14:ligatures w14:val="none"/>
        </w:rPr>
        <w:t xml:space="preserve"> not have a required/requested format.</w:t>
      </w:r>
    </w:p>
    <w:p w14:paraId="0EE5C7FB" w14:textId="22A80918" w:rsidR="005C1368" w:rsidRDefault="005C1368" w:rsidP="005B0A5A">
      <w:pPr>
        <w:spacing w:before="100" w:beforeAutospacing="1" w:after="100" w:afterAutospacing="1" w:line="240" w:lineRule="auto"/>
        <w:rPr>
          <w:rFonts w:ascii="Aptos" w:eastAsia="Times New Roman" w:hAnsi="Aptos" w:cs="Times New Roman"/>
          <w:color w:val="000000"/>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5B0A5A" w:rsidRPr="005B0A5A">
        <w:rPr>
          <w:rFonts w:ascii="Aptos" w:eastAsia="Times New Roman" w:hAnsi="Aptos" w:cs="Times New Roman"/>
          <w:color w:val="000000"/>
          <w:kern w:val="0"/>
          <w14:ligatures w14:val="none"/>
        </w:rPr>
        <w:t>Will the selected awardee receive the necessary HUD system access to enter rent</w:t>
      </w:r>
      <w:r w:rsidR="005B0A5A">
        <w:rPr>
          <w:rFonts w:ascii="Aptos" w:eastAsia="Times New Roman" w:hAnsi="Aptos" w:cs="Times New Roman"/>
          <w:color w:val="000000"/>
          <w:kern w:val="0"/>
          <w14:ligatures w14:val="none"/>
        </w:rPr>
        <w:t xml:space="preserve"> </w:t>
      </w:r>
      <w:r w:rsidR="005B0A5A" w:rsidRPr="005B0A5A">
        <w:rPr>
          <w:rFonts w:ascii="Aptos" w:eastAsia="Times New Roman" w:hAnsi="Aptos" w:cs="Times New Roman"/>
          <w:color w:val="000000"/>
          <w:kern w:val="0"/>
          <w14:ligatures w14:val="none"/>
        </w:rPr>
        <w:t>adjustment information directly into iREMS, or will the awardee prepare the submission for</w:t>
      </w:r>
      <w:r w:rsidR="005B0A5A">
        <w:rPr>
          <w:rFonts w:ascii="Aptos" w:eastAsia="Times New Roman" w:hAnsi="Aptos" w:cs="Times New Roman"/>
          <w:color w:val="000000"/>
          <w:kern w:val="0"/>
          <w14:ligatures w14:val="none"/>
        </w:rPr>
        <w:t xml:space="preserve"> </w:t>
      </w:r>
      <w:r w:rsidR="005B0A5A" w:rsidRPr="005B0A5A">
        <w:rPr>
          <w:rFonts w:ascii="Aptos" w:eastAsia="Times New Roman" w:hAnsi="Aptos" w:cs="Times New Roman"/>
          <w:color w:val="000000"/>
          <w:kern w:val="0"/>
          <w14:ligatures w14:val="none"/>
        </w:rPr>
        <w:t>OHFA staff to enter?</w:t>
      </w:r>
      <w:r>
        <w:rPr>
          <w:rFonts w:ascii="Aptos" w:eastAsia="Times New Roman" w:hAnsi="Aptos" w:cs="Times New Roman"/>
          <w:color w:val="000000"/>
          <w:kern w:val="0"/>
          <w14:ligatures w14:val="none"/>
        </w:rPr>
        <w:t xml:space="preserve"> </w:t>
      </w:r>
    </w:p>
    <w:p w14:paraId="02302748" w14:textId="2DB68725" w:rsidR="005B0A5A" w:rsidRDefault="005C1368" w:rsidP="005C1368">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5B0A5A" w:rsidRPr="005B0A5A">
        <w:rPr>
          <w:rFonts w:ascii="Times New Roman" w:eastAsia="Times New Roman" w:hAnsi="Times New Roman" w:cs="Times New Roman"/>
          <w:kern w:val="0"/>
          <w14:ligatures w14:val="none"/>
        </w:rPr>
        <w:t>Yes they will have access to iR</w:t>
      </w:r>
      <w:r w:rsidR="00F22C75">
        <w:rPr>
          <w:rFonts w:ascii="Times New Roman" w:eastAsia="Times New Roman" w:hAnsi="Times New Roman" w:cs="Times New Roman"/>
          <w:kern w:val="0"/>
          <w14:ligatures w14:val="none"/>
        </w:rPr>
        <w:t>EMS</w:t>
      </w:r>
    </w:p>
    <w:p w14:paraId="7524B6C4" w14:textId="77777777" w:rsidR="007B0B67" w:rsidRDefault="005C1368" w:rsidP="007B0B67">
      <w:pPr>
        <w:spacing w:before="100" w:beforeAutospacing="1" w:after="100" w:afterAutospacing="1" w:line="240" w:lineRule="auto"/>
        <w:rPr>
          <w:rFonts w:ascii="Aptos" w:eastAsia="Times New Roman" w:hAnsi="Aptos" w:cs="Times New Roman"/>
          <w:color w:val="000000"/>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510B0C" w:rsidRPr="00510B0C">
        <w:rPr>
          <w:rFonts w:ascii="Aptos" w:eastAsia="Times New Roman" w:hAnsi="Aptos" w:cs="Times New Roman"/>
          <w:color w:val="000000"/>
          <w:kern w:val="0"/>
          <w14:ligatures w14:val="none"/>
        </w:rPr>
        <w:t>Will OHFA direct owners and management agents to submit rent adjustment requests</w:t>
      </w:r>
      <w:r w:rsidR="00510B0C">
        <w:rPr>
          <w:rFonts w:ascii="Aptos" w:eastAsia="Times New Roman" w:hAnsi="Aptos" w:cs="Times New Roman"/>
          <w:color w:val="000000"/>
          <w:kern w:val="0"/>
          <w14:ligatures w14:val="none"/>
        </w:rPr>
        <w:t xml:space="preserve"> </w:t>
      </w:r>
      <w:r w:rsidR="00510B0C" w:rsidRPr="00510B0C">
        <w:rPr>
          <w:rFonts w:ascii="Aptos" w:eastAsia="Times New Roman" w:hAnsi="Aptos" w:cs="Times New Roman"/>
          <w:color w:val="000000"/>
          <w:kern w:val="0"/>
          <w14:ligatures w14:val="none"/>
        </w:rPr>
        <w:t>directly to the selected awardee, or will OHFA receive and forward requests to the</w:t>
      </w:r>
      <w:r w:rsidR="00D15E9C">
        <w:rPr>
          <w:rFonts w:ascii="Aptos" w:eastAsia="Times New Roman" w:hAnsi="Aptos" w:cs="Times New Roman"/>
          <w:color w:val="000000"/>
          <w:kern w:val="0"/>
          <w14:ligatures w14:val="none"/>
        </w:rPr>
        <w:t xml:space="preserve"> </w:t>
      </w:r>
      <w:r w:rsidR="00510B0C" w:rsidRPr="00510B0C">
        <w:rPr>
          <w:rFonts w:ascii="Aptos" w:eastAsia="Times New Roman" w:hAnsi="Aptos" w:cs="Times New Roman"/>
          <w:color w:val="000000"/>
          <w:kern w:val="0"/>
          <w14:ligatures w14:val="none"/>
        </w:rPr>
        <w:t>awardee?</w:t>
      </w:r>
    </w:p>
    <w:p w14:paraId="11D9A3A1" w14:textId="6E4A2E1A" w:rsidR="005C1368" w:rsidRPr="007B0B67" w:rsidRDefault="005C1368" w:rsidP="007B0B67">
      <w:pPr>
        <w:spacing w:before="100" w:beforeAutospacing="1" w:after="100" w:afterAutospacing="1" w:line="240" w:lineRule="auto"/>
        <w:rPr>
          <w:rFonts w:ascii="Aptos" w:eastAsia="Times New Roman" w:hAnsi="Aptos" w:cs="Times New Roman"/>
          <w:color w:val="000000"/>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7B0B67" w:rsidRPr="007B0B67">
        <w:rPr>
          <w:rFonts w:ascii="Times New Roman" w:eastAsia="Times New Roman" w:hAnsi="Times New Roman" w:cs="Times New Roman"/>
          <w:kern w:val="0"/>
          <w14:ligatures w14:val="none"/>
        </w:rPr>
        <w:t xml:space="preserve">OHFA will direct the awardee to submit directly to them, with OHFA copied on emails. </w:t>
      </w:r>
    </w:p>
    <w:p w14:paraId="1DBDABFF" w14:textId="77777777" w:rsidR="006D6CFE" w:rsidRDefault="005C1368" w:rsidP="006D6CFE">
      <w:pPr>
        <w:spacing w:before="100" w:beforeAutospacing="1" w:after="100" w:afterAutospacing="1" w:line="240" w:lineRule="auto"/>
        <w:rPr>
          <w:rFonts w:ascii="Aptos" w:eastAsia="Times New Roman" w:hAnsi="Aptos" w:cs="Times New Roman"/>
          <w:color w:val="000000"/>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C75D2A" w:rsidRPr="00C75D2A">
        <w:rPr>
          <w:rFonts w:ascii="Aptos" w:eastAsia="Times New Roman" w:hAnsi="Aptos" w:cs="Times New Roman"/>
          <w:color w:val="000000"/>
          <w:kern w:val="0"/>
          <w14:ligatures w14:val="none"/>
        </w:rPr>
        <w:t>How does OHFA expect rent adjustment requests remaining in progress at the end of the</w:t>
      </w:r>
      <w:r w:rsidR="00C75D2A">
        <w:rPr>
          <w:rFonts w:ascii="Aptos" w:eastAsia="Times New Roman" w:hAnsi="Aptos" w:cs="Times New Roman"/>
          <w:color w:val="000000"/>
          <w:kern w:val="0"/>
          <w14:ligatures w14:val="none"/>
        </w:rPr>
        <w:t xml:space="preserve"> </w:t>
      </w:r>
      <w:r w:rsidR="00C75D2A" w:rsidRPr="00C75D2A">
        <w:rPr>
          <w:rFonts w:ascii="Aptos" w:eastAsia="Times New Roman" w:hAnsi="Aptos" w:cs="Times New Roman"/>
          <w:color w:val="000000"/>
          <w:kern w:val="0"/>
          <w14:ligatures w14:val="none"/>
        </w:rPr>
        <w:t>agreement to be handled? Will the selected awardee be expected to complete requests</w:t>
      </w:r>
      <w:r w:rsidR="00582DC9">
        <w:rPr>
          <w:rFonts w:ascii="Aptos" w:eastAsia="Times New Roman" w:hAnsi="Aptos" w:cs="Times New Roman"/>
          <w:color w:val="000000"/>
          <w:kern w:val="0"/>
          <w14:ligatures w14:val="none"/>
        </w:rPr>
        <w:t xml:space="preserve"> </w:t>
      </w:r>
      <w:r w:rsidR="00C75D2A" w:rsidRPr="00C75D2A">
        <w:rPr>
          <w:rFonts w:ascii="Aptos" w:eastAsia="Times New Roman" w:hAnsi="Aptos" w:cs="Times New Roman"/>
          <w:color w:val="000000"/>
          <w:kern w:val="0"/>
          <w14:ligatures w14:val="none"/>
        </w:rPr>
        <w:t>received before the agreement expiration, or will work in progress be transitioned to</w:t>
      </w:r>
      <w:r w:rsidR="00582DC9">
        <w:rPr>
          <w:rFonts w:ascii="Aptos" w:eastAsia="Times New Roman" w:hAnsi="Aptos" w:cs="Times New Roman"/>
          <w:color w:val="000000"/>
          <w:kern w:val="0"/>
          <w14:ligatures w14:val="none"/>
        </w:rPr>
        <w:t xml:space="preserve"> </w:t>
      </w:r>
      <w:r w:rsidR="00C75D2A" w:rsidRPr="00C75D2A">
        <w:rPr>
          <w:rFonts w:ascii="Aptos" w:eastAsia="Times New Roman" w:hAnsi="Aptos" w:cs="Times New Roman"/>
          <w:color w:val="000000"/>
          <w:kern w:val="0"/>
          <w14:ligatures w14:val="none"/>
        </w:rPr>
        <w:t>OHFA?</w:t>
      </w:r>
    </w:p>
    <w:p w14:paraId="28AAD89D" w14:textId="0EA9A8CE" w:rsidR="006D6CFE" w:rsidRPr="006D6CFE" w:rsidRDefault="005C1368" w:rsidP="006D6CFE">
      <w:pPr>
        <w:spacing w:before="100" w:beforeAutospacing="1" w:after="100" w:afterAutospacing="1" w:line="240" w:lineRule="auto"/>
        <w:rPr>
          <w:rFonts w:ascii="Aptos" w:eastAsia="Times New Roman" w:hAnsi="Aptos" w:cs="Times New Roman"/>
          <w:color w:val="000000"/>
          <w:kern w:val="0"/>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6D6CFE" w:rsidRPr="006D6CFE">
        <w:rPr>
          <w:rFonts w:ascii="Times New Roman" w:eastAsia="Times New Roman" w:hAnsi="Times New Roman" w:cs="Times New Roman"/>
          <w:kern w:val="0"/>
          <w14:ligatures w14:val="none"/>
        </w:rPr>
        <w:t xml:space="preserve">OHFA will complete the rent adjustments that are </w:t>
      </w:r>
      <w:proofErr w:type="gramStart"/>
      <w:r w:rsidR="006D6CFE" w:rsidRPr="006D6CFE">
        <w:rPr>
          <w:rFonts w:ascii="Times New Roman" w:eastAsia="Times New Roman" w:hAnsi="Times New Roman" w:cs="Times New Roman"/>
          <w:kern w:val="0"/>
          <w14:ligatures w14:val="none"/>
        </w:rPr>
        <w:t>work</w:t>
      </w:r>
      <w:proofErr w:type="gramEnd"/>
      <w:r w:rsidR="006D6CFE" w:rsidRPr="006D6CFE">
        <w:rPr>
          <w:rFonts w:ascii="Times New Roman" w:eastAsia="Times New Roman" w:hAnsi="Times New Roman" w:cs="Times New Roman"/>
          <w:kern w:val="0"/>
          <w14:ligatures w14:val="none"/>
        </w:rPr>
        <w:t xml:space="preserve"> in progress. </w:t>
      </w:r>
    </w:p>
    <w:p w14:paraId="21B0E463" w14:textId="29CA703B" w:rsidR="005C1368" w:rsidRDefault="005C1368" w:rsidP="006D6CFE">
      <w:pPr>
        <w:spacing w:before="100" w:beforeAutospacing="1" w:after="100" w:afterAutospacing="1" w:line="240" w:lineRule="auto"/>
        <w:rPr>
          <w:rFonts w:ascii="Aptos" w:eastAsia="Times New Roman" w:hAnsi="Aptos" w:cs="Times New Roman"/>
          <w:color w:val="000000"/>
          <w:kern w:val="0"/>
          <w14:ligatures w14:val="none"/>
        </w:rPr>
      </w:pPr>
      <w:r w:rsidRPr="003A6520">
        <w:rPr>
          <w:rFonts w:ascii="Times New Roman" w:eastAsia="Times New Roman" w:hAnsi="Times New Roman" w:cs="Times New Roman"/>
          <w:b/>
          <w:bCs/>
          <w:kern w:val="0"/>
          <w14:ligatures w14:val="none"/>
        </w:rPr>
        <w:t>Supplier Question:</w:t>
      </w:r>
      <w:r w:rsidRPr="003A6520">
        <w:rPr>
          <w:rFonts w:ascii="Times New Roman" w:eastAsia="Times New Roman" w:hAnsi="Times New Roman" w:cs="Times New Roman"/>
          <w:kern w:val="0"/>
          <w14:ligatures w14:val="none"/>
        </w:rPr>
        <w:br/>
      </w:r>
      <w:r w:rsidR="006D6CFE" w:rsidRPr="006D6CFE">
        <w:rPr>
          <w:rFonts w:ascii="Aptos" w:eastAsia="Times New Roman" w:hAnsi="Aptos" w:cs="Times New Roman"/>
          <w:color w:val="000000"/>
          <w:kern w:val="0"/>
          <w14:ligatures w14:val="none"/>
        </w:rPr>
        <w:t>If work in progress is transitioned to OHFA, what documentation or status information will</w:t>
      </w:r>
      <w:r w:rsidR="006D6CFE">
        <w:rPr>
          <w:rFonts w:ascii="Aptos" w:eastAsia="Times New Roman" w:hAnsi="Aptos" w:cs="Times New Roman"/>
          <w:color w:val="000000"/>
          <w:kern w:val="0"/>
          <w14:ligatures w14:val="none"/>
        </w:rPr>
        <w:t xml:space="preserve"> </w:t>
      </w:r>
      <w:r w:rsidR="006D6CFE" w:rsidRPr="006D6CFE">
        <w:rPr>
          <w:rFonts w:ascii="Aptos" w:eastAsia="Times New Roman" w:hAnsi="Aptos" w:cs="Times New Roman"/>
          <w:color w:val="000000"/>
          <w:kern w:val="0"/>
          <w14:ligatures w14:val="none"/>
        </w:rPr>
        <w:t>OHFA require for each outstanding request?</w:t>
      </w:r>
    </w:p>
    <w:p w14:paraId="1A367D10" w14:textId="01C9170F" w:rsidR="005C1368" w:rsidRPr="003A6520" w:rsidRDefault="005C1368" w:rsidP="005C1368">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39203D">
        <w:rPr>
          <w:rFonts w:ascii="Times New Roman" w:eastAsia="Times New Roman" w:hAnsi="Times New Roman" w:cs="Times New Roman"/>
          <w:kern w:val="0"/>
          <w14:ligatures w14:val="none"/>
        </w:rPr>
        <w:t>N/A</w:t>
      </w:r>
    </w:p>
    <w:p w14:paraId="2D7B87B6" w14:textId="77777777" w:rsidR="00910701" w:rsidRDefault="00F632EE" w:rsidP="00F632EE">
      <w:pPr>
        <w:spacing w:before="100" w:beforeAutospacing="1" w:after="100" w:afterAutospacing="1" w:line="240" w:lineRule="auto"/>
        <w:rPr>
          <w:rFonts w:ascii="Aptos" w:eastAsia="Times New Roman" w:hAnsi="Aptos" w:cs="Times New Roman"/>
          <w:color w:val="000000"/>
          <w:kern w:val="0"/>
          <w14:ligatures w14:val="none"/>
        </w:rPr>
      </w:pPr>
      <w:r w:rsidRPr="00122F7A">
        <w:rPr>
          <w:rFonts w:ascii="Times New Roman" w:eastAsia="Times New Roman" w:hAnsi="Times New Roman" w:cs="Times New Roman"/>
          <w:b/>
          <w:bCs/>
          <w:kern w:val="0"/>
          <w:highlight w:val="yellow"/>
          <w14:ligatures w14:val="none"/>
        </w:rPr>
        <w:lastRenderedPageBreak/>
        <w:t>Supplier Question:</w:t>
      </w:r>
      <w:r w:rsidRPr="003A6520">
        <w:rPr>
          <w:rFonts w:ascii="Times New Roman" w:eastAsia="Times New Roman" w:hAnsi="Times New Roman" w:cs="Times New Roman"/>
          <w:kern w:val="0"/>
          <w14:ligatures w14:val="none"/>
        </w:rPr>
        <w:br/>
      </w:r>
      <w:r w:rsidR="00910701" w:rsidRPr="00910701">
        <w:rPr>
          <w:rFonts w:ascii="Aptos" w:eastAsia="Times New Roman" w:hAnsi="Aptos" w:cs="Times New Roman"/>
          <w:color w:val="000000"/>
          <w:kern w:val="0"/>
          <w14:ligatures w14:val="none"/>
        </w:rPr>
        <w:t>Can OHFA provide a copy of the Contract Terms and Conditions for the solicitation?</w:t>
      </w:r>
    </w:p>
    <w:p w14:paraId="0913DA7F" w14:textId="61A5E456" w:rsidR="00F632EE" w:rsidRPr="003A6520" w:rsidRDefault="00F632EE" w:rsidP="00F632EE">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A6520">
        <w:rPr>
          <w:rFonts w:ascii="Times New Roman" w:eastAsia="Times New Roman" w:hAnsi="Times New Roman" w:cs="Times New Roman"/>
          <w:b/>
          <w:bCs/>
          <w:kern w:val="0"/>
          <w14:ligatures w14:val="none"/>
        </w:rPr>
        <w:t>Response:</w:t>
      </w:r>
      <w:r w:rsidRPr="003A6520">
        <w:rPr>
          <w:rFonts w:ascii="Times New Roman" w:eastAsia="Times New Roman" w:hAnsi="Times New Roman" w:cs="Times New Roman"/>
          <w:kern w:val="0"/>
          <w14:ligatures w14:val="none"/>
        </w:rPr>
        <w:br/>
      </w:r>
      <w:r w:rsidR="00840688">
        <w:rPr>
          <w:rFonts w:ascii="Times New Roman" w:eastAsia="Times New Roman" w:hAnsi="Times New Roman" w:cs="Times New Roman"/>
          <w:kern w:val="0"/>
          <w14:ligatures w14:val="none"/>
        </w:rPr>
        <w:t>Y</w:t>
      </w:r>
      <w:r w:rsidR="00840688" w:rsidRPr="00840688">
        <w:rPr>
          <w:rFonts w:ascii="Times New Roman" w:eastAsia="Times New Roman" w:hAnsi="Times New Roman" w:cs="Times New Roman"/>
          <w:kern w:val="0"/>
          <w14:ligatures w14:val="none"/>
        </w:rPr>
        <w:t>es. Once the bid is awarded, OHFA will issue a Purchase Order referencing BID #HUD0100. The applicable terms and conditions will be included or referenced in the Purchase Order.</w:t>
      </w:r>
    </w:p>
    <w:p w14:paraId="2698CB20" w14:textId="77777777" w:rsidR="00A42446" w:rsidRPr="003A6520" w:rsidRDefault="00A42446" w:rsidP="00A0727D">
      <w:pPr>
        <w:spacing w:before="100" w:beforeAutospacing="1" w:after="100" w:afterAutospacing="1" w:line="240" w:lineRule="auto"/>
        <w:rPr>
          <w:rFonts w:ascii="Times New Roman" w:eastAsia="Times New Roman" w:hAnsi="Times New Roman" w:cs="Times New Roman"/>
          <w:b/>
          <w:bCs/>
          <w:kern w:val="0"/>
          <w:sz w:val="27"/>
          <w:szCs w:val="27"/>
          <w14:ligatures w14:val="none"/>
        </w:rPr>
      </w:pPr>
    </w:p>
    <w:p w14:paraId="78A57609" w14:textId="77777777" w:rsidR="00A0727D" w:rsidRPr="003A6520" w:rsidRDefault="00A0727D" w:rsidP="00390319">
      <w:pPr>
        <w:spacing w:before="100" w:beforeAutospacing="1" w:after="100" w:afterAutospacing="1" w:line="240" w:lineRule="auto"/>
        <w:rPr>
          <w:rFonts w:ascii="Times New Roman" w:eastAsia="Times New Roman" w:hAnsi="Times New Roman" w:cs="Times New Roman"/>
          <w:b/>
          <w:bCs/>
          <w:kern w:val="0"/>
          <w:sz w:val="27"/>
          <w:szCs w:val="27"/>
          <w14:ligatures w14:val="none"/>
        </w:rPr>
      </w:pPr>
    </w:p>
    <w:p w14:paraId="2015B530" w14:textId="77777777" w:rsidR="003A6520" w:rsidRPr="003A6520" w:rsidRDefault="003A6520" w:rsidP="003A6520">
      <w:pPr>
        <w:spacing w:before="100" w:beforeAutospacing="1" w:after="100" w:afterAutospacing="1" w:line="240" w:lineRule="auto"/>
        <w:rPr>
          <w:rFonts w:ascii="Times New Roman" w:eastAsia="Times New Roman" w:hAnsi="Times New Roman" w:cs="Times New Roman"/>
          <w:kern w:val="0"/>
          <w14:ligatures w14:val="none"/>
        </w:rPr>
      </w:pPr>
      <w:r w:rsidRPr="003A6520">
        <w:rPr>
          <w:rFonts w:ascii="Times New Roman" w:eastAsia="Times New Roman" w:hAnsi="Times New Roman" w:cs="Times New Roman"/>
          <w:b/>
          <w:bCs/>
          <w:kern w:val="0"/>
          <w14:ligatures w14:val="none"/>
        </w:rPr>
        <w:t>All questions and responses are provided for clarification purposes. Any changes to the RFB requirements will be issued through a formal written addendum. Suppliers are responsible for reviewing all addenda issued prior to submitting a bid.</w:t>
      </w:r>
    </w:p>
    <w:p w14:paraId="5B77F58F" w14:textId="77777777" w:rsidR="001B46AB" w:rsidRPr="003A6520" w:rsidRDefault="001B46AB" w:rsidP="003A6520"/>
    <w:sectPr w:rsidR="001B46AB" w:rsidRPr="003A6520" w:rsidSect="006157FD">
      <w:head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F414" w14:textId="77777777" w:rsidR="0071678F" w:rsidRDefault="0071678F" w:rsidP="00582A69">
      <w:pPr>
        <w:spacing w:after="0" w:line="240" w:lineRule="auto"/>
      </w:pPr>
      <w:r>
        <w:separator/>
      </w:r>
    </w:p>
  </w:endnote>
  <w:endnote w:type="continuationSeparator" w:id="0">
    <w:p w14:paraId="7D8D030F" w14:textId="77777777" w:rsidR="0071678F" w:rsidRDefault="0071678F" w:rsidP="0058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DB17" w14:textId="77777777" w:rsidR="0071678F" w:rsidRDefault="0071678F" w:rsidP="00582A69">
      <w:pPr>
        <w:spacing w:after="0" w:line="240" w:lineRule="auto"/>
      </w:pPr>
      <w:r>
        <w:separator/>
      </w:r>
    </w:p>
  </w:footnote>
  <w:footnote w:type="continuationSeparator" w:id="0">
    <w:p w14:paraId="7BC65D39" w14:textId="77777777" w:rsidR="0071678F" w:rsidRDefault="0071678F" w:rsidP="00582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7780" w14:textId="59B838E3" w:rsidR="00B77D24" w:rsidRDefault="00B77D24" w:rsidP="00B77D24">
    <w:pPr>
      <w:pStyle w:val="Header"/>
    </w:pPr>
    <w:r>
      <w:rPr>
        <w:noProof/>
        <w:sz w:val="20"/>
      </w:rPr>
      <w:drawing>
        <wp:inline distT="0" distB="0" distL="0" distR="0" wp14:anchorId="0752D80B" wp14:editId="1036DF43">
          <wp:extent cx="1763781" cy="581025"/>
          <wp:effectExtent l="0" t="0" r="8255" b="0"/>
          <wp:docPr id="1106780468"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 cstate="print"/>
                  <a:stretch>
                    <a:fillRect/>
                  </a:stretch>
                </pic:blipFill>
                <pic:spPr>
                  <a:xfrm>
                    <a:off x="0" y="0"/>
                    <a:ext cx="1772101" cy="583766"/>
                  </a:xfrm>
                  <a:prstGeom prst="rect">
                    <a:avLst/>
                  </a:prstGeom>
                </pic:spPr>
              </pic:pic>
            </a:graphicData>
          </a:graphic>
        </wp:inline>
      </w:drawing>
    </w:r>
  </w:p>
  <w:p w14:paraId="5E29B406" w14:textId="555930F6" w:rsidR="00582A69" w:rsidRDefault="00B77D24" w:rsidP="00B77D24">
    <w:pPr>
      <w:pStyle w:val="Header"/>
    </w:pPr>
    <w:r>
      <w:rPr>
        <w:sz w:val="18"/>
        <w:szCs w:val="18"/>
      </w:rPr>
      <w:t xml:space="preserve">   </w:t>
    </w:r>
    <w:r w:rsidRPr="00C87ED3">
      <w:rPr>
        <w:sz w:val="18"/>
        <w:szCs w:val="18"/>
      </w:rPr>
      <w:t>Oklahoma Housing Finance Agency</w:t>
    </w:r>
  </w:p>
  <w:p w14:paraId="634540B8" w14:textId="77777777" w:rsidR="00582A69" w:rsidRDefault="00582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6EE"/>
    <w:multiLevelType w:val="hybridMultilevel"/>
    <w:tmpl w:val="99480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F2148"/>
    <w:multiLevelType w:val="hybridMultilevel"/>
    <w:tmpl w:val="03F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E1C0B24"/>
    <w:multiLevelType w:val="hybridMultilevel"/>
    <w:tmpl w:val="448AA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CCA5CE7"/>
    <w:multiLevelType w:val="multilevel"/>
    <w:tmpl w:val="91167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01265F"/>
    <w:multiLevelType w:val="hybridMultilevel"/>
    <w:tmpl w:val="E44A75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99085803">
    <w:abstractNumId w:val="0"/>
  </w:num>
  <w:num w:numId="2" w16cid:durableId="312179703">
    <w:abstractNumId w:val="2"/>
  </w:num>
  <w:num w:numId="3" w16cid:durableId="1299217868">
    <w:abstractNumId w:val="2"/>
  </w:num>
  <w:num w:numId="4" w16cid:durableId="63645487">
    <w:abstractNumId w:val="1"/>
  </w:num>
  <w:num w:numId="5" w16cid:durableId="77991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1912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20"/>
    <w:rsid w:val="000047D8"/>
    <w:rsid w:val="00023C43"/>
    <w:rsid w:val="000304E3"/>
    <w:rsid w:val="000950A5"/>
    <w:rsid w:val="000E1DBE"/>
    <w:rsid w:val="00122F7A"/>
    <w:rsid w:val="001314F0"/>
    <w:rsid w:val="0013366A"/>
    <w:rsid w:val="0015041B"/>
    <w:rsid w:val="001B46AB"/>
    <w:rsid w:val="001E2FC6"/>
    <w:rsid w:val="0020774E"/>
    <w:rsid w:val="00263CE3"/>
    <w:rsid w:val="0028675A"/>
    <w:rsid w:val="002C0679"/>
    <w:rsid w:val="002D1B6F"/>
    <w:rsid w:val="002D48EF"/>
    <w:rsid w:val="002F4666"/>
    <w:rsid w:val="00324C98"/>
    <w:rsid w:val="00330E29"/>
    <w:rsid w:val="00331081"/>
    <w:rsid w:val="0036184E"/>
    <w:rsid w:val="00390319"/>
    <w:rsid w:val="0039203D"/>
    <w:rsid w:val="003A6520"/>
    <w:rsid w:val="003C49D0"/>
    <w:rsid w:val="003E7A22"/>
    <w:rsid w:val="003F4E64"/>
    <w:rsid w:val="00430A2F"/>
    <w:rsid w:val="004B4840"/>
    <w:rsid w:val="004B67F7"/>
    <w:rsid w:val="004C4CF2"/>
    <w:rsid w:val="00505326"/>
    <w:rsid w:val="00510B0C"/>
    <w:rsid w:val="00545288"/>
    <w:rsid w:val="00561DED"/>
    <w:rsid w:val="00567C29"/>
    <w:rsid w:val="00582A69"/>
    <w:rsid w:val="00582DC9"/>
    <w:rsid w:val="005B0A5A"/>
    <w:rsid w:val="005C1368"/>
    <w:rsid w:val="006157FD"/>
    <w:rsid w:val="00633480"/>
    <w:rsid w:val="006335D5"/>
    <w:rsid w:val="006D6CFE"/>
    <w:rsid w:val="006F6631"/>
    <w:rsid w:val="00711A7D"/>
    <w:rsid w:val="0071678F"/>
    <w:rsid w:val="00720236"/>
    <w:rsid w:val="00741DD5"/>
    <w:rsid w:val="007B0B67"/>
    <w:rsid w:val="00840688"/>
    <w:rsid w:val="008C6293"/>
    <w:rsid w:val="00910701"/>
    <w:rsid w:val="00913249"/>
    <w:rsid w:val="009523CE"/>
    <w:rsid w:val="009B2096"/>
    <w:rsid w:val="009D5330"/>
    <w:rsid w:val="009D6A11"/>
    <w:rsid w:val="00A0727D"/>
    <w:rsid w:val="00A42446"/>
    <w:rsid w:val="00A4441A"/>
    <w:rsid w:val="00A516B4"/>
    <w:rsid w:val="00A53EDD"/>
    <w:rsid w:val="00A67831"/>
    <w:rsid w:val="00AC719D"/>
    <w:rsid w:val="00AC7733"/>
    <w:rsid w:val="00B144BB"/>
    <w:rsid w:val="00B77D24"/>
    <w:rsid w:val="00BA24B1"/>
    <w:rsid w:val="00BC3BFC"/>
    <w:rsid w:val="00BC59DA"/>
    <w:rsid w:val="00BD7B12"/>
    <w:rsid w:val="00BF0833"/>
    <w:rsid w:val="00C00201"/>
    <w:rsid w:val="00C4377C"/>
    <w:rsid w:val="00C62136"/>
    <w:rsid w:val="00C75D2A"/>
    <w:rsid w:val="00CB2B94"/>
    <w:rsid w:val="00CD74CB"/>
    <w:rsid w:val="00D110A3"/>
    <w:rsid w:val="00D15E9C"/>
    <w:rsid w:val="00D255B6"/>
    <w:rsid w:val="00D37520"/>
    <w:rsid w:val="00D773B0"/>
    <w:rsid w:val="00D85139"/>
    <w:rsid w:val="00DA1458"/>
    <w:rsid w:val="00DA475A"/>
    <w:rsid w:val="00DC2B89"/>
    <w:rsid w:val="00DD5E3E"/>
    <w:rsid w:val="00DD79B3"/>
    <w:rsid w:val="00E074BF"/>
    <w:rsid w:val="00E82C12"/>
    <w:rsid w:val="00E86E0C"/>
    <w:rsid w:val="00EA1A36"/>
    <w:rsid w:val="00F109EC"/>
    <w:rsid w:val="00F15F63"/>
    <w:rsid w:val="00F22C75"/>
    <w:rsid w:val="00F35828"/>
    <w:rsid w:val="00F5305C"/>
    <w:rsid w:val="00F632EE"/>
    <w:rsid w:val="00F67F49"/>
    <w:rsid w:val="00F7227A"/>
    <w:rsid w:val="00F81108"/>
    <w:rsid w:val="00F85847"/>
    <w:rsid w:val="00F91468"/>
    <w:rsid w:val="00FA5FF1"/>
    <w:rsid w:val="00FB3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48E54"/>
  <w15:chartTrackingRefBased/>
  <w15:docId w15:val="{222F7EA8-FB83-49CD-A354-94859F73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5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5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5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5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5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5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5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5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5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5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5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5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5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5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5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5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5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520"/>
    <w:rPr>
      <w:rFonts w:eastAsiaTheme="majorEastAsia" w:cstheme="majorBidi"/>
      <w:color w:val="272727" w:themeColor="text1" w:themeTint="D8"/>
    </w:rPr>
  </w:style>
  <w:style w:type="paragraph" w:styleId="Title">
    <w:name w:val="Title"/>
    <w:basedOn w:val="Normal"/>
    <w:next w:val="Normal"/>
    <w:link w:val="TitleChar"/>
    <w:uiPriority w:val="10"/>
    <w:qFormat/>
    <w:rsid w:val="003A6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5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5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5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520"/>
    <w:pPr>
      <w:spacing w:before="160"/>
      <w:jc w:val="center"/>
    </w:pPr>
    <w:rPr>
      <w:i/>
      <w:iCs/>
      <w:color w:val="404040" w:themeColor="text1" w:themeTint="BF"/>
    </w:rPr>
  </w:style>
  <w:style w:type="character" w:customStyle="1" w:styleId="QuoteChar">
    <w:name w:val="Quote Char"/>
    <w:basedOn w:val="DefaultParagraphFont"/>
    <w:link w:val="Quote"/>
    <w:uiPriority w:val="29"/>
    <w:rsid w:val="003A6520"/>
    <w:rPr>
      <w:i/>
      <w:iCs/>
      <w:color w:val="404040" w:themeColor="text1" w:themeTint="BF"/>
    </w:rPr>
  </w:style>
  <w:style w:type="paragraph" w:styleId="ListParagraph">
    <w:name w:val="List Paragraph"/>
    <w:basedOn w:val="Normal"/>
    <w:uiPriority w:val="34"/>
    <w:qFormat/>
    <w:rsid w:val="003A6520"/>
    <w:pPr>
      <w:ind w:left="720"/>
      <w:contextualSpacing/>
    </w:pPr>
  </w:style>
  <w:style w:type="character" w:styleId="IntenseEmphasis">
    <w:name w:val="Intense Emphasis"/>
    <w:basedOn w:val="DefaultParagraphFont"/>
    <w:uiPriority w:val="21"/>
    <w:qFormat/>
    <w:rsid w:val="003A6520"/>
    <w:rPr>
      <w:i/>
      <w:iCs/>
      <w:color w:val="0F4761" w:themeColor="accent1" w:themeShade="BF"/>
    </w:rPr>
  </w:style>
  <w:style w:type="paragraph" w:styleId="IntenseQuote">
    <w:name w:val="Intense Quote"/>
    <w:basedOn w:val="Normal"/>
    <w:next w:val="Normal"/>
    <w:link w:val="IntenseQuoteChar"/>
    <w:uiPriority w:val="30"/>
    <w:qFormat/>
    <w:rsid w:val="003A65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520"/>
    <w:rPr>
      <w:i/>
      <w:iCs/>
      <w:color w:val="0F4761" w:themeColor="accent1" w:themeShade="BF"/>
    </w:rPr>
  </w:style>
  <w:style w:type="character" w:styleId="IntenseReference">
    <w:name w:val="Intense Reference"/>
    <w:basedOn w:val="DefaultParagraphFont"/>
    <w:uiPriority w:val="32"/>
    <w:qFormat/>
    <w:rsid w:val="003A6520"/>
    <w:rPr>
      <w:b/>
      <w:bCs/>
      <w:smallCaps/>
      <w:color w:val="0F4761" w:themeColor="accent1" w:themeShade="BF"/>
      <w:spacing w:val="5"/>
    </w:rPr>
  </w:style>
  <w:style w:type="paragraph" w:styleId="Header">
    <w:name w:val="header"/>
    <w:basedOn w:val="Normal"/>
    <w:link w:val="HeaderChar"/>
    <w:uiPriority w:val="99"/>
    <w:unhideWhenUsed/>
    <w:rsid w:val="00582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A69"/>
  </w:style>
  <w:style w:type="paragraph" w:styleId="Footer">
    <w:name w:val="footer"/>
    <w:basedOn w:val="Normal"/>
    <w:link w:val="FooterChar"/>
    <w:uiPriority w:val="99"/>
    <w:unhideWhenUsed/>
    <w:rsid w:val="00582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7</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Benge</dc:creator>
  <cp:keywords/>
  <dc:description/>
  <cp:lastModifiedBy>Kevin Benge</cp:lastModifiedBy>
  <cp:revision>93</cp:revision>
  <dcterms:created xsi:type="dcterms:W3CDTF">2026-08-07T15:03:00Z</dcterms:created>
  <dcterms:modified xsi:type="dcterms:W3CDTF">2026-08-20T13:19:00Z</dcterms:modified>
</cp:coreProperties>
</file>