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366BC7EC" w:rsidR="00C75207" w:rsidRDefault="00C30942">
      <w:r>
        <w:rPr>
          <w:noProof/>
          <w:sz w:val="32"/>
        </w:rPr>
        <w:drawing>
          <wp:inline distT="0" distB="0" distL="0" distR="0" wp14:anchorId="1D1909DC" wp14:editId="5AFCFC66">
            <wp:extent cx="55245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743075"/>
                    </a:xfrm>
                    <a:prstGeom prst="rect">
                      <a:avLst/>
                    </a:prstGeom>
                    <a:noFill/>
                    <a:ln>
                      <a:noFill/>
                    </a:ln>
                  </pic:spPr>
                </pic:pic>
              </a:graphicData>
            </a:graphic>
          </wp:inline>
        </w:drawing>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4848501A" w:rsidR="00C75207" w:rsidRDefault="007E30A0">
      <w:pPr>
        <w:pStyle w:val="Title"/>
        <w:jc w:val="left"/>
      </w:pPr>
      <w:r>
        <w:t xml:space="preserve">Oklahoma </w:t>
      </w:r>
      <w:r w:rsidR="00C75207">
        <w:t>Ho</w:t>
      </w:r>
      <w:r w:rsidR="00C140D5">
        <w:t>mebuilder</w:t>
      </w:r>
      <w:r w:rsidR="00C75207">
        <w:t xml:space="preserve"> Program</w:t>
      </w:r>
    </w:p>
    <w:p w14:paraId="5D0447D0" w14:textId="1E045454" w:rsidR="00C75207" w:rsidRDefault="006B6A62">
      <w:pPr>
        <w:pStyle w:val="Title"/>
        <w:jc w:val="left"/>
      </w:pPr>
      <w:r>
        <w:t>202</w:t>
      </w:r>
      <w:ins w:id="0" w:author="Eliezer Vargas" w:date="2025-10-17T10:29:00Z" w16du:dateUtc="2025-10-17T15:29:00Z">
        <w:r w:rsidR="000D4652">
          <w:t>6</w:t>
        </w:r>
      </w:ins>
      <w:del w:id="1" w:author="Eliezer Vargas" w:date="2025-10-17T10:29:00Z" w16du:dateUtc="2025-10-17T15:29:00Z">
        <w:r w:rsidDel="000D4652">
          <w:delText>5</w:delText>
        </w:r>
      </w:del>
      <w:r>
        <w:t xml:space="preserve">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1773D9B3"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sidR="003442E5">
              <w:rPr>
                <w:webHidden/>
              </w:rPr>
              <w:t>3</w:t>
            </w:r>
            <w:r>
              <w:rPr>
                <w:webHidden/>
              </w:rPr>
              <w:fldChar w:fldCharType="end"/>
            </w:r>
          </w:hyperlink>
        </w:p>
        <w:p w14:paraId="222836E9" w14:textId="3559B866"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sidR="003442E5">
              <w:rPr>
                <w:webHidden/>
              </w:rPr>
              <w:t>3</w:t>
            </w:r>
            <w:r>
              <w:rPr>
                <w:webHidden/>
              </w:rPr>
              <w:fldChar w:fldCharType="end"/>
            </w:r>
          </w:hyperlink>
        </w:p>
        <w:p w14:paraId="7BCF5E22" w14:textId="085B64C6"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sidR="003442E5">
              <w:rPr>
                <w:webHidden/>
              </w:rPr>
              <w:t>3</w:t>
            </w:r>
            <w:r>
              <w:rPr>
                <w:webHidden/>
              </w:rPr>
              <w:fldChar w:fldCharType="end"/>
            </w:r>
          </w:hyperlink>
        </w:p>
        <w:p w14:paraId="5D5B4838" w14:textId="69588121"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sidR="003442E5">
              <w:rPr>
                <w:webHidden/>
              </w:rPr>
              <w:t>3</w:t>
            </w:r>
            <w:r>
              <w:rPr>
                <w:webHidden/>
              </w:rPr>
              <w:fldChar w:fldCharType="end"/>
            </w:r>
          </w:hyperlink>
        </w:p>
        <w:p w14:paraId="11EE6E94" w14:textId="66CF4184"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sidR="003442E5">
              <w:rPr>
                <w:webHidden/>
              </w:rPr>
              <w:t>4</w:t>
            </w:r>
            <w:r>
              <w:rPr>
                <w:webHidden/>
              </w:rPr>
              <w:fldChar w:fldCharType="end"/>
            </w:r>
          </w:hyperlink>
        </w:p>
        <w:p w14:paraId="0314DC44" w14:textId="09A857A7"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sidR="003442E5">
              <w:rPr>
                <w:webHidden/>
              </w:rPr>
              <w:t>4</w:t>
            </w:r>
            <w:r>
              <w:rPr>
                <w:webHidden/>
              </w:rPr>
              <w:fldChar w:fldCharType="end"/>
            </w:r>
          </w:hyperlink>
        </w:p>
        <w:p w14:paraId="5252CE88" w14:textId="59039004"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sidR="003442E5">
              <w:rPr>
                <w:webHidden/>
              </w:rPr>
              <w:t>5</w:t>
            </w:r>
            <w:r>
              <w:rPr>
                <w:webHidden/>
              </w:rPr>
              <w:fldChar w:fldCharType="end"/>
            </w:r>
          </w:hyperlink>
        </w:p>
        <w:p w14:paraId="4DCA093B" w14:textId="64C3F36C"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sidR="003442E5">
              <w:rPr>
                <w:webHidden/>
              </w:rPr>
              <w:t>5</w:t>
            </w:r>
            <w:r>
              <w:rPr>
                <w:webHidden/>
              </w:rPr>
              <w:fldChar w:fldCharType="end"/>
            </w:r>
          </w:hyperlink>
        </w:p>
        <w:p w14:paraId="5AD0F466" w14:textId="5CD050EE"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sidR="003442E5">
              <w:rPr>
                <w:webHidden/>
              </w:rPr>
              <w:t>6</w:t>
            </w:r>
            <w:r>
              <w:rPr>
                <w:webHidden/>
              </w:rPr>
              <w:fldChar w:fldCharType="end"/>
            </w:r>
          </w:hyperlink>
        </w:p>
        <w:p w14:paraId="1D3CD056" w14:textId="0C398544"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sidR="003442E5">
              <w:rPr>
                <w:webHidden/>
              </w:rPr>
              <w:t>6</w:t>
            </w:r>
            <w:r>
              <w:rPr>
                <w:webHidden/>
              </w:rPr>
              <w:fldChar w:fldCharType="end"/>
            </w:r>
          </w:hyperlink>
        </w:p>
        <w:p w14:paraId="41114092" w14:textId="24043278"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sidR="003442E5">
              <w:rPr>
                <w:webHidden/>
              </w:rPr>
              <w:t>6</w:t>
            </w:r>
            <w:r>
              <w:rPr>
                <w:webHidden/>
              </w:rPr>
              <w:fldChar w:fldCharType="end"/>
            </w:r>
          </w:hyperlink>
        </w:p>
        <w:p w14:paraId="4DE6E5E6" w14:textId="369A1D34"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sidR="003442E5">
              <w:rPr>
                <w:webHidden/>
              </w:rPr>
              <w:t>7</w:t>
            </w:r>
            <w:r>
              <w:rPr>
                <w:webHidden/>
              </w:rPr>
              <w:fldChar w:fldCharType="end"/>
            </w:r>
          </w:hyperlink>
        </w:p>
        <w:p w14:paraId="2E0E7F9F" w14:textId="4C3EE709"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sidR="003442E5">
              <w:rPr>
                <w:webHidden/>
              </w:rPr>
              <w:t>7</w:t>
            </w:r>
            <w:r>
              <w:rPr>
                <w:webHidden/>
              </w:rPr>
              <w:fldChar w:fldCharType="end"/>
            </w:r>
          </w:hyperlink>
        </w:p>
        <w:p w14:paraId="07AB3139" w14:textId="31F36742" w:rsidR="00BF1D53" w:rsidRPr="00BF1D53" w:rsidRDefault="00BF1D53">
          <w:pPr>
            <w:pStyle w:val="TOC1"/>
            <w:rPr>
              <w:rFonts w:asciiTheme="minorHAnsi" w:eastAsiaTheme="minorEastAsia" w:hAnsiTheme="minorHAnsi" w:cstheme="minorBidi"/>
              <w:kern w:val="2"/>
              <w:sz w:val="24"/>
              <w:szCs w:val="24"/>
            </w:rPr>
          </w:pPr>
          <w:hyperlink w:anchor="_Toc190095934" w:history="1">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r w:rsidR="003442E5">
              <w:rPr>
                <w:webHidden/>
              </w:rPr>
              <w:t>7</w:t>
            </w:r>
            <w:r>
              <w:rPr>
                <w:webHidden/>
              </w:rPr>
              <w:fldChar w:fldCharType="end"/>
            </w:r>
          </w:hyperlink>
        </w:p>
        <w:p w14:paraId="4D8C1812" w14:textId="15B7F635" w:rsidR="00BF1D53" w:rsidRPr="00BF1D53" w:rsidRDefault="00BF1D53">
          <w:pPr>
            <w:pStyle w:val="TOC1"/>
            <w:rPr>
              <w:rFonts w:asciiTheme="minorHAnsi" w:eastAsiaTheme="minorEastAsia" w:hAnsiTheme="minorHAnsi" w:cstheme="minorBidi"/>
              <w:kern w:val="2"/>
              <w:sz w:val="24"/>
              <w:szCs w:val="24"/>
            </w:rPr>
          </w:pPr>
          <w:hyperlink w:anchor="_Toc190095935" w:history="1">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r w:rsidR="003442E5">
              <w:rPr>
                <w:webHidden/>
              </w:rPr>
              <w:t>7</w:t>
            </w:r>
            <w:r>
              <w:rPr>
                <w:webHidden/>
              </w:rPr>
              <w:fldChar w:fldCharType="end"/>
            </w:r>
          </w:hyperlink>
        </w:p>
        <w:p w14:paraId="12844581" w14:textId="68E39F0E"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"_Toc190095936"</w:instrText>
          </w:r>
          <w:r>
            <w:fldChar w:fldCharType="separate"/>
          </w:r>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ins w:id="2" w:author="Eliezer Vargas" w:date="2025-10-30T10:47:00Z" w16du:dateUtc="2025-10-30T15:47:00Z">
            <w:r w:rsidR="003442E5">
              <w:rPr>
                <w:webHidden/>
              </w:rPr>
              <w:t>8</w:t>
            </w:r>
          </w:ins>
          <w:del w:id="3" w:author="Eliezer Vargas" w:date="2025-10-29T11:45:00Z" w16du:dateUtc="2025-10-29T16:45:00Z">
            <w:r w:rsidDel="00726C95">
              <w:rPr>
                <w:webHidden/>
              </w:rPr>
              <w:delText>7</w:delText>
            </w:r>
          </w:del>
          <w:r>
            <w:rPr>
              <w:webHidden/>
            </w:rPr>
            <w:fldChar w:fldCharType="end"/>
          </w:r>
          <w:r>
            <w:fldChar w:fldCharType="end"/>
          </w:r>
        </w:p>
        <w:p w14:paraId="65A90E64" w14:textId="3090CC2B"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sidR="003442E5">
              <w:rPr>
                <w:webHidden/>
              </w:rPr>
              <w:t>8</w:t>
            </w:r>
            <w:r>
              <w:rPr>
                <w:webHidden/>
              </w:rPr>
              <w:fldChar w:fldCharType="end"/>
            </w:r>
          </w:hyperlink>
        </w:p>
        <w:p w14:paraId="219A0C8A" w14:textId="05D7A1DC" w:rsidR="00BF1D53" w:rsidRPr="00BF1D53" w:rsidRDefault="00BF1D53">
          <w:pPr>
            <w:pStyle w:val="TOC1"/>
            <w:rPr>
              <w:rFonts w:asciiTheme="minorHAnsi" w:eastAsiaTheme="minorEastAsia" w:hAnsiTheme="minorHAnsi" w:cstheme="minorBidi"/>
              <w:kern w:val="2"/>
              <w:sz w:val="24"/>
              <w:szCs w:val="24"/>
            </w:rPr>
          </w:pPr>
          <w:hyperlink w:anchor="_Toc190095939" w:history="1">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r w:rsidR="003442E5">
              <w:rPr>
                <w:webHidden/>
              </w:rPr>
              <w:t>8</w:t>
            </w:r>
            <w:r>
              <w:rPr>
                <w:webHidden/>
              </w:rPr>
              <w:fldChar w:fldCharType="end"/>
            </w:r>
          </w:hyperlink>
        </w:p>
        <w:p w14:paraId="7CF26A66" w14:textId="29DADBBF"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"_Toc190095941"</w:instrText>
          </w:r>
          <w:r>
            <w:fldChar w:fldCharType="separate"/>
          </w:r>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ins w:id="4" w:author="Eliezer Vargas" w:date="2025-10-30T10:47:00Z" w16du:dateUtc="2025-10-30T15:47:00Z">
            <w:r w:rsidR="003442E5">
              <w:rPr>
                <w:webHidden/>
              </w:rPr>
              <w:t>9</w:t>
            </w:r>
          </w:ins>
          <w:del w:id="5" w:author="Eliezer Vargas" w:date="2025-10-29T11:45:00Z" w16du:dateUtc="2025-10-29T16:45:00Z">
            <w:r w:rsidDel="00726C95">
              <w:rPr>
                <w:webHidden/>
              </w:rPr>
              <w:delText>8</w:delText>
            </w:r>
          </w:del>
          <w:r>
            <w:rPr>
              <w:webHidden/>
            </w:rPr>
            <w:fldChar w:fldCharType="end"/>
          </w:r>
          <w:r>
            <w:fldChar w:fldCharType="end"/>
          </w:r>
        </w:p>
        <w:p w14:paraId="7AE8C808" w14:textId="71F5A08A" w:rsidR="00BF1D53" w:rsidRPr="00BF1D53" w:rsidRDefault="00BF1D53">
          <w:pPr>
            <w:pStyle w:val="TOC2"/>
            <w:tabs>
              <w:tab w:val="left" w:pos="480"/>
            </w:tabs>
            <w:rPr>
              <w:rFonts w:asciiTheme="minorHAnsi" w:eastAsiaTheme="minorEastAsia" w:hAnsiTheme="minorHAnsi" w:cstheme="minorBidi"/>
              <w:kern w:val="2"/>
              <w:sz w:val="24"/>
            </w:rPr>
          </w:pPr>
          <w:r>
            <w:fldChar w:fldCharType="begin"/>
          </w:r>
          <w:r>
            <w:instrText>HYPERLINK \l "_Toc190095942"</w:instrText>
          </w:r>
          <w:r>
            <w:fldChar w:fldCharType="separate"/>
          </w:r>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ins w:id="6" w:author="Eliezer Vargas" w:date="2025-10-30T10:47:00Z" w16du:dateUtc="2025-10-30T15:47:00Z">
            <w:r w:rsidR="003442E5">
              <w:rPr>
                <w:webHidden/>
              </w:rPr>
              <w:t>15</w:t>
            </w:r>
          </w:ins>
          <w:del w:id="7" w:author="Eliezer Vargas" w:date="2025-10-29T11:45:00Z" w16du:dateUtc="2025-10-29T16:45:00Z">
            <w:r w:rsidDel="00726C95">
              <w:rPr>
                <w:webHidden/>
              </w:rPr>
              <w:delText>14</w:delText>
            </w:r>
          </w:del>
          <w:r>
            <w:rPr>
              <w:webHidden/>
            </w:rPr>
            <w:fldChar w:fldCharType="end"/>
          </w:r>
          <w:r>
            <w:fldChar w:fldCharType="end"/>
          </w:r>
        </w:p>
        <w:p w14:paraId="4F4EDA35" w14:textId="25476076"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sidR="003442E5">
              <w:rPr>
                <w:webHidden/>
              </w:rPr>
              <w:t>16</w:t>
            </w:r>
            <w:r>
              <w:rPr>
                <w:webHidden/>
              </w:rPr>
              <w:fldChar w:fldCharType="end"/>
            </w:r>
          </w:hyperlink>
        </w:p>
        <w:p w14:paraId="1F161479" w14:textId="0E9FBB63" w:rsidR="00BF1D53" w:rsidRPr="00BF1D53" w:rsidRDefault="00BF1D53">
          <w:pPr>
            <w:pStyle w:val="TOC1"/>
            <w:rPr>
              <w:rFonts w:asciiTheme="minorHAnsi" w:eastAsiaTheme="minorEastAsia" w:hAnsiTheme="minorHAnsi" w:cstheme="minorBidi"/>
              <w:kern w:val="2"/>
              <w:sz w:val="24"/>
              <w:szCs w:val="24"/>
            </w:rPr>
          </w:pPr>
          <w:hyperlink w:anchor="_Toc190095944" w:history="1">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r w:rsidR="003442E5">
              <w:rPr>
                <w:webHidden/>
              </w:rPr>
              <w:t>17</w:t>
            </w:r>
            <w:r>
              <w:rPr>
                <w:webHidden/>
              </w:rPr>
              <w:fldChar w:fldCharType="end"/>
            </w:r>
          </w:hyperlink>
        </w:p>
        <w:p w14:paraId="2D1C2B0B" w14:textId="769FE7B9" w:rsidR="00BF1D53" w:rsidRPr="00BF1D53" w:rsidRDefault="00BF1D53">
          <w:pPr>
            <w:pStyle w:val="TOC1"/>
            <w:rPr>
              <w:rFonts w:asciiTheme="minorHAnsi" w:eastAsiaTheme="minorEastAsia" w:hAnsiTheme="minorHAnsi" w:cstheme="minorBidi"/>
              <w:kern w:val="2"/>
              <w:sz w:val="24"/>
              <w:szCs w:val="24"/>
            </w:rPr>
          </w:pPr>
          <w:hyperlink w:anchor="_Toc190095945" w:history="1">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r w:rsidR="003442E5">
              <w:rPr>
                <w:webHidden/>
              </w:rPr>
              <w:t>18</w:t>
            </w:r>
            <w:r>
              <w:rPr>
                <w:webHidden/>
              </w:rPr>
              <w:fldChar w:fldCharType="end"/>
            </w:r>
          </w:hyperlink>
        </w:p>
        <w:p w14:paraId="2CAC0A9B" w14:textId="0B4A865D" w:rsidR="00BF1D53" w:rsidRPr="00BF1D53" w:rsidRDefault="00BF1D53">
          <w:pPr>
            <w:pStyle w:val="TOC1"/>
            <w:rPr>
              <w:rFonts w:asciiTheme="minorHAnsi" w:eastAsiaTheme="minorEastAsia" w:hAnsiTheme="minorHAnsi" w:cstheme="minorBidi"/>
              <w:kern w:val="2"/>
              <w:sz w:val="24"/>
              <w:szCs w:val="24"/>
            </w:rPr>
          </w:pPr>
          <w:hyperlink w:anchor="_Toc190095946" w:history="1">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r w:rsidR="003442E5">
              <w:rPr>
                <w:webHidden/>
              </w:rPr>
              <w:t>19</w:t>
            </w:r>
            <w:r>
              <w:rPr>
                <w:webHidden/>
              </w:rPr>
              <w:fldChar w:fldCharType="end"/>
            </w:r>
          </w:hyperlink>
        </w:p>
        <w:p w14:paraId="5F1FAC55" w14:textId="47136A3B" w:rsidR="00BF1D53" w:rsidRPr="00BF1D53" w:rsidRDefault="00BF1D53">
          <w:pPr>
            <w:pStyle w:val="TOC1"/>
            <w:rPr>
              <w:rFonts w:asciiTheme="minorHAnsi" w:eastAsiaTheme="minorEastAsia" w:hAnsiTheme="minorHAnsi" w:cstheme="minorBidi"/>
              <w:kern w:val="2"/>
              <w:sz w:val="24"/>
              <w:szCs w:val="24"/>
            </w:rPr>
          </w:pPr>
          <w:hyperlink w:anchor="_Toc190095947" w:history="1">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r w:rsidR="003442E5">
              <w:rPr>
                <w:webHidden/>
              </w:rPr>
              <w:t>21</w:t>
            </w:r>
            <w:r>
              <w:rPr>
                <w:webHidden/>
              </w:rPr>
              <w:fldChar w:fldCharType="end"/>
            </w:r>
          </w:hyperlink>
        </w:p>
        <w:p w14:paraId="5D23126B" w14:textId="662BBA2A" w:rsidR="00BF1D53" w:rsidRPr="00BF1D53" w:rsidRDefault="00BF1D53">
          <w:pPr>
            <w:pStyle w:val="TOC2"/>
            <w:rPr>
              <w:rFonts w:asciiTheme="minorHAnsi" w:eastAsiaTheme="minorEastAsia" w:hAnsiTheme="minorHAnsi" w:cstheme="minorBidi"/>
              <w:kern w:val="2"/>
              <w:sz w:val="24"/>
            </w:rPr>
          </w:pPr>
          <w:hyperlink w:anchor="_Toc190095948" w:history="1">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r w:rsidR="003442E5">
              <w:rPr>
                <w:webHidden/>
              </w:rPr>
              <w:t>21</w:t>
            </w:r>
            <w:r>
              <w:rPr>
                <w:webHidden/>
              </w:rPr>
              <w:fldChar w:fldCharType="end"/>
            </w:r>
          </w:hyperlink>
        </w:p>
        <w:p w14:paraId="25866F09" w14:textId="13AD97C5" w:rsidR="00BF1D53" w:rsidRPr="00BF1D53" w:rsidRDefault="00BF1D53">
          <w:pPr>
            <w:pStyle w:val="TOC1"/>
            <w:rPr>
              <w:rFonts w:asciiTheme="minorHAnsi" w:eastAsiaTheme="minorEastAsia" w:hAnsiTheme="minorHAnsi" w:cstheme="minorBidi"/>
              <w:kern w:val="2"/>
              <w:sz w:val="24"/>
              <w:szCs w:val="24"/>
            </w:rPr>
          </w:pPr>
          <w:hyperlink w:anchor="_Toc190095949" w:history="1">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r w:rsidR="003442E5">
              <w:rPr>
                <w:webHidden/>
              </w:rPr>
              <w:t>24</w:t>
            </w:r>
            <w:r>
              <w:rPr>
                <w:webHidden/>
              </w:rPr>
              <w:fldChar w:fldCharType="end"/>
            </w:r>
          </w:hyperlink>
        </w:p>
        <w:p w14:paraId="315E6FC8" w14:textId="0182489B" w:rsidR="00BF1D53" w:rsidRPr="00BF1D53" w:rsidRDefault="00BF1D53">
          <w:pPr>
            <w:pStyle w:val="TOC1"/>
            <w:rPr>
              <w:rFonts w:asciiTheme="minorHAnsi" w:eastAsiaTheme="minorEastAsia" w:hAnsiTheme="minorHAnsi" w:cstheme="minorBidi"/>
              <w:kern w:val="2"/>
              <w:sz w:val="24"/>
              <w:szCs w:val="24"/>
            </w:rPr>
          </w:pPr>
          <w:hyperlink w:anchor="_Toc190095950" w:history="1">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r w:rsidR="003442E5">
              <w:rPr>
                <w:webHidden/>
              </w:rPr>
              <w:t>25</w:t>
            </w:r>
            <w:r>
              <w:rPr>
                <w:webHidden/>
              </w:rPr>
              <w:fldChar w:fldCharType="end"/>
            </w:r>
          </w:hyperlink>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8"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9" w:name="_Toc140658885"/>
      <w:bookmarkStart w:id="10" w:name="_Toc141800195"/>
      <w:bookmarkStart w:id="11"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8"/>
      <w:bookmarkEnd w:id="9"/>
      <w:bookmarkEnd w:id="10"/>
      <w:bookmarkEnd w:id="11"/>
    </w:p>
    <w:p w14:paraId="53893EC6" w14:textId="5C03A12A" w:rsidR="00C75207" w:rsidRPr="00242CF6" w:rsidRDefault="00C140D5" w:rsidP="002F1BE6">
      <w:pPr>
        <w:pStyle w:val="BodyText2"/>
      </w:pPr>
      <w:bookmarkStart w:id="12"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  </w:t>
      </w:r>
      <w:bookmarkEnd w:id="12"/>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13" w:name="_Toc12433748"/>
      <w:bookmarkStart w:id="14" w:name="_Toc140658886"/>
      <w:bookmarkStart w:id="15" w:name="_Toc141800196"/>
      <w:bookmarkStart w:id="16" w:name="_Toc190095921"/>
      <w:bookmarkStart w:id="17" w:name="_Hlk138688972"/>
      <w:r w:rsidRPr="00327D74">
        <w:rPr>
          <w:rFonts w:ascii="Times New Roman" w:hAnsi="Times New Roman"/>
          <w:szCs w:val="28"/>
        </w:rPr>
        <w:t>Funds Distribution</w:t>
      </w:r>
      <w:bookmarkEnd w:id="13"/>
      <w:bookmarkEnd w:id="14"/>
      <w:bookmarkEnd w:id="15"/>
      <w:bookmarkEnd w:id="16"/>
    </w:p>
    <w:p w14:paraId="3A050AB4" w14:textId="738C25B7" w:rsidR="00C75207" w:rsidRPr="003B7712" w:rsidRDefault="00722819">
      <w:pPr>
        <w:jc w:val="both"/>
      </w:pPr>
      <w:r w:rsidRPr="00771C27">
        <w:t xml:space="preserve">75%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17"/>
      <w:r w:rsidR="002F1BE6" w:rsidRPr="00771C27">
        <w:t xml:space="preserve"> </w:t>
      </w:r>
      <w:r w:rsidR="002F1BE6" w:rsidRPr="00DD635E">
        <w:t>Preference shall be given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18" w:name="_Toc12433749"/>
      <w:bookmarkStart w:id="19" w:name="_Toc140658887"/>
      <w:bookmarkStart w:id="20" w:name="_Toc141800197"/>
      <w:bookmarkStart w:id="21" w:name="_Toc190095922"/>
      <w:bookmarkStart w:id="22"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18"/>
      <w:r w:rsidR="00722819">
        <w:rPr>
          <w:rFonts w:ascii="Times New Roman" w:hAnsi="Times New Roman"/>
          <w:szCs w:val="28"/>
        </w:rPr>
        <w:t xml:space="preserve"> and Information</w:t>
      </w:r>
      <w:bookmarkEnd w:id="19"/>
      <w:bookmarkEnd w:id="20"/>
      <w:bookmarkEnd w:id="21"/>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w:t>
      </w:r>
      <w:r w:rsidR="002F1BE6">
        <w:t>proposed</w:t>
      </w:r>
      <w:r w:rsidR="004F037D">
        <w:t xml:space="preserve"> </w:t>
      </w:r>
      <w:r w:rsidR="004F037D" w:rsidRPr="005F734C">
        <w:t>Development</w:t>
      </w:r>
      <w:r w:rsidRPr="003B7712">
        <w:t xml:space="preserve">. </w:t>
      </w:r>
    </w:p>
    <w:bookmarkEnd w:id="22"/>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23" w:name="_Toc140658888"/>
      <w:bookmarkStart w:id="24" w:name="_Toc141800198"/>
      <w:bookmarkStart w:id="25" w:name="_Toc190095923"/>
      <w:bookmarkStart w:id="26" w:name="_Toc162254522"/>
      <w:r w:rsidRPr="00327D74">
        <w:rPr>
          <w:rFonts w:ascii="Times New Roman" w:hAnsi="Times New Roman"/>
          <w:bCs/>
          <w:szCs w:val="28"/>
        </w:rPr>
        <w:t>Board Consideration</w:t>
      </w:r>
      <w:bookmarkEnd w:id="23"/>
      <w:bookmarkEnd w:id="24"/>
      <w:bookmarkEnd w:id="25"/>
    </w:p>
    <w:p w14:paraId="25FCF0C0" w14:textId="4CF686A9"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73ACCDDD" w14:textId="77777777" w:rsidR="00C75207" w:rsidRPr="00D37143" w:rsidRDefault="00C75207" w:rsidP="00461754"/>
    <w:p w14:paraId="47628880" w14:textId="0E83494C" w:rsidR="00C75207" w:rsidRPr="00D37143" w:rsidRDefault="00C75207" w:rsidP="00461754">
      <w:pPr>
        <w:tabs>
          <w:tab w:val="left" w:pos="-1440"/>
        </w:tabs>
        <w:jc w:val="both"/>
      </w:pPr>
      <w:r w:rsidRPr="00D37143">
        <w:rPr>
          <w:b/>
          <w:snapToGrid w:val="0"/>
        </w:rPr>
        <w:t>The Board of Trustees may, in their discretion, after hearing the recommendations of Staff and the Applicants, elect to approve or deny an Application irrespective of the recommendation of OHFA Staff, if deemed in the best interests of OHFA and the needs of the State of Oklahoma</w:t>
      </w:r>
      <w:r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   The Applicant's representative</w:t>
      </w:r>
      <w:r w:rsidR="004F037D">
        <w:t xml:space="preserve"> </w:t>
      </w:r>
      <w:r w:rsidR="004F037D" w:rsidRPr="005F734C">
        <w:t>must</w:t>
      </w:r>
      <w:r w:rsidRPr="00D37143">
        <w:t xml:space="preserve"> be a</w:t>
      </w:r>
      <w:r w:rsidR="00B95324">
        <w:t>n</w:t>
      </w:r>
      <w:r w:rsidRPr="00D37143">
        <w:t xml:space="preserve"> official of the Applicant.  The Applicant may also be represented by legal counsel.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77777777"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  If both the hard copy and the electronic version are not received, the responses will not be accepted or considered by the Staff or the Trustees.</w:t>
      </w:r>
    </w:p>
    <w:p w14:paraId="5A2C4B8F" w14:textId="77777777" w:rsidR="002539FC" w:rsidRDefault="002539FC" w:rsidP="00461754">
      <w:pPr>
        <w:tabs>
          <w:tab w:val="left" w:pos="-1440"/>
        </w:tabs>
        <w:jc w:val="both"/>
        <w:rPr>
          <w:b/>
          <w:bCs/>
          <w:snapToGrid w:val="0"/>
          <w:sz w:val="28"/>
          <w:szCs w:val="28"/>
        </w:rPr>
      </w:pPr>
    </w:p>
    <w:p w14:paraId="196F7EC4" w14:textId="5E396032"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445912E8"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27" w:name="_Hlk187581425"/>
      <w:r w:rsidR="00131B30">
        <w:rPr>
          <w:snapToGrid w:val="0"/>
        </w:rPr>
        <w:t>a due diligence period</w:t>
      </w:r>
      <w:r w:rsidR="00C75207" w:rsidRPr="002F1BE6">
        <w:rPr>
          <w:snapToGrid w:val="0"/>
        </w:rPr>
        <w:t xml:space="preserve"> </w:t>
      </w:r>
      <w:bookmarkEnd w:id="27"/>
      <w:r w:rsidR="00C75207" w:rsidRPr="002F1BE6">
        <w:rPr>
          <w:snapToGrid w:val="0"/>
        </w:rPr>
        <w:t xml:space="preserve">from the date of the award until funds can be accessed.  During this time frame,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28" w:name="_Toc140658889"/>
      <w:bookmarkStart w:id="29" w:name="_Toc141800199"/>
      <w:bookmarkStart w:id="30" w:name="_Toc190095924"/>
      <w:r w:rsidRPr="00327D74">
        <w:rPr>
          <w:rFonts w:ascii="Times New Roman" w:hAnsi="Times New Roman"/>
          <w:bCs/>
          <w:szCs w:val="28"/>
        </w:rPr>
        <w:t>Loan Application Process</w:t>
      </w:r>
      <w:bookmarkEnd w:id="26"/>
      <w:bookmarkEnd w:id="28"/>
      <w:bookmarkEnd w:id="29"/>
      <w:bookmarkEnd w:id="30"/>
    </w:p>
    <w:p w14:paraId="495D25BA" w14:textId="0FE9AF10" w:rsidR="00C75207" w:rsidRPr="0085311C" w:rsidRDefault="00C75207" w:rsidP="00611FF2">
      <w:pPr>
        <w:jc w:val="both"/>
        <w:rPr>
          <w:bCs/>
        </w:rPr>
      </w:pPr>
      <w:bookmarkStart w:id="31" w:name="_Hlk138689224"/>
      <w:r w:rsidRPr="00DD635E">
        <w:t>The O</w:t>
      </w:r>
      <w:r w:rsidR="006B1BDB" w:rsidRPr="00DD635E">
        <w:t>klahoma Homebuilder Program</w:t>
      </w:r>
      <w:r w:rsidR="00BC7C66">
        <w:t xml:space="preserve"> will operate according to a predetermined published application timeframe, </w:t>
      </w:r>
      <w:r w:rsidR="00D66B31">
        <w:t>commensurate</w:t>
      </w:r>
      <w:r w:rsidR="00BC7C66">
        <w:t xml:space="preserve"> with funds availability</w:t>
      </w:r>
      <w:r w:rsidRPr="00DD635E">
        <w:t xml:space="preserve">.  </w:t>
      </w:r>
      <w:bookmarkEnd w:id="31"/>
      <w:r w:rsidRPr="0085311C">
        <w:rPr>
          <w:bCs/>
        </w:rPr>
        <w:t xml:space="preserve">  </w:t>
      </w:r>
    </w:p>
    <w:p w14:paraId="157D3474" w14:textId="77777777" w:rsidR="00C75207" w:rsidRPr="00D37143" w:rsidRDefault="00C75207" w:rsidP="00453B3C">
      <w:pPr>
        <w:jc w:val="both"/>
        <w:rPr>
          <w:snapToGrid w:val="0"/>
        </w:rPr>
      </w:pPr>
    </w:p>
    <w:p w14:paraId="253E12E6" w14:textId="72C225F8"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 xml:space="preserve">pplication review and make funding recommendations based on the documentation submitted.  All </w:t>
      </w:r>
      <w:r w:rsidR="00B76A14">
        <w:rPr>
          <w:snapToGrid w:val="0"/>
        </w:rPr>
        <w:t>A</w:t>
      </w:r>
      <w:r w:rsidRPr="00D37143">
        <w:rPr>
          <w:snapToGrid w:val="0"/>
        </w:rPr>
        <w:t xml:space="preserve">pplications will be considered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are posted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4A0C0DE8"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32" w:name="_Hlk138689800"/>
      <w:r>
        <w:rPr>
          <w:b/>
          <w:bCs/>
          <w:snapToGrid w:val="0"/>
        </w:rPr>
        <w:t>Oklahoma Homebuilder Program</w:t>
      </w:r>
      <w:r w:rsidR="002F1BE6">
        <w:rPr>
          <w:b/>
          <w:bCs/>
          <w:snapToGrid w:val="0"/>
        </w:rPr>
        <w:t xml:space="preserve"> Funds may not be combined with any application for Oklahoma Affordable Housing Tax Credits. </w:t>
      </w:r>
    </w:p>
    <w:bookmarkEnd w:id="32"/>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period of time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6670790F" w:rsidR="00E1734D" w:rsidRDefault="00E1734D" w:rsidP="00E1734D">
      <w:pPr>
        <w:pStyle w:val="BodyText"/>
        <w:spacing w:after="0"/>
        <w:jc w:val="both"/>
        <w:rPr>
          <w:snapToGrid w:val="0"/>
          <w:sz w:val="24"/>
          <w:szCs w:val="24"/>
        </w:rPr>
      </w:pPr>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del w:id="33" w:author="Eliezer Vargas" w:date="2025-10-17T10:29:00Z" w16du:dateUtc="2025-10-17T15:29:00Z">
        <w:r w:rsidDel="000D4652">
          <w:rPr>
            <w:snapToGrid w:val="0"/>
            <w:sz w:val="24"/>
            <w:szCs w:val="24"/>
          </w:rPr>
          <w:delText>2025</w:delText>
        </w:r>
      </w:del>
      <w:ins w:id="34" w:author="Eliezer Vargas" w:date="2025-10-17T10:29:00Z" w16du:dateUtc="2025-10-17T15:29:00Z">
        <w:r w:rsidR="000D4652">
          <w:rPr>
            <w:snapToGrid w:val="0"/>
            <w:sz w:val="24"/>
            <w:szCs w:val="24"/>
          </w:rPr>
          <w:t>2026</w:t>
        </w:r>
      </w:ins>
      <w:r w:rsidRPr="00CD34DB">
        <w:rPr>
          <w:snapToGrid w:val="0"/>
          <w:sz w:val="24"/>
          <w:szCs w:val="24"/>
        </w:rPr>
        <w:t xml:space="preserve">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del w:id="35" w:author="Eliezer Vargas" w:date="2025-10-17T10:29:00Z" w16du:dateUtc="2025-10-17T15:29:00Z">
        <w:r w:rsidDel="000D4652">
          <w:rPr>
            <w:snapToGrid w:val="0"/>
            <w:sz w:val="24"/>
            <w:szCs w:val="24"/>
          </w:rPr>
          <w:delText>2025</w:delText>
        </w:r>
      </w:del>
      <w:ins w:id="36" w:author="Eliezer Vargas" w:date="2025-10-17T10:29:00Z" w16du:dateUtc="2025-10-17T15:29:00Z">
        <w:r w:rsidR="000D4652">
          <w:rPr>
            <w:snapToGrid w:val="0"/>
            <w:sz w:val="24"/>
            <w:szCs w:val="24"/>
          </w:rPr>
          <w:t>2026</w:t>
        </w:r>
      </w:ins>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0485AB5A" w:rsidR="00E1734D" w:rsidRPr="00CD34DB" w:rsidRDefault="00E1734D" w:rsidP="00D93CCE">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19C9F240" w14:textId="41B0642C" w:rsidR="00E1734D" w:rsidRPr="004F69F7" w:rsidDel="005115FA" w:rsidRDefault="00E1734D" w:rsidP="00E1734D">
      <w:pPr>
        <w:widowControl w:val="0"/>
        <w:jc w:val="both"/>
        <w:rPr>
          <w:del w:id="37" w:author="Corey Bornemann" w:date="2025-12-30T15:23:00Z" w16du:dateUtc="2025-12-30T21:23:00Z"/>
          <w:snapToGrid w:val="0"/>
        </w:rPr>
      </w:pPr>
      <w:del w:id="38" w:author="Corey Bornemann" w:date="2025-12-30T15:23:00Z" w16du:dateUtc="2025-12-30T21:23:00Z">
        <w:r w:rsidDel="005115FA">
          <w:rPr>
            <w:bCs/>
            <w:snapToGrid w:val="0"/>
          </w:rPr>
          <w:delText>March</w:delText>
        </w:r>
        <w:r w:rsidRPr="00D27704" w:rsidDel="005115FA">
          <w:rPr>
            <w:bCs/>
            <w:snapToGrid w:val="0"/>
          </w:rPr>
          <w:delText xml:space="preserve"> </w:delText>
        </w:r>
        <w:r w:rsidDel="005115FA">
          <w:rPr>
            <w:bCs/>
            <w:snapToGrid w:val="0"/>
          </w:rPr>
          <w:delText>13th,</w:delText>
        </w:r>
        <w:r w:rsidRPr="00D27704" w:rsidDel="005115FA">
          <w:rPr>
            <w:bCs/>
            <w:snapToGrid w:val="0"/>
          </w:rPr>
          <w:delText xml:space="preserve"> 202</w:delText>
        </w:r>
        <w:r w:rsidDel="005115FA">
          <w:rPr>
            <w:bCs/>
            <w:snapToGrid w:val="0"/>
          </w:rPr>
          <w:delText>5</w:delText>
        </w:r>
        <w:r w:rsidDel="005115FA">
          <w:rPr>
            <w:bCs/>
            <w:snapToGrid w:val="0"/>
          </w:rPr>
          <w:tab/>
        </w:r>
        <w:r w:rsidDel="005115FA">
          <w:rPr>
            <w:bCs/>
            <w:snapToGrid w:val="0"/>
          </w:rPr>
          <w:tab/>
        </w:r>
        <w:r w:rsidDel="005115FA">
          <w:rPr>
            <w:bCs/>
            <w:snapToGrid w:val="0"/>
          </w:rPr>
          <w:tab/>
        </w:r>
        <w:r w:rsidR="005115FA" w:rsidDel="005115FA">
          <w:rPr>
            <w:bCs/>
            <w:snapToGrid w:val="0"/>
          </w:rPr>
          <w:tab/>
        </w:r>
        <w:bookmarkStart w:id="39" w:name="_Hlk218000409"/>
        <w:r w:rsidRPr="00BF58E5" w:rsidDel="005115FA">
          <w:rPr>
            <w:snapToGrid w:val="0"/>
          </w:rPr>
          <w:delText>May</w:delText>
        </w:r>
        <w:r w:rsidRPr="00D27704" w:rsidDel="005115FA">
          <w:rPr>
            <w:snapToGrid w:val="0"/>
          </w:rPr>
          <w:delText xml:space="preserve"> </w:delText>
        </w:r>
        <w:r w:rsidDel="005115FA">
          <w:rPr>
            <w:snapToGrid w:val="0"/>
          </w:rPr>
          <w:delText>14th,</w:delText>
        </w:r>
        <w:r w:rsidRPr="00D27704" w:rsidDel="005115FA">
          <w:rPr>
            <w:snapToGrid w:val="0"/>
          </w:rPr>
          <w:delText xml:space="preserve"> 202</w:delText>
        </w:r>
        <w:r w:rsidDel="005115FA">
          <w:rPr>
            <w:snapToGrid w:val="0"/>
          </w:rPr>
          <w:delText>5</w:delText>
        </w:r>
      </w:del>
    </w:p>
    <w:p w14:paraId="735F443C" w14:textId="546161A7" w:rsidR="00E1734D" w:rsidRPr="004F69F7" w:rsidDel="005115FA" w:rsidRDefault="00E1734D" w:rsidP="00E1734D">
      <w:pPr>
        <w:widowControl w:val="0"/>
        <w:jc w:val="both"/>
        <w:rPr>
          <w:del w:id="40" w:author="Corey Bornemann" w:date="2025-12-30T15:23:00Z" w16du:dateUtc="2025-12-30T21:23:00Z"/>
          <w:snapToGrid w:val="0"/>
        </w:rPr>
      </w:pPr>
      <w:del w:id="41" w:author="Corey Bornemann" w:date="2025-12-30T15:23:00Z" w16du:dateUtc="2025-12-30T21:23:00Z">
        <w:r w:rsidDel="005115FA">
          <w:rPr>
            <w:snapToGrid w:val="0"/>
          </w:rPr>
          <w:delText>May</w:delText>
        </w:r>
        <w:r w:rsidRPr="00D27704" w:rsidDel="005115FA">
          <w:rPr>
            <w:snapToGrid w:val="0"/>
          </w:rPr>
          <w:delText xml:space="preserve"> </w:delText>
        </w:r>
        <w:r w:rsidDel="005115FA">
          <w:rPr>
            <w:snapToGrid w:val="0"/>
          </w:rPr>
          <w:delText>15th</w:delText>
        </w:r>
        <w:r w:rsidRPr="00D27704" w:rsidDel="005115FA">
          <w:rPr>
            <w:snapToGrid w:val="0"/>
          </w:rPr>
          <w:delText>, 202</w:delText>
        </w:r>
        <w:r w:rsidDel="005115FA">
          <w:rPr>
            <w:snapToGrid w:val="0"/>
          </w:rPr>
          <w:delText>5</w:delText>
        </w:r>
        <w:r w:rsidDel="005115FA">
          <w:rPr>
            <w:snapToGrid w:val="0"/>
          </w:rPr>
          <w:tab/>
        </w:r>
        <w:r w:rsidDel="005115FA">
          <w:rPr>
            <w:snapToGrid w:val="0"/>
          </w:rPr>
          <w:tab/>
        </w:r>
        <w:r w:rsidDel="005115FA">
          <w:rPr>
            <w:snapToGrid w:val="0"/>
          </w:rPr>
          <w:tab/>
        </w:r>
        <w:r w:rsidDel="005115FA">
          <w:rPr>
            <w:snapToGrid w:val="0"/>
          </w:rPr>
          <w:tab/>
        </w:r>
        <w:r w:rsidRPr="00BF58E5" w:rsidDel="005115FA">
          <w:rPr>
            <w:snapToGrid w:val="0"/>
          </w:rPr>
          <w:delText>July</w:delText>
        </w:r>
        <w:r w:rsidDel="005115FA">
          <w:rPr>
            <w:snapToGrid w:val="0"/>
          </w:rPr>
          <w:delText xml:space="preserve"> 16th</w:delText>
        </w:r>
        <w:r w:rsidRPr="00D27704" w:rsidDel="005115FA">
          <w:rPr>
            <w:snapToGrid w:val="0"/>
          </w:rPr>
          <w:delText>, 202</w:delText>
        </w:r>
        <w:r w:rsidDel="005115FA">
          <w:rPr>
            <w:snapToGrid w:val="0"/>
          </w:rPr>
          <w:delText>5</w:delText>
        </w:r>
        <w:r w:rsidRPr="004F69F7" w:rsidDel="005115FA">
          <w:rPr>
            <w:snapToGrid w:val="0"/>
          </w:rPr>
          <w:delText xml:space="preserve"> </w:delText>
        </w:r>
      </w:del>
    </w:p>
    <w:p w14:paraId="28C99A79" w14:textId="1205256C" w:rsidR="00E1734D" w:rsidRPr="004F69F7" w:rsidDel="005115FA" w:rsidRDefault="00E1734D" w:rsidP="00E1734D">
      <w:pPr>
        <w:widowControl w:val="0"/>
        <w:jc w:val="both"/>
        <w:rPr>
          <w:del w:id="42" w:author="Corey Bornemann" w:date="2025-12-30T15:23:00Z" w16du:dateUtc="2025-12-30T21:23:00Z"/>
          <w:snapToGrid w:val="0"/>
        </w:rPr>
      </w:pPr>
      <w:del w:id="43" w:author="Corey Bornemann" w:date="2025-12-30T15:23:00Z" w16du:dateUtc="2025-12-30T21:23:00Z">
        <w:r w:rsidDel="005115FA">
          <w:rPr>
            <w:snapToGrid w:val="0"/>
          </w:rPr>
          <w:delText>July</w:delText>
        </w:r>
        <w:r w:rsidRPr="00D27704" w:rsidDel="005115FA">
          <w:rPr>
            <w:snapToGrid w:val="0"/>
          </w:rPr>
          <w:delText xml:space="preserve"> </w:delText>
        </w:r>
        <w:r w:rsidDel="005115FA">
          <w:rPr>
            <w:snapToGrid w:val="0"/>
          </w:rPr>
          <w:delText>17th</w:delText>
        </w:r>
        <w:r w:rsidRPr="00D27704" w:rsidDel="005115FA">
          <w:rPr>
            <w:snapToGrid w:val="0"/>
          </w:rPr>
          <w:delText>, 202</w:delText>
        </w:r>
        <w:r w:rsidDel="005115FA">
          <w:rPr>
            <w:snapToGrid w:val="0"/>
          </w:rPr>
          <w:delText>5</w:delText>
        </w:r>
        <w:r w:rsidDel="005115FA">
          <w:rPr>
            <w:snapToGrid w:val="0"/>
          </w:rPr>
          <w:tab/>
        </w:r>
        <w:r w:rsidDel="005115FA">
          <w:rPr>
            <w:snapToGrid w:val="0"/>
          </w:rPr>
          <w:tab/>
        </w:r>
        <w:r w:rsidDel="005115FA">
          <w:rPr>
            <w:snapToGrid w:val="0"/>
          </w:rPr>
          <w:tab/>
        </w:r>
        <w:r w:rsidDel="005115FA">
          <w:rPr>
            <w:snapToGrid w:val="0"/>
          </w:rPr>
          <w:tab/>
          <w:delText>Septemb</w:delText>
        </w:r>
        <w:r w:rsidRPr="00D27704" w:rsidDel="005115FA">
          <w:rPr>
            <w:snapToGrid w:val="0"/>
          </w:rPr>
          <w:delText xml:space="preserve">er </w:delText>
        </w:r>
        <w:r w:rsidDel="005115FA">
          <w:rPr>
            <w:snapToGrid w:val="0"/>
          </w:rPr>
          <w:delText>24th,</w:delText>
        </w:r>
        <w:r w:rsidRPr="00D27704" w:rsidDel="005115FA">
          <w:rPr>
            <w:snapToGrid w:val="0"/>
          </w:rPr>
          <w:delText xml:space="preserve"> 202</w:delText>
        </w:r>
        <w:r w:rsidDel="005115FA">
          <w:rPr>
            <w:snapToGrid w:val="0"/>
          </w:rPr>
          <w:delText>5</w:delText>
        </w:r>
      </w:del>
    </w:p>
    <w:p w14:paraId="5937E45B" w14:textId="280FD09D" w:rsidR="00E1734D" w:rsidDel="005115FA" w:rsidRDefault="00E1734D" w:rsidP="00E1734D">
      <w:pPr>
        <w:widowControl w:val="0"/>
        <w:jc w:val="both"/>
        <w:rPr>
          <w:del w:id="44" w:author="Corey Bornemann" w:date="2025-12-30T15:23:00Z" w16du:dateUtc="2025-12-30T21:23:00Z"/>
          <w:snapToGrid w:val="0"/>
        </w:rPr>
      </w:pPr>
      <w:del w:id="45" w:author="Corey Bornemann" w:date="2025-12-30T15:23:00Z" w16du:dateUtc="2025-12-30T21:23:00Z">
        <w:r w:rsidDel="005115FA">
          <w:rPr>
            <w:snapToGrid w:val="0"/>
          </w:rPr>
          <w:delText>Sept</w:delText>
        </w:r>
        <w:r w:rsidRPr="00D27704" w:rsidDel="005115FA">
          <w:rPr>
            <w:snapToGrid w:val="0"/>
          </w:rPr>
          <w:delText>ember</w:delText>
        </w:r>
        <w:r w:rsidDel="005115FA">
          <w:rPr>
            <w:snapToGrid w:val="0"/>
          </w:rPr>
          <w:delText xml:space="preserve"> 25th</w:delText>
        </w:r>
        <w:r w:rsidRPr="00D27704" w:rsidDel="005115FA">
          <w:rPr>
            <w:snapToGrid w:val="0"/>
          </w:rPr>
          <w:delText>, 202</w:delText>
        </w:r>
        <w:r w:rsidDel="005115FA">
          <w:rPr>
            <w:snapToGrid w:val="0"/>
          </w:rPr>
          <w:delText>5</w:delText>
        </w:r>
        <w:r w:rsidDel="005115FA">
          <w:rPr>
            <w:snapToGrid w:val="0"/>
          </w:rPr>
          <w:tab/>
        </w:r>
        <w:r w:rsidDel="005115FA">
          <w:rPr>
            <w:snapToGrid w:val="0"/>
          </w:rPr>
          <w:tab/>
        </w:r>
        <w:r w:rsidDel="005115FA">
          <w:rPr>
            <w:snapToGrid w:val="0"/>
          </w:rPr>
          <w:tab/>
        </w:r>
        <w:r w:rsidR="005115FA" w:rsidDel="005115FA">
          <w:rPr>
            <w:snapToGrid w:val="0"/>
          </w:rPr>
          <w:tab/>
        </w:r>
        <w:r w:rsidDel="005115FA">
          <w:rPr>
            <w:snapToGrid w:val="0"/>
          </w:rPr>
          <w:delText>November 19th</w:delText>
        </w:r>
        <w:r w:rsidRPr="00D27704" w:rsidDel="005115FA">
          <w:rPr>
            <w:snapToGrid w:val="0"/>
          </w:rPr>
          <w:delText>, 2025</w:delText>
        </w:r>
      </w:del>
    </w:p>
    <w:p w14:paraId="4A8D52FC" w14:textId="1DDC84A0" w:rsidR="008C2FBD" w:rsidDel="005115FA" w:rsidRDefault="008C2FBD" w:rsidP="00E1734D">
      <w:pPr>
        <w:widowControl w:val="0"/>
        <w:jc w:val="both"/>
        <w:rPr>
          <w:del w:id="46" w:author="Corey Bornemann" w:date="2025-12-30T15:23:00Z" w16du:dateUtc="2025-12-30T21:23:00Z"/>
          <w:snapToGrid w:val="0"/>
        </w:rPr>
      </w:pPr>
      <w:del w:id="47" w:author="Corey Bornemann" w:date="2025-12-30T15:23:00Z" w16du:dateUtc="2025-12-30T21:23:00Z">
        <w:r w:rsidDel="005115FA">
          <w:rPr>
            <w:snapToGrid w:val="0"/>
          </w:rPr>
          <w:delText>Nov</w:delText>
        </w:r>
        <w:r w:rsidRPr="00D27704" w:rsidDel="005115FA">
          <w:rPr>
            <w:snapToGrid w:val="0"/>
          </w:rPr>
          <w:delText>ember</w:delText>
        </w:r>
        <w:r w:rsidDel="005115FA">
          <w:rPr>
            <w:snapToGrid w:val="0"/>
          </w:rPr>
          <w:delText xml:space="preserve"> 20th</w:delText>
        </w:r>
        <w:r w:rsidRPr="00D27704" w:rsidDel="005115FA">
          <w:rPr>
            <w:snapToGrid w:val="0"/>
          </w:rPr>
          <w:delText>, 202</w:delText>
        </w:r>
        <w:r w:rsidDel="005115FA">
          <w:rPr>
            <w:snapToGrid w:val="0"/>
          </w:rPr>
          <w:delText>5</w:delText>
        </w:r>
        <w:r w:rsidDel="005115FA">
          <w:rPr>
            <w:snapToGrid w:val="0"/>
          </w:rPr>
          <w:tab/>
        </w:r>
        <w:r w:rsidDel="005115FA">
          <w:rPr>
            <w:snapToGrid w:val="0"/>
          </w:rPr>
          <w:tab/>
        </w:r>
        <w:r w:rsidDel="005115FA">
          <w:rPr>
            <w:snapToGrid w:val="0"/>
          </w:rPr>
          <w:tab/>
        </w:r>
        <w:r w:rsidR="005115FA" w:rsidDel="005115FA">
          <w:rPr>
            <w:snapToGrid w:val="0"/>
          </w:rPr>
          <w:tab/>
        </w:r>
        <w:r w:rsidDel="005115FA">
          <w:rPr>
            <w:snapToGrid w:val="0"/>
          </w:rPr>
          <w:delText>January, 2026 (Date TBD)</w:delText>
        </w:r>
        <w:bookmarkEnd w:id="39"/>
      </w:del>
    </w:p>
    <w:p w14:paraId="71A444C6" w14:textId="7A8DFCFC" w:rsidR="005115FA" w:rsidDel="005115FA" w:rsidRDefault="005115FA" w:rsidP="00E1734D">
      <w:pPr>
        <w:widowControl w:val="0"/>
        <w:jc w:val="both"/>
        <w:rPr>
          <w:del w:id="48" w:author="Corey Bornemann" w:date="2025-12-30T15:24:00Z" w16du:dateUtc="2025-12-30T21:24:00Z"/>
          <w:snapToGrid w:val="0"/>
        </w:rPr>
      </w:pPr>
    </w:p>
    <w:p w14:paraId="7B5859BB" w14:textId="4E306C9B" w:rsidR="005115FA" w:rsidRPr="004F69F7" w:rsidRDefault="005115FA" w:rsidP="005115FA">
      <w:pPr>
        <w:widowControl w:val="0"/>
        <w:jc w:val="both"/>
        <w:rPr>
          <w:ins w:id="49" w:author="Corey Bornemann" w:date="2025-12-30T15:21:00Z" w16du:dateUtc="2025-12-30T21:21:00Z"/>
          <w:snapToGrid w:val="0"/>
        </w:rPr>
      </w:pPr>
      <w:bookmarkStart w:id="50" w:name="_Hlk218000672"/>
      <w:ins w:id="51" w:author="Corey Bornemann" w:date="2025-12-30T15:21:00Z" w16du:dateUtc="2025-12-30T21:21:00Z">
        <w:r>
          <w:rPr>
            <w:bCs/>
            <w:snapToGrid w:val="0"/>
          </w:rPr>
          <w:t>February 19</w:t>
        </w:r>
        <w:r w:rsidRPr="002C6DEF">
          <w:rPr>
            <w:bCs/>
            <w:snapToGrid w:val="0"/>
            <w:vertAlign w:val="superscript"/>
          </w:rPr>
          <w:t>th</w:t>
        </w:r>
        <w:r>
          <w:rPr>
            <w:bCs/>
            <w:snapToGrid w:val="0"/>
          </w:rPr>
          <w:t>, 202</w:t>
        </w:r>
      </w:ins>
      <w:ins w:id="52" w:author="Corey Bornemann" w:date="2025-12-30T15:22:00Z" w16du:dateUtc="2025-12-30T21:22:00Z">
        <w:r>
          <w:rPr>
            <w:bCs/>
            <w:snapToGrid w:val="0"/>
          </w:rPr>
          <w:t>6</w:t>
        </w:r>
      </w:ins>
      <w:ins w:id="53" w:author="Corey Bornemann" w:date="2025-12-30T15:21:00Z" w16du:dateUtc="2025-12-30T21:21:00Z">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13th,</w:t>
        </w:r>
        <w:r w:rsidRPr="00D27704">
          <w:rPr>
            <w:snapToGrid w:val="0"/>
          </w:rPr>
          <w:t xml:space="preserve"> 202</w:t>
        </w:r>
      </w:ins>
      <w:ins w:id="54" w:author="Corey Bornemann" w:date="2025-12-30T15:23:00Z" w16du:dateUtc="2025-12-30T21:23:00Z">
        <w:r>
          <w:rPr>
            <w:snapToGrid w:val="0"/>
          </w:rPr>
          <w:t>6</w:t>
        </w:r>
      </w:ins>
    </w:p>
    <w:p w14:paraId="07775A3E" w14:textId="76621A16" w:rsidR="005115FA" w:rsidRPr="004F69F7" w:rsidRDefault="005115FA" w:rsidP="005115FA">
      <w:pPr>
        <w:widowControl w:val="0"/>
        <w:jc w:val="both"/>
        <w:rPr>
          <w:ins w:id="55" w:author="Corey Bornemann" w:date="2025-12-30T15:21:00Z" w16du:dateUtc="2025-12-30T21:21:00Z"/>
          <w:snapToGrid w:val="0"/>
        </w:rPr>
      </w:pPr>
      <w:ins w:id="56" w:author="Corey Bornemann" w:date="2025-12-30T15:21:00Z" w16du:dateUtc="2025-12-30T21:21:00Z">
        <w:r>
          <w:rPr>
            <w:snapToGrid w:val="0"/>
          </w:rPr>
          <w:t>May</w:t>
        </w:r>
        <w:r w:rsidRPr="00D27704">
          <w:rPr>
            <w:snapToGrid w:val="0"/>
          </w:rPr>
          <w:t xml:space="preserve"> </w:t>
        </w:r>
        <w:r>
          <w:rPr>
            <w:snapToGrid w:val="0"/>
          </w:rPr>
          <w:t>14th</w:t>
        </w:r>
        <w:r w:rsidRPr="00D27704">
          <w:rPr>
            <w:snapToGrid w:val="0"/>
          </w:rPr>
          <w:t>, 202</w:t>
        </w:r>
      </w:ins>
      <w:ins w:id="57" w:author="Corey Bornemann" w:date="2025-12-30T15:22:00Z" w16du:dateUtc="2025-12-30T21:22:00Z">
        <w:r>
          <w:rPr>
            <w:snapToGrid w:val="0"/>
          </w:rPr>
          <w:t>6</w:t>
        </w:r>
      </w:ins>
      <w:ins w:id="58" w:author="Corey Bornemann" w:date="2025-12-30T15:21:00Z" w16du:dateUtc="2025-12-30T21:21:00Z">
        <w:r>
          <w:rPr>
            <w:snapToGrid w:val="0"/>
          </w:rPr>
          <w:tab/>
        </w:r>
        <w:r>
          <w:rPr>
            <w:snapToGrid w:val="0"/>
          </w:rPr>
          <w:tab/>
        </w:r>
        <w:r>
          <w:rPr>
            <w:snapToGrid w:val="0"/>
          </w:rPr>
          <w:tab/>
        </w:r>
        <w:r>
          <w:rPr>
            <w:snapToGrid w:val="0"/>
          </w:rPr>
          <w:tab/>
        </w:r>
        <w:r w:rsidRPr="00BF58E5">
          <w:rPr>
            <w:snapToGrid w:val="0"/>
          </w:rPr>
          <w:t>July</w:t>
        </w:r>
        <w:r>
          <w:rPr>
            <w:snapToGrid w:val="0"/>
          </w:rPr>
          <w:t xml:space="preserve"> 15th</w:t>
        </w:r>
        <w:r w:rsidRPr="00D27704">
          <w:rPr>
            <w:snapToGrid w:val="0"/>
          </w:rPr>
          <w:t>, 202</w:t>
        </w:r>
      </w:ins>
      <w:ins w:id="59" w:author="Corey Bornemann" w:date="2025-12-30T15:23:00Z" w16du:dateUtc="2025-12-30T21:23:00Z">
        <w:r>
          <w:rPr>
            <w:snapToGrid w:val="0"/>
          </w:rPr>
          <w:t>6</w:t>
        </w:r>
      </w:ins>
      <w:ins w:id="60" w:author="Corey Bornemann" w:date="2025-12-30T15:21:00Z" w16du:dateUtc="2025-12-30T21:21:00Z">
        <w:r w:rsidRPr="004F69F7">
          <w:rPr>
            <w:snapToGrid w:val="0"/>
          </w:rPr>
          <w:t xml:space="preserve"> </w:t>
        </w:r>
      </w:ins>
    </w:p>
    <w:p w14:paraId="08CDA104" w14:textId="0058F98C" w:rsidR="005115FA" w:rsidRPr="004F69F7" w:rsidRDefault="005115FA" w:rsidP="005115FA">
      <w:pPr>
        <w:widowControl w:val="0"/>
        <w:jc w:val="both"/>
        <w:rPr>
          <w:ins w:id="61" w:author="Corey Bornemann" w:date="2025-12-30T15:21:00Z" w16du:dateUtc="2025-12-30T21:21:00Z"/>
          <w:snapToGrid w:val="0"/>
        </w:rPr>
      </w:pPr>
      <w:ins w:id="62" w:author="Corey Bornemann" w:date="2025-12-30T15:21:00Z" w16du:dateUtc="2025-12-30T21:21:00Z">
        <w:r>
          <w:rPr>
            <w:snapToGrid w:val="0"/>
          </w:rPr>
          <w:t>July</w:t>
        </w:r>
        <w:r w:rsidRPr="00D27704">
          <w:rPr>
            <w:snapToGrid w:val="0"/>
          </w:rPr>
          <w:t xml:space="preserve"> </w:t>
        </w:r>
        <w:r>
          <w:rPr>
            <w:snapToGrid w:val="0"/>
          </w:rPr>
          <w:t>16th</w:t>
        </w:r>
        <w:r w:rsidRPr="00D27704">
          <w:rPr>
            <w:snapToGrid w:val="0"/>
          </w:rPr>
          <w:t>, 202</w:t>
        </w:r>
      </w:ins>
      <w:ins w:id="63" w:author="Corey Bornemann" w:date="2025-12-30T15:23:00Z" w16du:dateUtc="2025-12-30T21:23:00Z">
        <w:r>
          <w:rPr>
            <w:snapToGrid w:val="0"/>
          </w:rPr>
          <w:t>6</w:t>
        </w:r>
      </w:ins>
      <w:ins w:id="64" w:author="Corey Bornemann" w:date="2025-12-30T15:21:00Z" w16du:dateUtc="2025-12-30T21:21:00Z">
        <w:r>
          <w:rPr>
            <w:snapToGrid w:val="0"/>
          </w:rPr>
          <w:tab/>
        </w:r>
        <w:r>
          <w:rPr>
            <w:snapToGrid w:val="0"/>
          </w:rPr>
          <w:tab/>
        </w:r>
        <w:r>
          <w:rPr>
            <w:snapToGrid w:val="0"/>
          </w:rPr>
          <w:tab/>
        </w:r>
        <w:r>
          <w:rPr>
            <w:snapToGrid w:val="0"/>
          </w:rPr>
          <w:tab/>
          <w:t>Septemb</w:t>
        </w:r>
        <w:r w:rsidRPr="00D27704">
          <w:rPr>
            <w:snapToGrid w:val="0"/>
          </w:rPr>
          <w:t xml:space="preserve">er </w:t>
        </w:r>
        <w:r>
          <w:rPr>
            <w:snapToGrid w:val="0"/>
          </w:rPr>
          <w:t>23rd,</w:t>
        </w:r>
        <w:r w:rsidRPr="00D27704">
          <w:rPr>
            <w:snapToGrid w:val="0"/>
          </w:rPr>
          <w:t xml:space="preserve"> 202</w:t>
        </w:r>
      </w:ins>
      <w:ins w:id="65" w:author="Corey Bornemann" w:date="2025-12-30T15:23:00Z" w16du:dateUtc="2025-12-30T21:23:00Z">
        <w:r>
          <w:rPr>
            <w:snapToGrid w:val="0"/>
          </w:rPr>
          <w:t>6</w:t>
        </w:r>
      </w:ins>
    </w:p>
    <w:p w14:paraId="53A6DB89" w14:textId="21B925BB" w:rsidR="005115FA" w:rsidRDefault="005115FA" w:rsidP="005115FA">
      <w:pPr>
        <w:widowControl w:val="0"/>
        <w:jc w:val="both"/>
        <w:rPr>
          <w:ins w:id="66" w:author="Corey Bornemann" w:date="2025-12-30T15:21:00Z" w16du:dateUtc="2025-12-30T21:21:00Z"/>
          <w:snapToGrid w:val="0"/>
        </w:rPr>
      </w:pPr>
      <w:ins w:id="67" w:author="Corey Bornemann" w:date="2025-12-30T15:21:00Z" w16du:dateUtc="2025-12-30T21:21:00Z">
        <w:r>
          <w:rPr>
            <w:snapToGrid w:val="0"/>
          </w:rPr>
          <w:t>Sept</w:t>
        </w:r>
        <w:r w:rsidRPr="00D27704">
          <w:rPr>
            <w:snapToGrid w:val="0"/>
          </w:rPr>
          <w:t>ember</w:t>
        </w:r>
        <w:r>
          <w:rPr>
            <w:snapToGrid w:val="0"/>
          </w:rPr>
          <w:t xml:space="preserve"> 24th</w:t>
        </w:r>
        <w:r w:rsidRPr="00D27704">
          <w:rPr>
            <w:snapToGrid w:val="0"/>
          </w:rPr>
          <w:t>, 202</w:t>
        </w:r>
      </w:ins>
      <w:ins w:id="68" w:author="Corey Bornemann" w:date="2025-12-30T15:23:00Z" w16du:dateUtc="2025-12-30T21:23:00Z">
        <w:r>
          <w:rPr>
            <w:snapToGrid w:val="0"/>
          </w:rPr>
          <w:t>6</w:t>
        </w:r>
      </w:ins>
      <w:ins w:id="69" w:author="Corey Bornemann" w:date="2025-12-30T15:21:00Z" w16du:dateUtc="2025-12-30T21:21:00Z">
        <w:r>
          <w:rPr>
            <w:snapToGrid w:val="0"/>
          </w:rPr>
          <w:tab/>
        </w:r>
        <w:r>
          <w:rPr>
            <w:snapToGrid w:val="0"/>
          </w:rPr>
          <w:tab/>
        </w:r>
        <w:r>
          <w:rPr>
            <w:snapToGrid w:val="0"/>
          </w:rPr>
          <w:tab/>
        </w:r>
      </w:ins>
      <w:ins w:id="70" w:author="Corey Bornemann" w:date="2025-12-30T15:22:00Z" w16du:dateUtc="2025-12-30T21:22:00Z">
        <w:r>
          <w:rPr>
            <w:snapToGrid w:val="0"/>
          </w:rPr>
          <w:tab/>
        </w:r>
      </w:ins>
      <w:ins w:id="71" w:author="Corey Bornemann" w:date="2025-12-30T15:21:00Z" w16du:dateUtc="2025-12-30T21:21:00Z">
        <w:r>
          <w:rPr>
            <w:snapToGrid w:val="0"/>
          </w:rPr>
          <w:t>November 18th</w:t>
        </w:r>
        <w:r w:rsidRPr="00D27704">
          <w:rPr>
            <w:snapToGrid w:val="0"/>
          </w:rPr>
          <w:t>, 202</w:t>
        </w:r>
      </w:ins>
      <w:ins w:id="72" w:author="Corey Bornemann" w:date="2025-12-30T15:23:00Z" w16du:dateUtc="2025-12-30T21:23:00Z">
        <w:r>
          <w:rPr>
            <w:snapToGrid w:val="0"/>
          </w:rPr>
          <w:t>6</w:t>
        </w:r>
      </w:ins>
    </w:p>
    <w:p w14:paraId="434102BE" w14:textId="188082CC" w:rsidR="005115FA" w:rsidRPr="004F69F7" w:rsidRDefault="005115FA" w:rsidP="005115FA">
      <w:pPr>
        <w:widowControl w:val="0"/>
        <w:jc w:val="both"/>
        <w:rPr>
          <w:ins w:id="73" w:author="Corey Bornemann" w:date="2025-12-30T15:21:00Z" w16du:dateUtc="2025-12-30T21:21:00Z"/>
          <w:snapToGrid w:val="0"/>
        </w:rPr>
      </w:pPr>
      <w:ins w:id="74" w:author="Corey Bornemann" w:date="2025-12-30T15:21:00Z" w16du:dateUtc="2025-12-30T21:21:00Z">
        <w:r>
          <w:rPr>
            <w:snapToGrid w:val="0"/>
          </w:rPr>
          <w:t>Nov</w:t>
        </w:r>
        <w:r w:rsidRPr="00D27704">
          <w:rPr>
            <w:snapToGrid w:val="0"/>
          </w:rPr>
          <w:t>ember</w:t>
        </w:r>
        <w:r>
          <w:rPr>
            <w:snapToGrid w:val="0"/>
          </w:rPr>
          <w:t xml:space="preserve"> 19th</w:t>
        </w:r>
        <w:r w:rsidRPr="00D27704">
          <w:rPr>
            <w:snapToGrid w:val="0"/>
          </w:rPr>
          <w:t>, 202</w:t>
        </w:r>
      </w:ins>
      <w:ins w:id="75" w:author="Corey Bornemann" w:date="2025-12-30T15:23:00Z" w16du:dateUtc="2025-12-30T21:23:00Z">
        <w:r>
          <w:rPr>
            <w:snapToGrid w:val="0"/>
          </w:rPr>
          <w:t>6</w:t>
        </w:r>
      </w:ins>
      <w:ins w:id="76" w:author="Corey Bornemann" w:date="2025-12-30T15:21:00Z" w16du:dateUtc="2025-12-30T21:21:00Z">
        <w:r>
          <w:rPr>
            <w:snapToGrid w:val="0"/>
          </w:rPr>
          <w:tab/>
        </w:r>
        <w:r>
          <w:rPr>
            <w:snapToGrid w:val="0"/>
          </w:rPr>
          <w:tab/>
        </w:r>
        <w:r>
          <w:rPr>
            <w:snapToGrid w:val="0"/>
          </w:rPr>
          <w:tab/>
        </w:r>
      </w:ins>
      <w:ins w:id="77" w:author="Corey Bornemann" w:date="2025-12-30T15:22:00Z" w16du:dateUtc="2025-12-30T21:22:00Z">
        <w:r>
          <w:rPr>
            <w:snapToGrid w:val="0"/>
          </w:rPr>
          <w:tab/>
        </w:r>
      </w:ins>
      <w:ins w:id="78" w:author="Corey Bornemann" w:date="2025-12-30T15:21:00Z" w16du:dateUtc="2025-12-30T21:21:00Z">
        <w:r>
          <w:rPr>
            <w:snapToGrid w:val="0"/>
          </w:rPr>
          <w:t>January, 202</w:t>
        </w:r>
      </w:ins>
      <w:ins w:id="79" w:author="Corey Bornemann" w:date="2025-12-30T15:23:00Z" w16du:dateUtc="2025-12-30T21:23:00Z">
        <w:r>
          <w:rPr>
            <w:snapToGrid w:val="0"/>
          </w:rPr>
          <w:t>7</w:t>
        </w:r>
      </w:ins>
      <w:ins w:id="80" w:author="Corey Bornemann" w:date="2025-12-30T15:21:00Z" w16du:dateUtc="2025-12-30T21:21:00Z">
        <w:r>
          <w:rPr>
            <w:snapToGrid w:val="0"/>
          </w:rPr>
          <w:t xml:space="preserve"> (Date TBD)</w:t>
        </w:r>
      </w:ins>
    </w:p>
    <w:bookmarkEnd w:id="50"/>
    <w:p w14:paraId="0759B75E" w14:textId="77777777" w:rsidR="005115FA" w:rsidRPr="004F69F7" w:rsidRDefault="005115FA" w:rsidP="00E1734D">
      <w:pPr>
        <w:widowControl w:val="0"/>
        <w:jc w:val="both"/>
        <w:rPr>
          <w:snapToGrid w:val="0"/>
        </w:rPr>
      </w:pPr>
    </w:p>
    <w:p w14:paraId="10B8C03A" w14:textId="77777777" w:rsidR="00C75207" w:rsidRPr="003B7712" w:rsidRDefault="00C75207">
      <w:pPr>
        <w:pStyle w:val="Heading1"/>
        <w:spacing w:before="0" w:after="0"/>
        <w:rPr>
          <w:sz w:val="24"/>
        </w:rPr>
      </w:pPr>
      <w:bookmarkStart w:id="81" w:name="_Toc448211051"/>
      <w:bookmarkStart w:id="82" w:name="_Toc450620903"/>
      <w:bookmarkStart w:id="83" w:name="_Toc450621011"/>
      <w:bookmarkStart w:id="84" w:name="_Toc450621201"/>
      <w:bookmarkStart w:id="85" w:name="_Toc450713122"/>
      <w:bookmarkStart w:id="86" w:name="_Toc12433752"/>
    </w:p>
    <w:p w14:paraId="1AB32779" w14:textId="77777777" w:rsidR="00C75207" w:rsidRDefault="00C75207">
      <w:pPr>
        <w:pStyle w:val="Heading1"/>
        <w:spacing w:before="0" w:after="0"/>
        <w:rPr>
          <w:rFonts w:ascii="Times New Roman" w:hAnsi="Times New Roman"/>
          <w:szCs w:val="28"/>
        </w:rPr>
      </w:pPr>
      <w:bookmarkStart w:id="87" w:name="_Toc140658890"/>
      <w:bookmarkStart w:id="88" w:name="_Toc141800200"/>
      <w:bookmarkStart w:id="89" w:name="_Toc190095925"/>
      <w:r w:rsidRPr="00327D74">
        <w:rPr>
          <w:rFonts w:ascii="Times New Roman" w:hAnsi="Times New Roman"/>
          <w:szCs w:val="28"/>
        </w:rPr>
        <w:t>Application Format and Supplemental Information</w:t>
      </w:r>
      <w:bookmarkEnd w:id="81"/>
      <w:bookmarkEnd w:id="82"/>
      <w:bookmarkEnd w:id="83"/>
      <w:bookmarkEnd w:id="84"/>
      <w:bookmarkEnd w:id="85"/>
      <w:bookmarkEnd w:id="86"/>
      <w:bookmarkEnd w:id="87"/>
      <w:bookmarkEnd w:id="88"/>
      <w:bookmarkEnd w:id="89"/>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90" w:name="_Toc140658891"/>
      <w:bookmarkStart w:id="91" w:name="_Toc141800201"/>
      <w:bookmarkStart w:id="92" w:name="_Toc190095926"/>
      <w:r w:rsidRPr="001B5484">
        <w:rPr>
          <w:rFonts w:ascii="Times New Roman" w:hAnsi="Times New Roman"/>
          <w:szCs w:val="28"/>
        </w:rPr>
        <w:t>Technical Assistance</w:t>
      </w:r>
      <w:bookmarkEnd w:id="90"/>
      <w:bookmarkEnd w:id="91"/>
      <w:bookmarkEnd w:id="92"/>
    </w:p>
    <w:p w14:paraId="76777FEE" w14:textId="0E91AC03" w:rsidR="009A7472" w:rsidRPr="00B93538" w:rsidRDefault="00EA7915" w:rsidP="009A7472">
      <w:pPr>
        <w:jc w:val="both"/>
        <w:rPr>
          <w:b/>
          <w:u w:val="single"/>
        </w:rPr>
      </w:pPr>
      <w:bookmarkStart w:id="93"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93"/>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94" w:name="_Toc447941529"/>
      <w:bookmarkStart w:id="95" w:name="_Toc448211053"/>
      <w:bookmarkStart w:id="96" w:name="_Toc450620905"/>
      <w:bookmarkStart w:id="97" w:name="_Toc450621013"/>
      <w:bookmarkStart w:id="98" w:name="_Toc450621203"/>
      <w:bookmarkStart w:id="99" w:name="_Toc450713124"/>
      <w:bookmarkStart w:id="100" w:name="_Toc12433754"/>
      <w:bookmarkStart w:id="101" w:name="_Toc140658892"/>
      <w:bookmarkStart w:id="102" w:name="_Toc141800202"/>
      <w:bookmarkStart w:id="103" w:name="_Toc190095927"/>
      <w:r w:rsidRPr="00327D74">
        <w:rPr>
          <w:rFonts w:ascii="Times New Roman" w:hAnsi="Times New Roman"/>
          <w:szCs w:val="28"/>
        </w:rPr>
        <w:t>Application Questions</w:t>
      </w:r>
      <w:bookmarkEnd w:id="94"/>
      <w:bookmarkEnd w:id="95"/>
      <w:bookmarkEnd w:id="96"/>
      <w:bookmarkEnd w:id="97"/>
      <w:bookmarkEnd w:id="98"/>
      <w:bookmarkEnd w:id="99"/>
      <w:bookmarkEnd w:id="100"/>
      <w:bookmarkEnd w:id="101"/>
      <w:bookmarkEnd w:id="102"/>
      <w:bookmarkEnd w:id="103"/>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pplications may be directed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43AFF89C" w:rsidR="00C75207" w:rsidRDefault="00C75207" w:rsidP="00D96F05">
      <w:pPr>
        <w:widowControl w:val="0"/>
        <w:jc w:val="both"/>
        <w:rPr>
          <w:snapToGrid w:val="0"/>
        </w:rPr>
      </w:pPr>
      <w:r>
        <w:rPr>
          <w:snapToGrid w:val="0"/>
        </w:rPr>
        <w:t>All Housing Development staff can be accessed by e-mail or phone</w:t>
      </w:r>
      <w:r w:rsidR="00CF204C">
        <w:rPr>
          <w:snapToGrid w:val="0"/>
        </w:rPr>
        <w:t xml:space="preserve">. </w:t>
      </w:r>
      <w:r>
        <w:rPr>
          <w:snapToGrid w:val="0"/>
        </w:rPr>
        <w:t xml:space="preserve">  </w:t>
      </w:r>
    </w:p>
    <w:p w14:paraId="34C7E639" w14:textId="77777777" w:rsidR="00C75207" w:rsidRDefault="00C75207">
      <w:pPr>
        <w:widowControl w:val="0"/>
        <w:jc w:val="both"/>
        <w:rPr>
          <w:snapToGrid w:val="0"/>
        </w:rPr>
      </w:pPr>
    </w:p>
    <w:p w14:paraId="2D7FF9ED" w14:textId="77777777" w:rsidR="006B6A62" w:rsidRPr="003B7712" w:rsidRDefault="006B6A62" w:rsidP="006B6A62">
      <w:pPr>
        <w:widowControl w:val="0"/>
        <w:jc w:val="both"/>
        <w:rPr>
          <w:snapToGrid w:val="0"/>
        </w:rPr>
      </w:pPr>
      <w:r>
        <w:rPr>
          <w:b/>
          <w:bCs/>
          <w:snapToGrid w:val="0"/>
        </w:rPr>
        <w:t>Housing Development Management</w:t>
      </w:r>
      <w:r w:rsidRPr="003B7712">
        <w:rPr>
          <w:b/>
          <w:bCs/>
          <w:snapToGrid w:val="0"/>
        </w:rPr>
        <w:t>:</w:t>
      </w: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BBB4DB8" w14:textId="77777777" w:rsidR="006B6A62" w:rsidRPr="003B7712" w:rsidRDefault="006B6A62" w:rsidP="006B6A62">
      <w:pPr>
        <w:widowControl w:val="0"/>
        <w:jc w:val="both"/>
        <w:rPr>
          <w:b/>
          <w:bCs/>
          <w:snapToGrid w:val="0"/>
        </w:rPr>
      </w:pPr>
    </w:p>
    <w:p w14:paraId="7BA14B9B" w14:textId="77777777" w:rsidR="006B6A62" w:rsidRDefault="006B6A62" w:rsidP="006B6A62">
      <w:pPr>
        <w:widowControl w:val="0"/>
        <w:jc w:val="both"/>
        <w:rPr>
          <w:b/>
          <w:bCs/>
          <w:snapToGrid w:val="0"/>
        </w:rPr>
      </w:pPr>
      <w:r>
        <w:rPr>
          <w:b/>
          <w:bCs/>
          <w:snapToGrid w:val="0"/>
        </w:rPr>
        <w:t>Housing Development Allocation Analysts</w:t>
      </w:r>
      <w:r w:rsidRPr="003B7712">
        <w:rPr>
          <w:b/>
          <w:bCs/>
          <w:snapToGrid w:val="0"/>
        </w:rPr>
        <w:t>:</w:t>
      </w:r>
    </w:p>
    <w:p w14:paraId="75DE6940" w14:textId="77777777"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104" w:name="_Hlk138680397"/>
    </w:p>
    <w:p w14:paraId="2BF226FD" w14:textId="779A8E40" w:rsidR="005C1EAC" w:rsidRDefault="005C1EAC">
      <w:pPr>
        <w:pStyle w:val="BodyText"/>
        <w:spacing w:after="0"/>
        <w:jc w:val="both"/>
        <w:rPr>
          <w:b/>
          <w:sz w:val="28"/>
          <w:szCs w:val="28"/>
        </w:rPr>
      </w:pPr>
      <w:bookmarkStart w:id="105" w:name="_Hlk138693460"/>
      <w:bookmarkEnd w:id="104"/>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of building a minimum of 5 single family homes that have received a certificate of occupancy</w:t>
      </w:r>
      <w:r w:rsidR="00F319D4">
        <w:rPr>
          <w:sz w:val="24"/>
          <w:szCs w:val="24"/>
        </w:rPr>
        <w:t>. Certificates of Occupancy</w:t>
      </w:r>
      <w:r w:rsidR="00B17E2E">
        <w:rPr>
          <w:sz w:val="24"/>
          <w:szCs w:val="24"/>
        </w:rPr>
        <w:t xml:space="preserve"> </w:t>
      </w:r>
      <w:bookmarkStart w:id="106"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106"/>
      <w:r w:rsidR="00EA7915">
        <w:rPr>
          <w:sz w:val="24"/>
          <w:szCs w:val="24"/>
        </w:rPr>
        <w:t xml:space="preserve"> </w:t>
      </w:r>
      <w:bookmarkStart w:id="107"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ertificates of Occupancy may be provided for the General Contractor or an individual or a different entity that the General Contractor controls.</w:t>
      </w:r>
      <w:bookmarkEnd w:id="107"/>
      <w:r w:rsidRPr="005C1EAC">
        <w:rPr>
          <w:sz w:val="24"/>
          <w:szCs w:val="24"/>
        </w:rPr>
        <w:t xml:space="preserve"> </w:t>
      </w:r>
      <w:r w:rsidR="00F319D4">
        <w:rPr>
          <w:sz w:val="24"/>
          <w:szCs w:val="24"/>
        </w:rPr>
        <w:t>E</w:t>
      </w:r>
      <w:r w:rsidRPr="005C1EAC">
        <w:rPr>
          <w:sz w:val="24"/>
          <w:szCs w:val="24"/>
        </w:rPr>
        <w:t xml:space="preserve">xperience must be proportional to the number of units being proposed,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r w:rsidR="00F319D4">
        <w:rPr>
          <w:sz w:val="24"/>
          <w:szCs w:val="24"/>
        </w:rPr>
        <w:t>be accepted</w:t>
      </w:r>
      <w:bookmarkStart w:id="108" w:name="_Hlk183512266"/>
      <w:r w:rsidR="00F319D4">
        <w:rPr>
          <w:sz w:val="24"/>
          <w:szCs w:val="24"/>
        </w:rPr>
        <w:t xml:space="preserve"> </w:t>
      </w:r>
      <w:r w:rsidR="00E1734D">
        <w:rPr>
          <w:sz w:val="24"/>
          <w:szCs w:val="24"/>
        </w:rPr>
        <w:t>in lieu of residential construction experience</w:t>
      </w:r>
      <w:bookmarkEnd w:id="108"/>
      <w:r w:rsidR="00F319D4">
        <w:rPr>
          <w:sz w:val="24"/>
          <w:szCs w:val="24"/>
        </w:rPr>
        <w:t>.</w:t>
      </w:r>
    </w:p>
    <w:bookmarkEnd w:id="105"/>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203CFDFC"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and start construction within </w:t>
      </w:r>
      <w:r w:rsidR="00131103" w:rsidRPr="00DD635E">
        <w:rPr>
          <w:b/>
          <w:sz w:val="24"/>
          <w:szCs w:val="24"/>
        </w:rPr>
        <w:t>1</w:t>
      </w:r>
      <w:r w:rsidR="00EE0FD6" w:rsidRPr="00DD635E">
        <w:rPr>
          <w:b/>
          <w:sz w:val="24"/>
          <w:szCs w:val="24"/>
        </w:rPr>
        <w:t>8</w:t>
      </w:r>
      <w:r w:rsidR="00131103" w:rsidRPr="00DD635E">
        <w:rPr>
          <w:b/>
          <w:sz w:val="24"/>
          <w:szCs w:val="24"/>
        </w:rPr>
        <w:t xml:space="preserve">0 days </w:t>
      </w:r>
      <w:r w:rsidR="00C75207" w:rsidRPr="00DD635E">
        <w:rPr>
          <w:b/>
          <w:sz w:val="24"/>
          <w:szCs w:val="24"/>
        </w:rPr>
        <w:t>of an award</w:t>
      </w:r>
      <w:r w:rsidR="00C75207" w:rsidRPr="00DD635E">
        <w:rPr>
          <w:bCs/>
          <w:sz w:val="24"/>
          <w:szCs w:val="24"/>
        </w:rPr>
        <w:t xml:space="preserve"> by OHFA’s Board of Trustees. Failure to do so can result in termination of the loan commitment.</w:t>
      </w:r>
      <w:r w:rsidR="00443CE1">
        <w:rPr>
          <w:bCs/>
          <w:sz w:val="24"/>
          <w:szCs w:val="24"/>
        </w:rPr>
        <w:t xml:space="preserve"> </w:t>
      </w:r>
      <w:bookmarkStart w:id="109" w:name="_Hlk211603964"/>
      <w:bookmarkStart w:id="110" w:name="_Hlk182749431"/>
      <w:ins w:id="111" w:author="Eliezer Vargas" w:date="2025-10-17T10:28:00Z">
        <w:r w:rsidR="000D4652" w:rsidRPr="000D4652">
          <w:rPr>
            <w:bCs/>
            <w:sz w:val="24"/>
            <w:szCs w:val="24"/>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ins>
      <w:bookmarkEnd w:id="109"/>
      <w:del w:id="112" w:author="Eliezer Vargas" w:date="2025-10-17T10:28:00Z" w16du:dateUtc="2025-10-17T15:28:00Z">
        <w:r w:rsidR="00646DC6" w:rsidRPr="00646DC6" w:rsidDel="000D4652">
          <w:rPr>
            <w:bCs/>
            <w:sz w:val="24"/>
            <w:szCs w:val="24"/>
          </w:rPr>
          <w:delText xml:space="preserve">OHFA staff may </w:delText>
        </w:r>
        <w:r w:rsidR="006B6A62" w:rsidDel="000D4652">
          <w:rPr>
            <w:bCs/>
            <w:sz w:val="24"/>
            <w:szCs w:val="24"/>
          </w:rPr>
          <w:delText>administratively</w:delText>
        </w:r>
        <w:r w:rsidR="00646DC6" w:rsidRPr="00646DC6" w:rsidDel="000D4652">
          <w:rPr>
            <w:bCs/>
            <w:sz w:val="24"/>
            <w:szCs w:val="24"/>
          </w:rPr>
          <w:delText xml:space="preserve"> </w:delText>
        </w:r>
        <w:r w:rsidR="006C03B8" w:rsidDel="000D4652">
          <w:rPr>
            <w:bCs/>
            <w:sz w:val="24"/>
            <w:szCs w:val="24"/>
          </w:rPr>
          <w:delText xml:space="preserve">grant a </w:delText>
        </w:r>
        <w:r w:rsidR="007C429D" w:rsidDel="000D4652">
          <w:rPr>
            <w:bCs/>
            <w:sz w:val="24"/>
            <w:szCs w:val="24"/>
          </w:rPr>
          <w:delText>75-day</w:delText>
        </w:r>
        <w:r w:rsidR="006C03B8" w:rsidDel="000D4652">
          <w:rPr>
            <w:bCs/>
            <w:sz w:val="24"/>
            <w:szCs w:val="24"/>
          </w:rPr>
          <w:delText xml:space="preserve"> extension of </w:delText>
        </w:r>
        <w:r w:rsidR="006C03B8" w:rsidDel="000D4652">
          <w:rPr>
            <w:bCs/>
            <w:sz w:val="24"/>
            <w:szCs w:val="24"/>
          </w:rPr>
          <w:lastRenderedPageBreak/>
          <w:delText xml:space="preserve">this deadline </w:delText>
        </w:r>
        <w:r w:rsidR="00646DC6" w:rsidRPr="00646DC6" w:rsidDel="000D4652">
          <w:rPr>
            <w:bCs/>
            <w:sz w:val="24"/>
            <w:szCs w:val="24"/>
          </w:rPr>
          <w:delText xml:space="preserve">for applicants who </w:delText>
        </w:r>
        <w:r w:rsidR="006C03B8" w:rsidDel="000D4652">
          <w:rPr>
            <w:bCs/>
            <w:sz w:val="24"/>
            <w:szCs w:val="24"/>
          </w:rPr>
          <w:delText xml:space="preserve">request and </w:delText>
        </w:r>
        <w:r w:rsidR="00646DC6" w:rsidRPr="00646DC6" w:rsidDel="000D4652">
          <w:rPr>
            <w:bCs/>
            <w:sz w:val="24"/>
            <w:szCs w:val="24"/>
          </w:rPr>
          <w:delText>demonstrate a need for such extension.</w:delText>
        </w:r>
        <w:r w:rsidR="006B6A62" w:rsidDel="000D4652">
          <w:rPr>
            <w:bCs/>
            <w:sz w:val="24"/>
            <w:szCs w:val="24"/>
          </w:rPr>
          <w:delText xml:space="preserve"> Any extensions beyond </w:delText>
        </w:r>
        <w:r w:rsidR="007D377E" w:rsidDel="000D4652">
          <w:rPr>
            <w:bCs/>
            <w:sz w:val="24"/>
            <w:szCs w:val="24"/>
          </w:rPr>
          <w:delText>75</w:delText>
        </w:r>
        <w:r w:rsidR="006B6A62" w:rsidDel="000D4652">
          <w:rPr>
            <w:bCs/>
            <w:sz w:val="24"/>
            <w:szCs w:val="24"/>
          </w:rPr>
          <w:delText xml:space="preserve"> days will require consideration and approval by OHFA’s Board of Trustees.</w:delText>
        </w:r>
      </w:del>
    </w:p>
    <w:bookmarkEnd w:id="110"/>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6AF7F349" w:rsidR="00FB4381" w:rsidRDefault="000022D7" w:rsidP="00CB1B92">
      <w:pPr>
        <w:pStyle w:val="BodyText"/>
        <w:spacing w:after="0"/>
        <w:jc w:val="both"/>
        <w:rPr>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r w:rsidR="008923C1">
        <w:rPr>
          <w:sz w:val="24"/>
          <w:szCs w:val="24"/>
        </w:rPr>
        <w:t xml:space="preserve"> </w:t>
      </w:r>
    </w:p>
    <w:p w14:paraId="3D8EDAF6" w14:textId="5010206D" w:rsidR="002539FC" w:rsidRDefault="002539FC" w:rsidP="00CB1B92">
      <w:pPr>
        <w:pStyle w:val="BodyText"/>
        <w:spacing w:after="0"/>
        <w:jc w:val="both"/>
        <w:rPr>
          <w:sz w:val="24"/>
          <w:szCs w:val="24"/>
        </w:rPr>
      </w:pPr>
    </w:p>
    <w:p w14:paraId="7850A7AD" w14:textId="31033DB2" w:rsidR="00C75207" w:rsidRPr="00327D74" w:rsidRDefault="00C75207">
      <w:pPr>
        <w:pStyle w:val="Heading1"/>
        <w:spacing w:before="0" w:after="0"/>
        <w:rPr>
          <w:rFonts w:ascii="Times New Roman" w:hAnsi="Times New Roman"/>
          <w:szCs w:val="28"/>
        </w:rPr>
      </w:pPr>
      <w:bookmarkStart w:id="113" w:name="_Toc450620907"/>
      <w:bookmarkStart w:id="114" w:name="_Toc450621015"/>
      <w:bookmarkStart w:id="115" w:name="_Toc450621205"/>
      <w:bookmarkStart w:id="116" w:name="_Toc450713127"/>
      <w:bookmarkStart w:id="117" w:name="_Toc12433756"/>
      <w:bookmarkStart w:id="118" w:name="_Toc140658893"/>
      <w:bookmarkStart w:id="119" w:name="_Toc141800203"/>
      <w:bookmarkStart w:id="120" w:name="_Toc190095928"/>
      <w:r w:rsidRPr="00327D74">
        <w:rPr>
          <w:rFonts w:ascii="Times New Roman" w:hAnsi="Times New Roman"/>
          <w:szCs w:val="28"/>
        </w:rPr>
        <w:t>Award Instrument</w:t>
      </w:r>
      <w:bookmarkEnd w:id="113"/>
      <w:bookmarkEnd w:id="114"/>
      <w:bookmarkEnd w:id="115"/>
      <w:bookmarkEnd w:id="116"/>
      <w:bookmarkEnd w:id="117"/>
      <w:bookmarkEnd w:id="118"/>
      <w:r w:rsidR="0043355D">
        <w:rPr>
          <w:rFonts w:ascii="Times New Roman" w:hAnsi="Times New Roman"/>
          <w:szCs w:val="28"/>
        </w:rPr>
        <w:t xml:space="preserve"> and Terms</w:t>
      </w:r>
      <w:bookmarkEnd w:id="119"/>
      <w:bookmarkEnd w:id="120"/>
    </w:p>
    <w:p w14:paraId="493D7F66" w14:textId="4472CF3B" w:rsidR="00C75207" w:rsidRDefault="003C3DFB">
      <w:pPr>
        <w:pStyle w:val="BodyText"/>
        <w:spacing w:after="0"/>
        <w:jc w:val="both"/>
        <w:rPr>
          <w:sz w:val="24"/>
        </w:rPr>
      </w:pPr>
      <w:r w:rsidRPr="003C3DFB">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 xml:space="preserve">Loan Agreements and Promissory Notes. </w:t>
      </w:r>
      <w:r w:rsidR="00B42C07">
        <w:rPr>
          <w:sz w:val="24"/>
        </w:rPr>
        <w:t xml:space="preserve"> </w:t>
      </w:r>
      <w:r w:rsidR="001E1C96">
        <w:rPr>
          <w:sz w:val="24"/>
        </w:rPr>
        <w:t>G</w:t>
      </w:r>
      <w:r w:rsidR="00C75207" w:rsidRPr="003B7712">
        <w:rPr>
          <w:sz w:val="24"/>
        </w:rPr>
        <w:t>eneral and special conditions will be contained within the</w:t>
      </w:r>
      <w:r w:rsidR="006705F8">
        <w:rPr>
          <w:sz w:val="24"/>
        </w:rPr>
        <w:t xml:space="preserve"> </w:t>
      </w:r>
      <w:r w:rsidR="00DD635E">
        <w:rPr>
          <w:sz w:val="24"/>
        </w:rPr>
        <w:t>Oklahoma Homebuilder Program</w:t>
      </w:r>
      <w:r w:rsidR="008F3F7A">
        <w:rPr>
          <w:sz w:val="24"/>
        </w:rPr>
        <w:t xml:space="preserve"> documents</w:t>
      </w:r>
      <w:r w:rsidR="00C75207" w:rsidRPr="003B7712">
        <w:rPr>
          <w:sz w:val="24"/>
        </w:rPr>
        <w:t xml:space="preserve">.  The maximum loan/contract period </w:t>
      </w:r>
      <w:r w:rsidR="00131103" w:rsidRPr="005F734C">
        <w:rPr>
          <w:sz w:val="24"/>
        </w:rPr>
        <w:t>is</w:t>
      </w:r>
      <w:r w:rsidR="00131103" w:rsidRPr="00131103">
        <w:rPr>
          <w:sz w:val="24"/>
        </w:rPr>
        <w:t xml:space="preserve"> </w:t>
      </w:r>
      <w:r w:rsidR="00685205">
        <w:rPr>
          <w:sz w:val="24"/>
        </w:rPr>
        <w:t>twenty four</w:t>
      </w:r>
      <w:r w:rsidR="00685205" w:rsidRPr="003B7712">
        <w:rPr>
          <w:sz w:val="24"/>
        </w:rPr>
        <w:t xml:space="preserve"> </w:t>
      </w:r>
      <w:r w:rsidR="00C75207" w:rsidRPr="003B7712">
        <w:rPr>
          <w:sz w:val="24"/>
        </w:rPr>
        <w:t>(</w:t>
      </w:r>
      <w:r w:rsidR="00685205">
        <w:rPr>
          <w:sz w:val="24"/>
        </w:rPr>
        <w:t>24</w:t>
      </w:r>
      <w:r w:rsidR="00C75207" w:rsidRPr="003B7712">
        <w:rPr>
          <w:sz w:val="24"/>
        </w:rPr>
        <w:t>) months.</w:t>
      </w:r>
      <w:r w:rsidR="00C75207">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w:t>
      </w:r>
      <w:r w:rsidR="007A6CF1">
        <w:t>call the note</w:t>
      </w:r>
      <w:r w:rsidRPr="003B7712">
        <w:t xml:space="preserve">.  Poor performance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varies substantially from the progress updates received.</w:t>
      </w:r>
    </w:p>
    <w:p w14:paraId="75CE8450" w14:textId="726F3E2E"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1E1C96">
        <w:t>e</w:t>
      </w:r>
      <w:r w:rsidR="00F2630C">
        <w:t>.g</w:t>
      </w:r>
      <w:r>
        <w:t>.</w:t>
      </w:r>
      <w:r w:rsidRPr="003B7712">
        <w:t xml:space="preserve"> funds were allocated to develop a three bedroom single family </w:t>
      </w:r>
      <w:r w:rsidR="00F2630C" w:rsidRPr="003B7712">
        <w:t>house;</w:t>
      </w:r>
      <w:r w:rsidRPr="003B7712">
        <w:t xml:space="preserve"> developer modifies the proposed idea and begins construction on a two bedroom single family home.) </w:t>
      </w:r>
    </w:p>
    <w:p w14:paraId="0EB6F790" w14:textId="77777777" w:rsidR="00C75207" w:rsidRPr="003B7712" w:rsidRDefault="00C75207" w:rsidP="00AF66D6">
      <w:pPr>
        <w:numPr>
          <w:ilvl w:val="0"/>
          <w:numId w:val="1"/>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2D18024D" w:rsidR="00C75207" w:rsidRPr="003B7712" w:rsidRDefault="00C75207">
      <w:pPr>
        <w:jc w:val="both"/>
        <w:rPr>
          <w:iCs/>
        </w:rPr>
      </w:pPr>
      <w:r w:rsidRPr="00050AC5">
        <w:t xml:space="preserve">Funded </w:t>
      </w:r>
      <w:r w:rsidR="00AA42AB">
        <w:t>A</w:t>
      </w:r>
      <w:r w:rsidRPr="00050AC5">
        <w:t xml:space="preserve">pplications and supplemental information </w:t>
      </w:r>
      <w:bookmarkStart w:id="121"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121"/>
      <w:r w:rsidRPr="00050AC5">
        <w:t>are incorporated and made a part of the loan agreements</w:t>
      </w:r>
      <w:r w:rsidRPr="003B7712">
        <w:t xml:space="preserve">.  As such, they will be used to monitor </w:t>
      </w:r>
      <w:r w:rsidR="00CB1B92" w:rsidRPr="005F734C">
        <w:t>Development Activities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3B7712">
        <w:t xml:space="preserve">OHFA reserves the right to reject the request for consideration.  </w:t>
      </w:r>
      <w:r w:rsidR="00B86244">
        <w:t xml:space="preserve">Requests for </w:t>
      </w:r>
      <w:r w:rsidRPr="003B7712">
        <w:t>Modifications and extensions may be considered</w:t>
      </w:r>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2E10E8A3" w:rsidR="00643803" w:rsidRDefault="00DD635E" w:rsidP="006705F8">
      <w:pPr>
        <w:jc w:val="both"/>
      </w:pPr>
      <w:r>
        <w:t>Oklahoma Homebuilder Program</w:t>
      </w:r>
      <w:r w:rsidR="00D25E91">
        <w:t xml:space="preserve"> funds will accrue </w:t>
      </w:r>
      <w:r w:rsidR="00857F31">
        <w:t xml:space="preserve">zero </w:t>
      </w:r>
      <w:r w:rsidR="00D25E91">
        <w:t xml:space="preserve">interest.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be released on a pro rata basis as homes are sold)</w:t>
      </w:r>
      <w:r w:rsidR="001E1C96">
        <w:t xml:space="preserve">. </w:t>
      </w:r>
      <w:r w:rsidR="00643803">
        <w:t xml:space="preserve">  </w:t>
      </w:r>
    </w:p>
    <w:p w14:paraId="1409637C" w14:textId="77777777" w:rsidR="00643803" w:rsidRDefault="00643803" w:rsidP="006705F8">
      <w:pPr>
        <w:jc w:val="both"/>
      </w:pPr>
    </w:p>
    <w:p w14:paraId="3D5226D9" w14:textId="15553F42" w:rsidR="0043355D" w:rsidRDefault="0043355D" w:rsidP="006705F8">
      <w:pPr>
        <w:jc w:val="both"/>
      </w:pPr>
      <w:r w:rsidRPr="001E1C96">
        <w:t xml:space="preserve">If </w:t>
      </w:r>
      <w:r w:rsidR="001E1C96" w:rsidRPr="001E1C96">
        <w:t>the loan is not repaid within 24 months</w:t>
      </w:r>
      <w:r w:rsidRPr="001E1C96">
        <w:t xml:space="preserve">, the interest rate will be accelerated to prime plus </w:t>
      </w:r>
      <w:r w:rsidR="00A54FE6">
        <w:t>4</w:t>
      </w:r>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122" w:name="_Hlk187577302"/>
      <w:r w:rsidRPr="0015596A">
        <w:rPr>
          <w:b/>
          <w:bCs/>
        </w:rPr>
        <w:t>OHFA must be the primary lienholder on the Development being constructed.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123" w:name="_Toc140658896"/>
      <w:bookmarkStart w:id="124" w:name="_Toc141800204"/>
      <w:bookmarkStart w:id="125" w:name="_Toc190095929"/>
      <w:bookmarkEnd w:id="122"/>
      <w:r w:rsidRPr="00327D74">
        <w:rPr>
          <w:rFonts w:ascii="Times New Roman" w:hAnsi="Times New Roman"/>
          <w:bCs/>
          <w:szCs w:val="28"/>
        </w:rPr>
        <w:t>Forms of Assistance</w:t>
      </w:r>
      <w:bookmarkEnd w:id="123"/>
      <w:bookmarkEnd w:id="124"/>
      <w:bookmarkEnd w:id="125"/>
    </w:p>
    <w:p w14:paraId="4C0E473F" w14:textId="1199D758"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r w:rsidR="00C75207" w:rsidRPr="003B7712">
        <w:t xml:space="preserve">are intended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 xml:space="preserve">loans.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126" w:name="_Toc140658897"/>
      <w:bookmarkStart w:id="127" w:name="_Toc141800205"/>
      <w:bookmarkStart w:id="128" w:name="_Toc190095930"/>
      <w:r w:rsidRPr="00327D74">
        <w:rPr>
          <w:rFonts w:ascii="Times New Roman" w:hAnsi="Times New Roman"/>
          <w:bCs/>
          <w:szCs w:val="28"/>
        </w:rPr>
        <w:lastRenderedPageBreak/>
        <w:t>Maximum Loan Amount</w:t>
      </w:r>
      <w:bookmarkEnd w:id="126"/>
      <w:bookmarkEnd w:id="127"/>
      <w:bookmarkEnd w:id="128"/>
    </w:p>
    <w:p w14:paraId="60247F64" w14:textId="69DEB254" w:rsidR="002B7C7D" w:rsidRDefault="00C75207" w:rsidP="004A6BCA">
      <w:pPr>
        <w:jc w:val="both"/>
      </w:pPr>
      <w:bookmarkStart w:id="129" w:name="_Hlk138692412"/>
      <w:r>
        <w:t xml:space="preserve">The </w:t>
      </w:r>
      <w:r w:rsidR="002B7C7D">
        <w:t>award</w:t>
      </w:r>
      <w:r>
        <w:t xml:space="preserve"> amount provided to any </w:t>
      </w:r>
      <w:r w:rsidR="00610806" w:rsidRPr="00C712DB">
        <w:t>Applicant</w:t>
      </w:r>
      <w:r>
        <w:t xml:space="preserve">, owner, general partner, developer or combination thereof will </w:t>
      </w:r>
      <w:r w:rsidR="002B7C7D">
        <w:t xml:space="preserve">be limited by the amount of money available at the time, </w:t>
      </w:r>
      <w:r w:rsidR="00D86323">
        <w:t>cap on maximum number of units, as well as the restrictions on Rural and Urban use of the funds</w:t>
      </w:r>
      <w:r w:rsidR="002B7C7D">
        <w:t>.</w:t>
      </w:r>
      <w:bookmarkEnd w:id="129"/>
      <w:r w:rsidR="00B83600">
        <w:t xml:space="preserve"> </w:t>
      </w:r>
      <w:bookmarkStart w:id="130" w:name="_Hlk198283065"/>
      <w:r w:rsidR="00B83600">
        <w:t xml:space="preserve">Furthermore, </w:t>
      </w:r>
      <w:r w:rsidR="00AC0E55">
        <w:t xml:space="preserve">The applicant and the principals thereof </w:t>
      </w:r>
      <w:bookmarkStart w:id="131" w:name="_Hlk150168932"/>
      <w:r w:rsidR="00AC0E55">
        <w:t>will be limited to submitting and being awarded</w:t>
      </w:r>
      <w:r w:rsidR="0016370B">
        <w:t xml:space="preserve"> no more than</w:t>
      </w:r>
      <w:r w:rsidR="00AC0E55">
        <w:t xml:space="preserve"> </w:t>
      </w:r>
      <w:ins w:id="132" w:author="Eliezer Vargas" w:date="2026-01-13T15:14:00Z" w16du:dateUtc="2026-01-13T21:14:00Z">
        <w:r w:rsidR="00F14219">
          <w:t>three</w:t>
        </w:r>
      </w:ins>
      <w:del w:id="133" w:author="Eliezer Vargas" w:date="2026-01-13T15:14:00Z" w16du:dateUtc="2026-01-13T21:14:00Z">
        <w:r w:rsidR="00AC0E55" w:rsidDel="00F14219">
          <w:delText>two</w:delText>
        </w:r>
      </w:del>
      <w:r w:rsidR="00AC0E55">
        <w:t xml:space="preserve"> (</w:t>
      </w:r>
      <w:ins w:id="134" w:author="Eliezer Vargas" w:date="2026-01-13T15:14:00Z" w16du:dateUtc="2026-01-13T21:14:00Z">
        <w:r w:rsidR="00F14219">
          <w:t>3</w:t>
        </w:r>
      </w:ins>
      <w:del w:id="135" w:author="Eliezer Vargas" w:date="2026-01-13T15:14:00Z" w16du:dateUtc="2026-01-13T21:14:00Z">
        <w:r w:rsidR="00AC0E55" w:rsidDel="00F14219">
          <w:delText>2</w:delText>
        </w:r>
      </w:del>
      <w:r w:rsidR="00AC0E55">
        <w:t>) applications for funding</w:t>
      </w:r>
      <w:ins w:id="136" w:author="Eliezer Vargas" w:date="2026-01-13T15:17:00Z" w16du:dateUtc="2026-01-13T21:17:00Z">
        <w:r w:rsidR="00F14219">
          <w:t xml:space="preserve"> under </w:t>
        </w:r>
      </w:ins>
      <w:ins w:id="137" w:author="Eliezer Vargas" w:date="2026-01-13T15:15:00Z" w16du:dateUtc="2026-01-13T21:15:00Z">
        <w:r w:rsidR="00F14219">
          <w:t>the Oklahoma Homebuilder Program</w:t>
        </w:r>
      </w:ins>
      <w:ins w:id="138" w:author="Eliezer Vargas" w:date="2026-01-13T15:14:00Z" w16du:dateUtc="2026-01-13T21:14:00Z">
        <w:r w:rsidR="00F14219">
          <w:t xml:space="preserve">, </w:t>
        </w:r>
      </w:ins>
      <w:ins w:id="139" w:author="Eliezer Vargas" w:date="2026-01-14T15:17:00Z" w16du:dateUtc="2026-01-14T21:17:00Z">
        <w:r w:rsidR="00EF6C86">
          <w:t>and</w:t>
        </w:r>
      </w:ins>
      <w:ins w:id="140" w:author="Eliezer Vargas" w:date="2026-01-13T15:14:00Z" w16du:dateUtc="2026-01-13T21:14:00Z">
        <w:r w:rsidR="00F14219">
          <w:t xml:space="preserve"> no more than 4 acros</w:t>
        </w:r>
      </w:ins>
      <w:ins w:id="141" w:author="Eliezer Vargas" w:date="2026-01-13T15:15:00Z" w16du:dateUtc="2026-01-13T21:15:00Z">
        <w:r w:rsidR="00F14219">
          <w:t>s both</w:t>
        </w:r>
      </w:ins>
      <w:ins w:id="142" w:author="Eliezer Vargas" w:date="2026-01-14T15:18:00Z" w16du:dateUtc="2026-01-14T21:18:00Z">
        <w:r w:rsidR="00EF6C86">
          <w:t xml:space="preserve"> the Oklaho</w:t>
        </w:r>
      </w:ins>
      <w:ins w:id="143" w:author="Eliezer Vargas" w:date="2026-01-14T15:19:00Z" w16du:dateUtc="2026-01-14T21:19:00Z">
        <w:r w:rsidR="00EF6C86">
          <w:t>ma Homebuilder Program and the Oklahoma Increased Housing Program</w:t>
        </w:r>
      </w:ins>
      <w:r w:rsidR="00607F2D">
        <w:t xml:space="preserve">. Applicants will not </w:t>
      </w:r>
      <w:r w:rsidR="002F6640">
        <w:t>be able to submit another application until certificates of occupancy are received and submitted to OHFA</w:t>
      </w:r>
      <w:bookmarkEnd w:id="130"/>
      <w:r w:rsidR="002F6640">
        <w:t>, the loan has been repaid, and all other appropriate closeout documentation has been submitted.</w:t>
      </w:r>
      <w:bookmarkEnd w:id="131"/>
      <w:r w:rsidR="00D0091A">
        <w:t xml:space="preserve"> This does not preclude the applicant from submitting an application for one of OHFA’s other housing development programs.</w:t>
      </w:r>
    </w:p>
    <w:p w14:paraId="733812F1" w14:textId="77777777" w:rsidR="004A45FE" w:rsidRDefault="004A45FE" w:rsidP="004A6BCA">
      <w:pPr>
        <w:jc w:val="both"/>
      </w:pPr>
    </w:p>
    <w:p w14:paraId="493B8BCE" w14:textId="59C16E72"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n the form of a recourse loan to be paid as draw requests are submitted.</w:t>
      </w:r>
      <w:r w:rsidR="00D13DB6">
        <w:t xml:space="preserve"> </w:t>
      </w:r>
      <w:r w:rsidR="00D13DB6" w:rsidRPr="004C46F4">
        <w:rPr>
          <w:b/>
          <w:bCs/>
        </w:rPr>
        <w:t>The homebuilder must provide 10% of their own money to finance.</w:t>
      </w:r>
      <w:r w:rsidR="00FB4381">
        <w:t xml:space="preserve"> Once a draw request is received, OHFA’s </w:t>
      </w:r>
      <w:bookmarkStart w:id="144" w:name="_Hlk150169174"/>
      <w:r w:rsidR="00D13DB6">
        <w:t xml:space="preserve">designated </w:t>
      </w:r>
      <w:r w:rsidR="000D2907">
        <w:t xml:space="preserve">construction </w:t>
      </w:r>
      <w:r w:rsidR="00D13DB6">
        <w:t>inspector</w:t>
      </w:r>
      <w:r w:rsidR="00FB4381">
        <w:t xml:space="preserve"> </w:t>
      </w:r>
      <w:bookmarkEnd w:id="144"/>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145" w:name="_Toc140658898"/>
      <w:bookmarkStart w:id="146" w:name="_Toc141800206"/>
      <w:bookmarkStart w:id="147" w:name="_Toc190095931"/>
      <w:r w:rsidRPr="00327D74">
        <w:rPr>
          <w:rFonts w:ascii="Times New Roman" w:hAnsi="Times New Roman"/>
          <w:bCs/>
          <w:szCs w:val="28"/>
          <w:shd w:val="clear" w:color="auto" w:fill="FFFFFF"/>
        </w:rPr>
        <w:t>Target Population</w:t>
      </w:r>
      <w:bookmarkEnd w:id="145"/>
      <w:bookmarkEnd w:id="146"/>
      <w:bookmarkEnd w:id="147"/>
      <w:r w:rsidRPr="00327D74">
        <w:rPr>
          <w:rFonts w:ascii="Times New Roman" w:hAnsi="Times New Roman"/>
          <w:bCs/>
          <w:szCs w:val="28"/>
          <w:shd w:val="clear" w:color="auto" w:fill="FFFFFF"/>
        </w:rPr>
        <w:t xml:space="preserve"> </w:t>
      </w:r>
    </w:p>
    <w:p w14:paraId="3DD54285" w14:textId="3B37B71B"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43355D" w:rsidRPr="0043355D">
        <w:rPr>
          <w:sz w:val="24"/>
          <w:shd w:val="clear" w:color="auto" w:fill="FFFFFF"/>
        </w:rPr>
        <w:t xml:space="preserve"> </w:t>
      </w:r>
      <w:r w:rsidR="00C75207" w:rsidRPr="003B7712">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148" w:name="_Toc140658899"/>
      <w:bookmarkStart w:id="149" w:name="_Toc141800207"/>
      <w:bookmarkStart w:id="150" w:name="_Toc190095932"/>
      <w:bookmarkStart w:id="151" w:name="_Hlk141799248"/>
      <w:r w:rsidRPr="00DD635E" w:rsidDel="00A670B9">
        <w:rPr>
          <w:rFonts w:ascii="Times New Roman" w:hAnsi="Times New Roman"/>
          <w:bCs/>
          <w:szCs w:val="28"/>
          <w:shd w:val="clear" w:color="auto" w:fill="FFFFFF"/>
        </w:rPr>
        <w:t>Rural Areas</w:t>
      </w:r>
      <w:bookmarkEnd w:id="148"/>
      <w:bookmarkEnd w:id="149"/>
      <w:bookmarkEnd w:id="150"/>
      <w:r w:rsidRPr="00DD635E" w:rsidDel="00A670B9">
        <w:rPr>
          <w:rFonts w:ascii="Times New Roman" w:hAnsi="Times New Roman"/>
          <w:bCs/>
          <w:szCs w:val="28"/>
          <w:shd w:val="clear" w:color="auto" w:fill="FFFFFF"/>
        </w:rPr>
        <w:t xml:space="preserve"> </w:t>
      </w:r>
    </w:p>
    <w:p w14:paraId="3965BE09" w14:textId="628E15F6" w:rsidR="00C75207" w:rsidRDefault="007327A1" w:rsidP="0068396E">
      <w:pPr>
        <w:jc w:val="both"/>
        <w:rPr>
          <w:ins w:id="152" w:author="Corey Bornemann" w:date="2026-01-05T09:26:00Z" w16du:dateUtc="2026-01-05T15:26:00Z"/>
        </w:rPr>
      </w:pPr>
      <w:bookmarkStart w:id="153" w:name="_Toc140658768"/>
      <w:bookmarkStart w:id="154" w:name="_Toc140658900"/>
      <w:bookmarkStart w:id="155" w:name="_Toc140658946"/>
      <w:r w:rsidRPr="00DD635E">
        <w:t xml:space="preserve">Rural </w:t>
      </w:r>
      <w:r w:rsidR="00081855" w:rsidRPr="00DD635E" w:rsidDel="00A670B9">
        <w:t xml:space="preserve">means any </w:t>
      </w:r>
      <w:r w:rsidR="0043355D" w:rsidRPr="00771C27">
        <w:t>Non-Metropolitan Statistical Area</w:t>
      </w:r>
      <w:del w:id="156" w:author="Corey Bornemann" w:date="2026-01-05T09:26:00Z" w16du:dateUtc="2026-01-05T15:26:00Z">
        <w:r w:rsidR="0043355D" w:rsidRPr="00771C27" w:rsidDel="002539FC">
          <w:delText>s</w:delText>
        </w:r>
      </w:del>
      <w:ins w:id="157" w:author="Corey Bornemann" w:date="2026-01-05T09:26:00Z" w16du:dateUtc="2026-01-05T15:26:00Z">
        <w:r w:rsidR="002539FC">
          <w:t xml:space="preserve"> (Non-MSA</w:t>
        </w:r>
      </w:ins>
      <w:ins w:id="158" w:author="Corey Bornemann" w:date="2026-01-05T09:27:00Z" w16du:dateUtc="2026-01-05T15:27:00Z">
        <w:r w:rsidR="002539FC">
          <w:t>)</w:t>
        </w:r>
      </w:ins>
      <w:r w:rsidR="0043355D" w:rsidRPr="00771C27">
        <w:t xml:space="preserve"> </w:t>
      </w:r>
      <w:ins w:id="159" w:author="Corey Bornemann" w:date="2026-01-05T09:26:00Z" w16du:dateUtc="2026-01-05T15:26:00Z">
        <w:r w:rsidR="002539FC">
          <w:t xml:space="preserve">County </w:t>
        </w:r>
      </w:ins>
      <w:r w:rsidR="0043355D">
        <w:t xml:space="preserve">or </w:t>
      </w:r>
      <w:r w:rsidR="0043355D" w:rsidRPr="004408DF">
        <w:t>rural areas as defined by the US Dept of Agriculture</w:t>
      </w:r>
      <w:bookmarkStart w:id="160" w:name="_Hlk150169214"/>
      <w:r w:rsidR="00D13DB6">
        <w:t>, whichever is least restrictive</w:t>
      </w:r>
      <w:bookmarkEnd w:id="160"/>
      <w:r w:rsidR="00081855" w:rsidRPr="00DD635E" w:rsidDel="00A670B9">
        <w:t>.</w:t>
      </w:r>
      <w:r w:rsidRPr="00DD635E">
        <w:t xml:space="preserve"> </w:t>
      </w:r>
      <w:r w:rsidR="00081855" w:rsidRPr="00DD635E" w:rsidDel="00A670B9">
        <w:t>Verification will be obtained by OHFA staff.</w:t>
      </w:r>
      <w:r w:rsidR="004408DF">
        <w:t xml:space="preserve"> The USDA Rural Eligibility Site may be accessed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153"/>
      <w:bookmarkEnd w:id="154"/>
      <w:bookmarkEnd w:id="155"/>
    </w:p>
    <w:p w14:paraId="05D2BC81" w14:textId="77777777" w:rsidR="002539FC" w:rsidRDefault="002539FC" w:rsidP="0068396E">
      <w:pPr>
        <w:jc w:val="both"/>
        <w:rPr>
          <w:ins w:id="161" w:author="Corey Bornemann" w:date="2026-01-05T09:26:00Z" w16du:dateUtc="2026-01-05T15:26:00Z"/>
        </w:rPr>
      </w:pPr>
    </w:p>
    <w:p w14:paraId="58F1AE90" w14:textId="6CA745DB" w:rsidR="002539FC" w:rsidRDefault="00245048" w:rsidP="0068396E">
      <w:pPr>
        <w:jc w:val="both"/>
        <w:rPr>
          <w:ins w:id="162" w:author="Corey Bornemann" w:date="2026-01-05T09:26:00Z" w16du:dateUtc="2026-01-05T15:26:00Z"/>
        </w:rPr>
      </w:pPr>
      <w:bookmarkStart w:id="163" w:name="_Hlk218497656"/>
      <w:ins w:id="164" w:author="Corey Bornemann" w:date="2026-01-05T11:12:00Z" w16du:dateUtc="2026-01-05T17:12:00Z">
        <w:r>
          <w:t>Below is the l</w:t>
        </w:r>
      </w:ins>
      <w:ins w:id="165" w:author="Corey Bornemann" w:date="2026-01-05T09:26:00Z" w16du:dateUtc="2026-01-05T15:26:00Z">
        <w:r w:rsidR="002539FC">
          <w:t>ist of Non-MSA Counties:</w:t>
        </w:r>
      </w:ins>
    </w:p>
    <w:bookmarkEnd w:id="163"/>
    <w:p w14:paraId="51DF059E" w14:textId="77777777" w:rsidR="002539FC" w:rsidRDefault="002539FC" w:rsidP="0068396E">
      <w:pPr>
        <w:jc w:val="both"/>
        <w:rPr>
          <w:ins w:id="166" w:author="Corey Bornemann" w:date="2026-01-05T09:26:00Z" w16du:dateUtc="2026-01-05T15:26:00Z"/>
        </w:rPr>
      </w:pPr>
    </w:p>
    <w:p w14:paraId="45F91BA4" w14:textId="77777777" w:rsidR="00402E6A" w:rsidRDefault="00402E6A" w:rsidP="005812EB">
      <w:pPr>
        <w:jc w:val="center"/>
        <w:rPr>
          <w:ins w:id="167" w:author="Corey Bornemann" w:date="2026-01-05T09:39:00Z" w16du:dateUtc="2026-01-05T15:39:00Z"/>
          <w:rFonts w:ascii="Aptos Narrow" w:hAnsi="Aptos Narrow"/>
          <w:color w:val="000000"/>
          <w:sz w:val="22"/>
          <w:szCs w:val="22"/>
        </w:rPr>
        <w:sectPr w:rsidR="00402E6A" w:rsidSect="00E3535B">
          <w:footerReference w:type="default" r:id="rId9"/>
          <w:footerReference w:type="first" r:id="rId10"/>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402E6A" w:rsidRPr="00402E6A" w14:paraId="1A4B7336" w14:textId="77777777" w:rsidTr="00402E6A">
        <w:trPr>
          <w:trHeight w:val="300"/>
          <w:ins w:id="168" w:author="Corey Bornemann" w:date="2026-01-05T09:39:00Z"/>
        </w:trPr>
        <w:tc>
          <w:tcPr>
            <w:tcW w:w="1584" w:type="dxa"/>
            <w:shd w:val="clear" w:color="auto" w:fill="auto"/>
            <w:noWrap/>
            <w:hideMark/>
          </w:tcPr>
          <w:p w14:paraId="544C9DB8" w14:textId="77777777" w:rsidR="00402E6A" w:rsidRPr="004E2D6B" w:rsidRDefault="00402E6A" w:rsidP="00402E6A">
            <w:pPr>
              <w:rPr>
                <w:ins w:id="169" w:author="Corey Bornemann" w:date="2026-01-05T09:39:00Z" w16du:dateUtc="2026-01-05T15:39:00Z"/>
                <w:color w:val="000000"/>
              </w:rPr>
            </w:pPr>
            <w:bookmarkStart w:id="170" w:name="_Hlk218498549"/>
            <w:ins w:id="171" w:author="Corey Bornemann" w:date="2026-01-05T09:39:00Z" w16du:dateUtc="2026-01-05T15:39:00Z">
              <w:r w:rsidRPr="004E2D6B">
                <w:rPr>
                  <w:color w:val="000000"/>
                </w:rPr>
                <w:t>Adair</w:t>
              </w:r>
            </w:ins>
          </w:p>
        </w:tc>
      </w:tr>
      <w:tr w:rsidR="00402E6A" w:rsidRPr="00402E6A" w14:paraId="32737FE3" w14:textId="77777777" w:rsidTr="00402E6A">
        <w:trPr>
          <w:trHeight w:val="300"/>
          <w:ins w:id="172" w:author="Corey Bornemann" w:date="2026-01-05T09:39:00Z"/>
        </w:trPr>
        <w:tc>
          <w:tcPr>
            <w:tcW w:w="1584" w:type="dxa"/>
            <w:shd w:val="clear" w:color="auto" w:fill="auto"/>
            <w:noWrap/>
            <w:hideMark/>
          </w:tcPr>
          <w:p w14:paraId="5B8FB083" w14:textId="77777777" w:rsidR="00402E6A" w:rsidRPr="004E2D6B" w:rsidRDefault="00402E6A" w:rsidP="00402E6A">
            <w:pPr>
              <w:rPr>
                <w:ins w:id="173" w:author="Corey Bornemann" w:date="2026-01-05T09:39:00Z" w16du:dateUtc="2026-01-05T15:39:00Z"/>
                <w:color w:val="000000"/>
              </w:rPr>
            </w:pPr>
            <w:ins w:id="174" w:author="Corey Bornemann" w:date="2026-01-05T09:39:00Z" w16du:dateUtc="2026-01-05T15:39:00Z">
              <w:r w:rsidRPr="004E2D6B">
                <w:rPr>
                  <w:color w:val="000000"/>
                </w:rPr>
                <w:t>Alfalfa</w:t>
              </w:r>
            </w:ins>
          </w:p>
        </w:tc>
      </w:tr>
      <w:tr w:rsidR="00402E6A" w:rsidRPr="00402E6A" w14:paraId="0EED0865" w14:textId="77777777" w:rsidTr="00402E6A">
        <w:trPr>
          <w:trHeight w:val="300"/>
          <w:ins w:id="175" w:author="Corey Bornemann" w:date="2026-01-05T09:39:00Z"/>
        </w:trPr>
        <w:tc>
          <w:tcPr>
            <w:tcW w:w="1584" w:type="dxa"/>
            <w:shd w:val="clear" w:color="auto" w:fill="auto"/>
            <w:noWrap/>
            <w:hideMark/>
          </w:tcPr>
          <w:p w14:paraId="13FDE954" w14:textId="77777777" w:rsidR="00402E6A" w:rsidRPr="004E2D6B" w:rsidRDefault="00402E6A" w:rsidP="00402E6A">
            <w:pPr>
              <w:rPr>
                <w:ins w:id="176" w:author="Corey Bornemann" w:date="2026-01-05T09:39:00Z" w16du:dateUtc="2026-01-05T15:39:00Z"/>
                <w:color w:val="000000"/>
              </w:rPr>
            </w:pPr>
            <w:ins w:id="177" w:author="Corey Bornemann" w:date="2026-01-05T09:39:00Z" w16du:dateUtc="2026-01-05T15:39:00Z">
              <w:r w:rsidRPr="004E2D6B">
                <w:rPr>
                  <w:color w:val="000000"/>
                </w:rPr>
                <w:t>Atoka</w:t>
              </w:r>
            </w:ins>
          </w:p>
        </w:tc>
      </w:tr>
      <w:tr w:rsidR="00402E6A" w:rsidRPr="00402E6A" w14:paraId="470DF13D" w14:textId="77777777" w:rsidTr="00402E6A">
        <w:trPr>
          <w:trHeight w:val="300"/>
          <w:ins w:id="178" w:author="Corey Bornemann" w:date="2026-01-05T09:39:00Z"/>
        </w:trPr>
        <w:tc>
          <w:tcPr>
            <w:tcW w:w="1584" w:type="dxa"/>
            <w:shd w:val="clear" w:color="auto" w:fill="auto"/>
            <w:noWrap/>
            <w:hideMark/>
          </w:tcPr>
          <w:p w14:paraId="3667CC1B" w14:textId="77777777" w:rsidR="00402E6A" w:rsidRPr="004E2D6B" w:rsidRDefault="00402E6A" w:rsidP="00402E6A">
            <w:pPr>
              <w:rPr>
                <w:ins w:id="179" w:author="Corey Bornemann" w:date="2026-01-05T09:39:00Z" w16du:dateUtc="2026-01-05T15:39:00Z"/>
                <w:color w:val="000000"/>
              </w:rPr>
            </w:pPr>
            <w:ins w:id="180" w:author="Corey Bornemann" w:date="2026-01-05T09:39:00Z" w16du:dateUtc="2026-01-05T15:39:00Z">
              <w:r w:rsidRPr="004E2D6B">
                <w:rPr>
                  <w:color w:val="000000"/>
                </w:rPr>
                <w:t>Beaver</w:t>
              </w:r>
            </w:ins>
          </w:p>
        </w:tc>
      </w:tr>
      <w:tr w:rsidR="00402E6A" w:rsidRPr="00402E6A" w14:paraId="19A8D028" w14:textId="77777777" w:rsidTr="00402E6A">
        <w:trPr>
          <w:trHeight w:val="300"/>
          <w:ins w:id="181" w:author="Corey Bornemann" w:date="2026-01-05T09:39:00Z"/>
        </w:trPr>
        <w:tc>
          <w:tcPr>
            <w:tcW w:w="1584" w:type="dxa"/>
            <w:shd w:val="clear" w:color="auto" w:fill="auto"/>
            <w:noWrap/>
            <w:hideMark/>
          </w:tcPr>
          <w:p w14:paraId="7CEC8B4C" w14:textId="77777777" w:rsidR="00402E6A" w:rsidRPr="004E2D6B" w:rsidRDefault="00402E6A" w:rsidP="00402E6A">
            <w:pPr>
              <w:rPr>
                <w:ins w:id="182" w:author="Corey Bornemann" w:date="2026-01-05T09:39:00Z" w16du:dateUtc="2026-01-05T15:39:00Z"/>
                <w:color w:val="000000"/>
              </w:rPr>
            </w:pPr>
            <w:ins w:id="183" w:author="Corey Bornemann" w:date="2026-01-05T09:39:00Z" w16du:dateUtc="2026-01-05T15:39:00Z">
              <w:r w:rsidRPr="004E2D6B">
                <w:rPr>
                  <w:color w:val="000000"/>
                </w:rPr>
                <w:t>Beckham</w:t>
              </w:r>
            </w:ins>
          </w:p>
        </w:tc>
      </w:tr>
      <w:tr w:rsidR="00402E6A" w:rsidRPr="00402E6A" w14:paraId="319AF327" w14:textId="77777777" w:rsidTr="00402E6A">
        <w:trPr>
          <w:trHeight w:val="300"/>
          <w:ins w:id="184" w:author="Corey Bornemann" w:date="2026-01-05T09:39:00Z"/>
        </w:trPr>
        <w:tc>
          <w:tcPr>
            <w:tcW w:w="1584" w:type="dxa"/>
            <w:shd w:val="clear" w:color="auto" w:fill="auto"/>
            <w:noWrap/>
            <w:hideMark/>
          </w:tcPr>
          <w:p w14:paraId="7C465795" w14:textId="77777777" w:rsidR="00402E6A" w:rsidRPr="004E2D6B" w:rsidRDefault="00402E6A" w:rsidP="00402E6A">
            <w:pPr>
              <w:rPr>
                <w:ins w:id="185" w:author="Corey Bornemann" w:date="2026-01-05T09:39:00Z" w16du:dateUtc="2026-01-05T15:39:00Z"/>
                <w:color w:val="000000"/>
              </w:rPr>
            </w:pPr>
            <w:ins w:id="186" w:author="Corey Bornemann" w:date="2026-01-05T09:39:00Z" w16du:dateUtc="2026-01-05T15:39:00Z">
              <w:r w:rsidRPr="004E2D6B">
                <w:rPr>
                  <w:color w:val="000000"/>
                </w:rPr>
                <w:t>Blaine</w:t>
              </w:r>
            </w:ins>
          </w:p>
        </w:tc>
      </w:tr>
      <w:tr w:rsidR="00402E6A" w:rsidRPr="00402E6A" w14:paraId="5CA40FC7" w14:textId="77777777" w:rsidTr="00402E6A">
        <w:trPr>
          <w:trHeight w:val="300"/>
          <w:ins w:id="187" w:author="Corey Bornemann" w:date="2026-01-05T09:39:00Z"/>
        </w:trPr>
        <w:tc>
          <w:tcPr>
            <w:tcW w:w="1584" w:type="dxa"/>
            <w:shd w:val="clear" w:color="auto" w:fill="auto"/>
            <w:noWrap/>
            <w:hideMark/>
          </w:tcPr>
          <w:p w14:paraId="206EFB1B" w14:textId="77777777" w:rsidR="00402E6A" w:rsidRPr="004E2D6B" w:rsidRDefault="00402E6A" w:rsidP="00402E6A">
            <w:pPr>
              <w:rPr>
                <w:ins w:id="188" w:author="Corey Bornemann" w:date="2026-01-05T09:39:00Z" w16du:dateUtc="2026-01-05T15:39:00Z"/>
                <w:color w:val="000000"/>
              </w:rPr>
            </w:pPr>
            <w:ins w:id="189" w:author="Corey Bornemann" w:date="2026-01-05T09:39:00Z" w16du:dateUtc="2026-01-05T15:39:00Z">
              <w:r w:rsidRPr="004E2D6B">
                <w:rPr>
                  <w:color w:val="000000"/>
                </w:rPr>
                <w:t>Bryan</w:t>
              </w:r>
            </w:ins>
          </w:p>
        </w:tc>
      </w:tr>
      <w:tr w:rsidR="00402E6A" w:rsidRPr="00402E6A" w14:paraId="5BE06E51" w14:textId="77777777" w:rsidTr="00402E6A">
        <w:trPr>
          <w:trHeight w:val="300"/>
          <w:ins w:id="190" w:author="Corey Bornemann" w:date="2026-01-05T09:39:00Z"/>
        </w:trPr>
        <w:tc>
          <w:tcPr>
            <w:tcW w:w="1584" w:type="dxa"/>
            <w:shd w:val="clear" w:color="auto" w:fill="auto"/>
            <w:noWrap/>
            <w:hideMark/>
          </w:tcPr>
          <w:p w14:paraId="1CFE1E63" w14:textId="77777777" w:rsidR="00402E6A" w:rsidRPr="004E2D6B" w:rsidRDefault="00402E6A" w:rsidP="00402E6A">
            <w:pPr>
              <w:rPr>
                <w:ins w:id="191" w:author="Corey Bornemann" w:date="2026-01-05T09:39:00Z" w16du:dateUtc="2026-01-05T15:39:00Z"/>
                <w:color w:val="000000"/>
              </w:rPr>
            </w:pPr>
            <w:ins w:id="192" w:author="Corey Bornemann" w:date="2026-01-05T09:39:00Z" w16du:dateUtc="2026-01-05T15:39:00Z">
              <w:r w:rsidRPr="004E2D6B">
                <w:rPr>
                  <w:color w:val="000000"/>
                </w:rPr>
                <w:t>Caddo</w:t>
              </w:r>
            </w:ins>
          </w:p>
        </w:tc>
      </w:tr>
      <w:tr w:rsidR="00402E6A" w:rsidRPr="00402E6A" w14:paraId="0F81453D" w14:textId="77777777" w:rsidTr="00402E6A">
        <w:trPr>
          <w:trHeight w:val="300"/>
          <w:ins w:id="193" w:author="Corey Bornemann" w:date="2026-01-05T09:39:00Z"/>
        </w:trPr>
        <w:tc>
          <w:tcPr>
            <w:tcW w:w="1584" w:type="dxa"/>
            <w:shd w:val="clear" w:color="auto" w:fill="auto"/>
            <w:noWrap/>
            <w:hideMark/>
          </w:tcPr>
          <w:p w14:paraId="4BF4F5A9" w14:textId="77777777" w:rsidR="00402E6A" w:rsidRPr="004E2D6B" w:rsidRDefault="00402E6A" w:rsidP="00402E6A">
            <w:pPr>
              <w:rPr>
                <w:ins w:id="194" w:author="Corey Bornemann" w:date="2026-01-05T09:39:00Z" w16du:dateUtc="2026-01-05T15:39:00Z"/>
                <w:color w:val="000000"/>
              </w:rPr>
            </w:pPr>
            <w:ins w:id="195" w:author="Corey Bornemann" w:date="2026-01-05T09:39:00Z" w16du:dateUtc="2026-01-05T15:39:00Z">
              <w:r w:rsidRPr="004E2D6B">
                <w:rPr>
                  <w:color w:val="000000"/>
                </w:rPr>
                <w:t>Carter</w:t>
              </w:r>
            </w:ins>
          </w:p>
        </w:tc>
      </w:tr>
      <w:tr w:rsidR="00402E6A" w:rsidRPr="00402E6A" w14:paraId="4A99226B" w14:textId="77777777" w:rsidTr="00402E6A">
        <w:trPr>
          <w:trHeight w:val="300"/>
          <w:ins w:id="196" w:author="Corey Bornemann" w:date="2026-01-05T09:39:00Z"/>
        </w:trPr>
        <w:tc>
          <w:tcPr>
            <w:tcW w:w="1584" w:type="dxa"/>
            <w:shd w:val="clear" w:color="auto" w:fill="auto"/>
            <w:noWrap/>
            <w:hideMark/>
          </w:tcPr>
          <w:p w14:paraId="6D49FDC3" w14:textId="77777777" w:rsidR="00402E6A" w:rsidRPr="004E2D6B" w:rsidRDefault="00402E6A" w:rsidP="00402E6A">
            <w:pPr>
              <w:rPr>
                <w:ins w:id="197" w:author="Corey Bornemann" w:date="2026-01-05T09:39:00Z" w16du:dateUtc="2026-01-05T15:39:00Z"/>
                <w:color w:val="000000"/>
              </w:rPr>
            </w:pPr>
            <w:ins w:id="198" w:author="Corey Bornemann" w:date="2026-01-05T09:39:00Z" w16du:dateUtc="2026-01-05T15:39:00Z">
              <w:r w:rsidRPr="004E2D6B">
                <w:rPr>
                  <w:color w:val="000000"/>
                </w:rPr>
                <w:t>Cherokee</w:t>
              </w:r>
            </w:ins>
          </w:p>
        </w:tc>
      </w:tr>
      <w:tr w:rsidR="00402E6A" w:rsidRPr="00402E6A" w14:paraId="3AC777F7" w14:textId="77777777" w:rsidTr="00402E6A">
        <w:trPr>
          <w:trHeight w:val="300"/>
          <w:ins w:id="199" w:author="Corey Bornemann" w:date="2026-01-05T09:39:00Z"/>
        </w:trPr>
        <w:tc>
          <w:tcPr>
            <w:tcW w:w="1584" w:type="dxa"/>
            <w:shd w:val="clear" w:color="auto" w:fill="auto"/>
            <w:noWrap/>
            <w:hideMark/>
          </w:tcPr>
          <w:p w14:paraId="6FCA3105" w14:textId="77777777" w:rsidR="00402E6A" w:rsidRPr="004E2D6B" w:rsidRDefault="00402E6A" w:rsidP="00402E6A">
            <w:pPr>
              <w:rPr>
                <w:ins w:id="200" w:author="Corey Bornemann" w:date="2026-01-05T09:39:00Z" w16du:dateUtc="2026-01-05T15:39:00Z"/>
                <w:color w:val="000000"/>
              </w:rPr>
            </w:pPr>
            <w:ins w:id="201" w:author="Corey Bornemann" w:date="2026-01-05T09:39:00Z" w16du:dateUtc="2026-01-05T15:39:00Z">
              <w:r w:rsidRPr="004E2D6B">
                <w:rPr>
                  <w:color w:val="000000"/>
                </w:rPr>
                <w:t>Choctaw</w:t>
              </w:r>
            </w:ins>
          </w:p>
        </w:tc>
      </w:tr>
      <w:tr w:rsidR="00402E6A" w:rsidRPr="00402E6A" w14:paraId="14157B45" w14:textId="77777777" w:rsidTr="00402E6A">
        <w:trPr>
          <w:trHeight w:val="300"/>
          <w:ins w:id="202" w:author="Corey Bornemann" w:date="2026-01-05T09:39:00Z"/>
        </w:trPr>
        <w:tc>
          <w:tcPr>
            <w:tcW w:w="1584" w:type="dxa"/>
            <w:shd w:val="clear" w:color="auto" w:fill="auto"/>
            <w:noWrap/>
            <w:hideMark/>
          </w:tcPr>
          <w:p w14:paraId="11520EFB" w14:textId="77777777" w:rsidR="00402E6A" w:rsidRPr="004E2D6B" w:rsidRDefault="00402E6A" w:rsidP="00402E6A">
            <w:pPr>
              <w:rPr>
                <w:ins w:id="203" w:author="Corey Bornemann" w:date="2026-01-05T09:39:00Z" w16du:dateUtc="2026-01-05T15:39:00Z"/>
                <w:color w:val="000000"/>
              </w:rPr>
            </w:pPr>
            <w:ins w:id="204" w:author="Corey Bornemann" w:date="2026-01-05T09:39:00Z" w16du:dateUtc="2026-01-05T15:39:00Z">
              <w:r w:rsidRPr="004E2D6B">
                <w:rPr>
                  <w:color w:val="000000"/>
                </w:rPr>
                <w:t>Cimarron</w:t>
              </w:r>
            </w:ins>
          </w:p>
        </w:tc>
      </w:tr>
      <w:tr w:rsidR="00402E6A" w:rsidRPr="00402E6A" w14:paraId="4227AC7F" w14:textId="77777777" w:rsidTr="00402E6A">
        <w:trPr>
          <w:trHeight w:val="300"/>
          <w:ins w:id="205" w:author="Corey Bornemann" w:date="2026-01-05T09:39:00Z"/>
        </w:trPr>
        <w:tc>
          <w:tcPr>
            <w:tcW w:w="1584" w:type="dxa"/>
            <w:shd w:val="clear" w:color="auto" w:fill="auto"/>
            <w:noWrap/>
            <w:hideMark/>
          </w:tcPr>
          <w:p w14:paraId="1726AF81" w14:textId="77777777" w:rsidR="00402E6A" w:rsidRPr="004E2D6B" w:rsidRDefault="00402E6A" w:rsidP="00402E6A">
            <w:pPr>
              <w:rPr>
                <w:ins w:id="206" w:author="Corey Bornemann" w:date="2026-01-05T09:39:00Z" w16du:dateUtc="2026-01-05T15:39:00Z"/>
                <w:color w:val="000000"/>
              </w:rPr>
            </w:pPr>
            <w:ins w:id="207" w:author="Corey Bornemann" w:date="2026-01-05T09:39:00Z" w16du:dateUtc="2026-01-05T15:39:00Z">
              <w:r w:rsidRPr="004E2D6B">
                <w:rPr>
                  <w:color w:val="000000"/>
                </w:rPr>
                <w:t>Coal</w:t>
              </w:r>
            </w:ins>
          </w:p>
        </w:tc>
      </w:tr>
      <w:tr w:rsidR="00402E6A" w:rsidRPr="00402E6A" w14:paraId="42827825" w14:textId="77777777" w:rsidTr="00402E6A">
        <w:trPr>
          <w:trHeight w:val="300"/>
          <w:ins w:id="208" w:author="Corey Bornemann" w:date="2026-01-05T09:39:00Z"/>
        </w:trPr>
        <w:tc>
          <w:tcPr>
            <w:tcW w:w="1584" w:type="dxa"/>
            <w:shd w:val="clear" w:color="auto" w:fill="auto"/>
            <w:noWrap/>
            <w:hideMark/>
          </w:tcPr>
          <w:p w14:paraId="07116CAA" w14:textId="77777777" w:rsidR="00402E6A" w:rsidRPr="004E2D6B" w:rsidRDefault="00402E6A" w:rsidP="00402E6A">
            <w:pPr>
              <w:rPr>
                <w:ins w:id="209" w:author="Corey Bornemann" w:date="2026-01-05T09:39:00Z" w16du:dateUtc="2026-01-05T15:39:00Z"/>
                <w:color w:val="000000"/>
              </w:rPr>
            </w:pPr>
            <w:ins w:id="210" w:author="Corey Bornemann" w:date="2026-01-05T09:39:00Z" w16du:dateUtc="2026-01-05T15:39:00Z">
              <w:r w:rsidRPr="004E2D6B">
                <w:rPr>
                  <w:color w:val="000000"/>
                </w:rPr>
                <w:t>Craig</w:t>
              </w:r>
            </w:ins>
          </w:p>
        </w:tc>
      </w:tr>
      <w:tr w:rsidR="00402E6A" w:rsidRPr="00402E6A" w14:paraId="3E6AC93A" w14:textId="77777777" w:rsidTr="00402E6A">
        <w:trPr>
          <w:trHeight w:val="300"/>
          <w:ins w:id="211" w:author="Corey Bornemann" w:date="2026-01-05T09:39:00Z"/>
        </w:trPr>
        <w:tc>
          <w:tcPr>
            <w:tcW w:w="1584" w:type="dxa"/>
            <w:shd w:val="clear" w:color="auto" w:fill="auto"/>
            <w:noWrap/>
            <w:hideMark/>
          </w:tcPr>
          <w:p w14:paraId="2247FABC" w14:textId="77777777" w:rsidR="00402E6A" w:rsidRPr="004E2D6B" w:rsidRDefault="00402E6A" w:rsidP="00402E6A">
            <w:pPr>
              <w:rPr>
                <w:ins w:id="212" w:author="Corey Bornemann" w:date="2026-01-05T09:39:00Z" w16du:dateUtc="2026-01-05T15:39:00Z"/>
                <w:color w:val="000000"/>
              </w:rPr>
            </w:pPr>
            <w:ins w:id="213" w:author="Corey Bornemann" w:date="2026-01-05T09:39:00Z" w16du:dateUtc="2026-01-05T15:39:00Z">
              <w:r w:rsidRPr="004E2D6B">
                <w:rPr>
                  <w:color w:val="000000"/>
                </w:rPr>
                <w:t>Custer</w:t>
              </w:r>
            </w:ins>
          </w:p>
        </w:tc>
      </w:tr>
      <w:tr w:rsidR="00402E6A" w:rsidRPr="00402E6A" w14:paraId="71AAC71C" w14:textId="77777777" w:rsidTr="00402E6A">
        <w:trPr>
          <w:trHeight w:val="300"/>
          <w:ins w:id="214" w:author="Corey Bornemann" w:date="2026-01-05T09:39:00Z"/>
        </w:trPr>
        <w:tc>
          <w:tcPr>
            <w:tcW w:w="1584" w:type="dxa"/>
            <w:shd w:val="clear" w:color="auto" w:fill="auto"/>
            <w:noWrap/>
            <w:hideMark/>
          </w:tcPr>
          <w:p w14:paraId="21B68220" w14:textId="77777777" w:rsidR="00402E6A" w:rsidRPr="004E2D6B" w:rsidRDefault="00402E6A" w:rsidP="00402E6A">
            <w:pPr>
              <w:rPr>
                <w:ins w:id="215" w:author="Corey Bornemann" w:date="2026-01-05T09:39:00Z" w16du:dateUtc="2026-01-05T15:39:00Z"/>
                <w:color w:val="000000"/>
              </w:rPr>
            </w:pPr>
            <w:ins w:id="216" w:author="Corey Bornemann" w:date="2026-01-05T09:39:00Z" w16du:dateUtc="2026-01-05T15:39:00Z">
              <w:r w:rsidRPr="004E2D6B">
                <w:rPr>
                  <w:color w:val="000000"/>
                </w:rPr>
                <w:t>Delaware</w:t>
              </w:r>
            </w:ins>
          </w:p>
        </w:tc>
      </w:tr>
      <w:tr w:rsidR="00402E6A" w:rsidRPr="00402E6A" w14:paraId="495D6DEB" w14:textId="77777777" w:rsidTr="00402E6A">
        <w:trPr>
          <w:trHeight w:val="300"/>
          <w:ins w:id="217" w:author="Corey Bornemann" w:date="2026-01-05T09:39:00Z"/>
        </w:trPr>
        <w:tc>
          <w:tcPr>
            <w:tcW w:w="1584" w:type="dxa"/>
            <w:shd w:val="clear" w:color="auto" w:fill="auto"/>
            <w:noWrap/>
            <w:hideMark/>
          </w:tcPr>
          <w:p w14:paraId="3FA573EF" w14:textId="77777777" w:rsidR="00402E6A" w:rsidRPr="004E2D6B" w:rsidRDefault="00402E6A" w:rsidP="00402E6A">
            <w:pPr>
              <w:rPr>
                <w:ins w:id="218" w:author="Corey Bornemann" w:date="2026-01-05T09:39:00Z" w16du:dateUtc="2026-01-05T15:39:00Z"/>
                <w:color w:val="000000"/>
              </w:rPr>
            </w:pPr>
            <w:ins w:id="219" w:author="Corey Bornemann" w:date="2026-01-05T09:39:00Z" w16du:dateUtc="2026-01-05T15:39:00Z">
              <w:r w:rsidRPr="004E2D6B">
                <w:rPr>
                  <w:color w:val="000000"/>
                </w:rPr>
                <w:t>Dewey</w:t>
              </w:r>
            </w:ins>
          </w:p>
        </w:tc>
      </w:tr>
      <w:tr w:rsidR="00402E6A" w:rsidRPr="00402E6A" w14:paraId="03329ED2" w14:textId="77777777" w:rsidTr="00402E6A">
        <w:trPr>
          <w:trHeight w:val="300"/>
          <w:ins w:id="220" w:author="Corey Bornemann" w:date="2026-01-05T09:39:00Z"/>
        </w:trPr>
        <w:tc>
          <w:tcPr>
            <w:tcW w:w="1584" w:type="dxa"/>
            <w:shd w:val="clear" w:color="auto" w:fill="auto"/>
            <w:noWrap/>
            <w:hideMark/>
          </w:tcPr>
          <w:p w14:paraId="204E9EE6" w14:textId="77777777" w:rsidR="00402E6A" w:rsidRPr="004E2D6B" w:rsidRDefault="00402E6A" w:rsidP="00402E6A">
            <w:pPr>
              <w:rPr>
                <w:ins w:id="221" w:author="Corey Bornemann" w:date="2026-01-05T09:39:00Z" w16du:dateUtc="2026-01-05T15:39:00Z"/>
                <w:color w:val="000000"/>
              </w:rPr>
            </w:pPr>
            <w:ins w:id="222" w:author="Corey Bornemann" w:date="2026-01-05T09:39:00Z" w16du:dateUtc="2026-01-05T15:39:00Z">
              <w:r w:rsidRPr="004E2D6B">
                <w:rPr>
                  <w:color w:val="000000"/>
                </w:rPr>
                <w:t>Ellis</w:t>
              </w:r>
            </w:ins>
          </w:p>
        </w:tc>
      </w:tr>
      <w:tr w:rsidR="00402E6A" w:rsidRPr="00402E6A" w14:paraId="4D2F700A" w14:textId="77777777" w:rsidTr="00402E6A">
        <w:trPr>
          <w:trHeight w:val="300"/>
          <w:ins w:id="223" w:author="Corey Bornemann" w:date="2026-01-05T09:39:00Z"/>
        </w:trPr>
        <w:tc>
          <w:tcPr>
            <w:tcW w:w="1584" w:type="dxa"/>
            <w:shd w:val="clear" w:color="auto" w:fill="auto"/>
            <w:noWrap/>
            <w:hideMark/>
          </w:tcPr>
          <w:p w14:paraId="480399C8" w14:textId="77777777" w:rsidR="00402E6A" w:rsidRPr="004E2D6B" w:rsidRDefault="00402E6A" w:rsidP="00402E6A">
            <w:pPr>
              <w:rPr>
                <w:ins w:id="224" w:author="Corey Bornemann" w:date="2026-01-05T09:39:00Z" w16du:dateUtc="2026-01-05T15:39:00Z"/>
                <w:color w:val="000000"/>
              </w:rPr>
            </w:pPr>
            <w:ins w:id="225" w:author="Corey Bornemann" w:date="2026-01-05T09:39:00Z" w16du:dateUtc="2026-01-05T15:39:00Z">
              <w:r w:rsidRPr="004E2D6B">
                <w:rPr>
                  <w:color w:val="000000"/>
                </w:rPr>
                <w:t>Garvin</w:t>
              </w:r>
            </w:ins>
          </w:p>
        </w:tc>
      </w:tr>
      <w:tr w:rsidR="00402E6A" w:rsidRPr="00402E6A" w14:paraId="4104326C" w14:textId="77777777" w:rsidTr="00402E6A">
        <w:trPr>
          <w:trHeight w:val="300"/>
          <w:ins w:id="226" w:author="Corey Bornemann" w:date="2026-01-05T09:39:00Z"/>
        </w:trPr>
        <w:tc>
          <w:tcPr>
            <w:tcW w:w="1584" w:type="dxa"/>
            <w:shd w:val="clear" w:color="auto" w:fill="auto"/>
            <w:noWrap/>
            <w:hideMark/>
          </w:tcPr>
          <w:p w14:paraId="2FEA0D12" w14:textId="77777777" w:rsidR="00402E6A" w:rsidRPr="004E2D6B" w:rsidRDefault="00402E6A" w:rsidP="00402E6A">
            <w:pPr>
              <w:rPr>
                <w:ins w:id="227" w:author="Corey Bornemann" w:date="2026-01-05T09:39:00Z" w16du:dateUtc="2026-01-05T15:39:00Z"/>
                <w:color w:val="000000"/>
              </w:rPr>
            </w:pPr>
            <w:ins w:id="228" w:author="Corey Bornemann" w:date="2026-01-05T09:39:00Z" w16du:dateUtc="2026-01-05T15:39:00Z">
              <w:r w:rsidRPr="004E2D6B">
                <w:rPr>
                  <w:color w:val="000000"/>
                </w:rPr>
                <w:t>Grant</w:t>
              </w:r>
            </w:ins>
          </w:p>
        </w:tc>
      </w:tr>
      <w:tr w:rsidR="00402E6A" w:rsidRPr="00402E6A" w14:paraId="362FFCB2" w14:textId="77777777" w:rsidTr="00402E6A">
        <w:trPr>
          <w:trHeight w:val="300"/>
          <w:ins w:id="229" w:author="Corey Bornemann" w:date="2026-01-05T09:39:00Z"/>
        </w:trPr>
        <w:tc>
          <w:tcPr>
            <w:tcW w:w="1584" w:type="dxa"/>
            <w:shd w:val="clear" w:color="auto" w:fill="auto"/>
            <w:noWrap/>
            <w:hideMark/>
          </w:tcPr>
          <w:p w14:paraId="590F2CA1" w14:textId="77777777" w:rsidR="00402E6A" w:rsidRPr="004E2D6B" w:rsidRDefault="00402E6A" w:rsidP="00402E6A">
            <w:pPr>
              <w:rPr>
                <w:ins w:id="230" w:author="Corey Bornemann" w:date="2026-01-05T09:39:00Z" w16du:dateUtc="2026-01-05T15:39:00Z"/>
                <w:color w:val="000000"/>
              </w:rPr>
            </w:pPr>
            <w:ins w:id="231" w:author="Corey Bornemann" w:date="2026-01-05T09:39:00Z" w16du:dateUtc="2026-01-05T15:39:00Z">
              <w:r w:rsidRPr="004E2D6B">
                <w:rPr>
                  <w:color w:val="000000"/>
                </w:rPr>
                <w:t>Greer</w:t>
              </w:r>
            </w:ins>
          </w:p>
        </w:tc>
      </w:tr>
      <w:tr w:rsidR="00402E6A" w:rsidRPr="00402E6A" w14:paraId="54662188" w14:textId="77777777" w:rsidTr="00402E6A">
        <w:trPr>
          <w:trHeight w:val="300"/>
          <w:ins w:id="232" w:author="Corey Bornemann" w:date="2026-01-05T09:39:00Z"/>
        </w:trPr>
        <w:tc>
          <w:tcPr>
            <w:tcW w:w="1584" w:type="dxa"/>
            <w:shd w:val="clear" w:color="auto" w:fill="auto"/>
            <w:noWrap/>
            <w:hideMark/>
          </w:tcPr>
          <w:p w14:paraId="69FE1B31" w14:textId="77777777" w:rsidR="00402E6A" w:rsidRPr="004E2D6B" w:rsidRDefault="00402E6A" w:rsidP="00402E6A">
            <w:pPr>
              <w:rPr>
                <w:ins w:id="233" w:author="Corey Bornemann" w:date="2026-01-05T09:39:00Z" w16du:dateUtc="2026-01-05T15:39:00Z"/>
                <w:color w:val="000000"/>
              </w:rPr>
            </w:pPr>
            <w:ins w:id="234" w:author="Corey Bornemann" w:date="2026-01-05T09:39:00Z" w16du:dateUtc="2026-01-05T15:39:00Z">
              <w:r w:rsidRPr="004E2D6B">
                <w:rPr>
                  <w:color w:val="000000"/>
                </w:rPr>
                <w:t>Harmon</w:t>
              </w:r>
            </w:ins>
          </w:p>
        </w:tc>
      </w:tr>
      <w:tr w:rsidR="00402E6A" w:rsidRPr="00402E6A" w14:paraId="317FB7A4" w14:textId="77777777" w:rsidTr="00402E6A">
        <w:trPr>
          <w:trHeight w:val="300"/>
          <w:ins w:id="235" w:author="Corey Bornemann" w:date="2026-01-05T09:39:00Z"/>
        </w:trPr>
        <w:tc>
          <w:tcPr>
            <w:tcW w:w="1584" w:type="dxa"/>
            <w:shd w:val="clear" w:color="auto" w:fill="auto"/>
            <w:noWrap/>
            <w:hideMark/>
          </w:tcPr>
          <w:p w14:paraId="6D214C79" w14:textId="77777777" w:rsidR="00402E6A" w:rsidRPr="004E2D6B" w:rsidRDefault="00402E6A" w:rsidP="00402E6A">
            <w:pPr>
              <w:rPr>
                <w:ins w:id="236" w:author="Corey Bornemann" w:date="2026-01-05T09:39:00Z" w16du:dateUtc="2026-01-05T15:39:00Z"/>
                <w:color w:val="000000"/>
              </w:rPr>
            </w:pPr>
            <w:ins w:id="237" w:author="Corey Bornemann" w:date="2026-01-05T09:39:00Z" w16du:dateUtc="2026-01-05T15:39:00Z">
              <w:r w:rsidRPr="004E2D6B">
                <w:rPr>
                  <w:color w:val="000000"/>
                </w:rPr>
                <w:t>Harper</w:t>
              </w:r>
            </w:ins>
          </w:p>
        </w:tc>
      </w:tr>
      <w:tr w:rsidR="00402E6A" w:rsidRPr="00402E6A" w14:paraId="362E2394" w14:textId="77777777" w:rsidTr="00402E6A">
        <w:trPr>
          <w:trHeight w:val="300"/>
          <w:ins w:id="238" w:author="Corey Bornemann" w:date="2026-01-05T09:39:00Z"/>
        </w:trPr>
        <w:tc>
          <w:tcPr>
            <w:tcW w:w="1584" w:type="dxa"/>
            <w:shd w:val="clear" w:color="auto" w:fill="auto"/>
            <w:noWrap/>
            <w:hideMark/>
          </w:tcPr>
          <w:p w14:paraId="0BB4E7D2" w14:textId="77777777" w:rsidR="00402E6A" w:rsidRPr="004E2D6B" w:rsidRDefault="00402E6A" w:rsidP="00402E6A">
            <w:pPr>
              <w:rPr>
                <w:ins w:id="239" w:author="Corey Bornemann" w:date="2026-01-05T09:39:00Z" w16du:dateUtc="2026-01-05T15:39:00Z"/>
                <w:color w:val="000000"/>
              </w:rPr>
            </w:pPr>
            <w:ins w:id="240" w:author="Corey Bornemann" w:date="2026-01-05T09:39:00Z" w16du:dateUtc="2026-01-05T15:39:00Z">
              <w:r w:rsidRPr="004E2D6B">
                <w:rPr>
                  <w:color w:val="000000"/>
                </w:rPr>
                <w:t>Haskell</w:t>
              </w:r>
            </w:ins>
          </w:p>
        </w:tc>
      </w:tr>
      <w:tr w:rsidR="00402E6A" w:rsidRPr="00402E6A" w14:paraId="6017DC11" w14:textId="77777777" w:rsidTr="00402E6A">
        <w:trPr>
          <w:trHeight w:val="300"/>
          <w:ins w:id="241" w:author="Corey Bornemann" w:date="2026-01-05T09:39:00Z"/>
        </w:trPr>
        <w:tc>
          <w:tcPr>
            <w:tcW w:w="1584" w:type="dxa"/>
            <w:shd w:val="clear" w:color="auto" w:fill="auto"/>
            <w:noWrap/>
            <w:hideMark/>
          </w:tcPr>
          <w:p w14:paraId="2317B8C3" w14:textId="77777777" w:rsidR="00402E6A" w:rsidRPr="004E2D6B" w:rsidRDefault="00402E6A" w:rsidP="00402E6A">
            <w:pPr>
              <w:rPr>
                <w:ins w:id="242" w:author="Corey Bornemann" w:date="2026-01-05T09:39:00Z" w16du:dateUtc="2026-01-05T15:39:00Z"/>
                <w:color w:val="000000"/>
              </w:rPr>
            </w:pPr>
            <w:ins w:id="243" w:author="Corey Bornemann" w:date="2026-01-05T09:39:00Z" w16du:dateUtc="2026-01-05T15:39:00Z">
              <w:r w:rsidRPr="004E2D6B">
                <w:rPr>
                  <w:color w:val="000000"/>
                </w:rPr>
                <w:t>Hughes</w:t>
              </w:r>
            </w:ins>
          </w:p>
        </w:tc>
      </w:tr>
      <w:tr w:rsidR="00402E6A" w:rsidRPr="00402E6A" w14:paraId="6F0D9CCF" w14:textId="77777777" w:rsidTr="00402E6A">
        <w:trPr>
          <w:trHeight w:val="300"/>
          <w:ins w:id="244" w:author="Corey Bornemann" w:date="2026-01-05T09:39:00Z"/>
        </w:trPr>
        <w:tc>
          <w:tcPr>
            <w:tcW w:w="1584" w:type="dxa"/>
            <w:shd w:val="clear" w:color="auto" w:fill="auto"/>
            <w:noWrap/>
            <w:hideMark/>
          </w:tcPr>
          <w:p w14:paraId="0E62601B" w14:textId="77777777" w:rsidR="00402E6A" w:rsidRPr="004E2D6B" w:rsidRDefault="00402E6A" w:rsidP="00402E6A">
            <w:pPr>
              <w:rPr>
                <w:ins w:id="245" w:author="Corey Bornemann" w:date="2026-01-05T09:39:00Z" w16du:dateUtc="2026-01-05T15:39:00Z"/>
                <w:color w:val="000000"/>
              </w:rPr>
            </w:pPr>
            <w:ins w:id="246" w:author="Corey Bornemann" w:date="2026-01-05T09:39:00Z" w16du:dateUtc="2026-01-05T15:39:00Z">
              <w:r w:rsidRPr="004E2D6B">
                <w:rPr>
                  <w:color w:val="000000"/>
                </w:rPr>
                <w:t>Jackson</w:t>
              </w:r>
            </w:ins>
          </w:p>
        </w:tc>
      </w:tr>
      <w:tr w:rsidR="00402E6A" w:rsidRPr="00402E6A" w14:paraId="2382DBE0" w14:textId="77777777" w:rsidTr="00402E6A">
        <w:trPr>
          <w:trHeight w:val="300"/>
          <w:ins w:id="247" w:author="Corey Bornemann" w:date="2026-01-05T09:39:00Z"/>
        </w:trPr>
        <w:tc>
          <w:tcPr>
            <w:tcW w:w="1584" w:type="dxa"/>
            <w:shd w:val="clear" w:color="auto" w:fill="auto"/>
            <w:noWrap/>
            <w:hideMark/>
          </w:tcPr>
          <w:p w14:paraId="7845A975" w14:textId="77777777" w:rsidR="00402E6A" w:rsidRPr="004E2D6B" w:rsidRDefault="00402E6A" w:rsidP="00402E6A">
            <w:pPr>
              <w:rPr>
                <w:ins w:id="248" w:author="Corey Bornemann" w:date="2026-01-05T09:39:00Z" w16du:dateUtc="2026-01-05T15:39:00Z"/>
                <w:color w:val="000000"/>
              </w:rPr>
            </w:pPr>
            <w:ins w:id="249" w:author="Corey Bornemann" w:date="2026-01-05T09:39:00Z" w16du:dateUtc="2026-01-05T15:39:00Z">
              <w:r w:rsidRPr="004E2D6B">
                <w:rPr>
                  <w:color w:val="000000"/>
                </w:rPr>
                <w:t>Jefferson</w:t>
              </w:r>
            </w:ins>
          </w:p>
        </w:tc>
      </w:tr>
      <w:tr w:rsidR="00402E6A" w:rsidRPr="00402E6A" w14:paraId="3EB73EE1" w14:textId="77777777" w:rsidTr="00402E6A">
        <w:trPr>
          <w:trHeight w:val="300"/>
          <w:ins w:id="250" w:author="Corey Bornemann" w:date="2026-01-05T09:39:00Z"/>
        </w:trPr>
        <w:tc>
          <w:tcPr>
            <w:tcW w:w="1584" w:type="dxa"/>
            <w:shd w:val="clear" w:color="auto" w:fill="auto"/>
            <w:noWrap/>
            <w:hideMark/>
          </w:tcPr>
          <w:p w14:paraId="6E39E947" w14:textId="77777777" w:rsidR="00402E6A" w:rsidRPr="004E2D6B" w:rsidRDefault="00402E6A" w:rsidP="00402E6A">
            <w:pPr>
              <w:rPr>
                <w:ins w:id="251" w:author="Corey Bornemann" w:date="2026-01-05T09:39:00Z" w16du:dateUtc="2026-01-05T15:39:00Z"/>
                <w:color w:val="000000"/>
              </w:rPr>
            </w:pPr>
            <w:ins w:id="252" w:author="Corey Bornemann" w:date="2026-01-05T09:39:00Z" w16du:dateUtc="2026-01-05T15:39:00Z">
              <w:r w:rsidRPr="004E2D6B">
                <w:rPr>
                  <w:color w:val="000000"/>
                </w:rPr>
                <w:t>Johnston</w:t>
              </w:r>
            </w:ins>
          </w:p>
        </w:tc>
      </w:tr>
      <w:tr w:rsidR="00402E6A" w:rsidRPr="00402E6A" w14:paraId="2EC048DA" w14:textId="77777777" w:rsidTr="00402E6A">
        <w:trPr>
          <w:trHeight w:val="300"/>
          <w:ins w:id="253" w:author="Corey Bornemann" w:date="2026-01-05T09:39:00Z"/>
        </w:trPr>
        <w:tc>
          <w:tcPr>
            <w:tcW w:w="1584" w:type="dxa"/>
            <w:shd w:val="clear" w:color="auto" w:fill="auto"/>
            <w:noWrap/>
            <w:hideMark/>
          </w:tcPr>
          <w:p w14:paraId="16F421C5" w14:textId="77777777" w:rsidR="00402E6A" w:rsidRPr="004E2D6B" w:rsidRDefault="00402E6A" w:rsidP="00402E6A">
            <w:pPr>
              <w:rPr>
                <w:ins w:id="254" w:author="Corey Bornemann" w:date="2026-01-05T09:39:00Z" w16du:dateUtc="2026-01-05T15:39:00Z"/>
                <w:color w:val="000000"/>
              </w:rPr>
            </w:pPr>
            <w:ins w:id="255" w:author="Corey Bornemann" w:date="2026-01-05T09:39:00Z" w16du:dateUtc="2026-01-05T15:39:00Z">
              <w:r w:rsidRPr="004E2D6B">
                <w:rPr>
                  <w:color w:val="000000"/>
                </w:rPr>
                <w:t>Kay</w:t>
              </w:r>
            </w:ins>
          </w:p>
        </w:tc>
      </w:tr>
      <w:tr w:rsidR="00402E6A" w:rsidRPr="00402E6A" w14:paraId="1AE3ED12" w14:textId="77777777" w:rsidTr="00402E6A">
        <w:trPr>
          <w:trHeight w:val="300"/>
          <w:ins w:id="256" w:author="Corey Bornemann" w:date="2026-01-05T09:39:00Z"/>
        </w:trPr>
        <w:tc>
          <w:tcPr>
            <w:tcW w:w="1584" w:type="dxa"/>
            <w:shd w:val="clear" w:color="auto" w:fill="auto"/>
            <w:noWrap/>
            <w:hideMark/>
          </w:tcPr>
          <w:p w14:paraId="21B79536" w14:textId="77777777" w:rsidR="00402E6A" w:rsidRPr="004E2D6B" w:rsidRDefault="00402E6A" w:rsidP="00402E6A">
            <w:pPr>
              <w:rPr>
                <w:ins w:id="257" w:author="Corey Bornemann" w:date="2026-01-05T09:39:00Z" w16du:dateUtc="2026-01-05T15:39:00Z"/>
                <w:color w:val="000000"/>
              </w:rPr>
            </w:pPr>
            <w:ins w:id="258" w:author="Corey Bornemann" w:date="2026-01-05T09:39:00Z" w16du:dateUtc="2026-01-05T15:39:00Z">
              <w:r w:rsidRPr="004E2D6B">
                <w:rPr>
                  <w:color w:val="000000"/>
                </w:rPr>
                <w:t>Kingfisher</w:t>
              </w:r>
            </w:ins>
          </w:p>
        </w:tc>
      </w:tr>
      <w:tr w:rsidR="00402E6A" w:rsidRPr="00402E6A" w14:paraId="6F92044B" w14:textId="77777777" w:rsidTr="00402E6A">
        <w:trPr>
          <w:trHeight w:val="300"/>
          <w:ins w:id="259" w:author="Corey Bornemann" w:date="2026-01-05T09:39:00Z"/>
        </w:trPr>
        <w:tc>
          <w:tcPr>
            <w:tcW w:w="1584" w:type="dxa"/>
            <w:shd w:val="clear" w:color="auto" w:fill="auto"/>
            <w:noWrap/>
            <w:hideMark/>
          </w:tcPr>
          <w:p w14:paraId="350A84B6" w14:textId="77777777" w:rsidR="00402E6A" w:rsidRPr="004E2D6B" w:rsidRDefault="00402E6A" w:rsidP="00402E6A">
            <w:pPr>
              <w:rPr>
                <w:ins w:id="260" w:author="Corey Bornemann" w:date="2026-01-05T09:39:00Z" w16du:dateUtc="2026-01-05T15:39:00Z"/>
                <w:color w:val="000000"/>
              </w:rPr>
            </w:pPr>
            <w:ins w:id="261" w:author="Corey Bornemann" w:date="2026-01-05T09:39:00Z" w16du:dateUtc="2026-01-05T15:39:00Z">
              <w:r w:rsidRPr="004E2D6B">
                <w:rPr>
                  <w:color w:val="000000"/>
                </w:rPr>
                <w:t>Kiowa</w:t>
              </w:r>
            </w:ins>
          </w:p>
        </w:tc>
      </w:tr>
      <w:tr w:rsidR="00402E6A" w:rsidRPr="00402E6A" w14:paraId="6D90A629" w14:textId="77777777" w:rsidTr="00402E6A">
        <w:trPr>
          <w:trHeight w:val="300"/>
          <w:ins w:id="262" w:author="Corey Bornemann" w:date="2026-01-05T09:39:00Z"/>
        </w:trPr>
        <w:tc>
          <w:tcPr>
            <w:tcW w:w="1584" w:type="dxa"/>
            <w:shd w:val="clear" w:color="auto" w:fill="auto"/>
            <w:noWrap/>
            <w:hideMark/>
          </w:tcPr>
          <w:p w14:paraId="4FBBAAB4" w14:textId="77777777" w:rsidR="00402E6A" w:rsidRPr="004E2D6B" w:rsidRDefault="00402E6A" w:rsidP="00402E6A">
            <w:pPr>
              <w:rPr>
                <w:ins w:id="263" w:author="Corey Bornemann" w:date="2026-01-05T09:39:00Z" w16du:dateUtc="2026-01-05T15:39:00Z"/>
                <w:color w:val="000000"/>
              </w:rPr>
            </w:pPr>
            <w:ins w:id="264" w:author="Corey Bornemann" w:date="2026-01-05T09:39:00Z" w16du:dateUtc="2026-01-05T15:39:00Z">
              <w:r w:rsidRPr="004E2D6B">
                <w:rPr>
                  <w:color w:val="000000"/>
                </w:rPr>
                <w:t>Latimer</w:t>
              </w:r>
            </w:ins>
          </w:p>
        </w:tc>
      </w:tr>
      <w:tr w:rsidR="00402E6A" w:rsidRPr="00402E6A" w14:paraId="72B4C27C" w14:textId="77777777" w:rsidTr="00402E6A">
        <w:trPr>
          <w:trHeight w:val="300"/>
          <w:ins w:id="265" w:author="Corey Bornemann" w:date="2026-01-05T09:39:00Z"/>
        </w:trPr>
        <w:tc>
          <w:tcPr>
            <w:tcW w:w="1584" w:type="dxa"/>
            <w:shd w:val="clear" w:color="auto" w:fill="auto"/>
            <w:noWrap/>
            <w:hideMark/>
          </w:tcPr>
          <w:p w14:paraId="61436CE0" w14:textId="77777777" w:rsidR="00402E6A" w:rsidRPr="004E2D6B" w:rsidRDefault="00402E6A" w:rsidP="00402E6A">
            <w:pPr>
              <w:rPr>
                <w:ins w:id="266" w:author="Corey Bornemann" w:date="2026-01-05T09:39:00Z" w16du:dateUtc="2026-01-05T15:39:00Z"/>
                <w:color w:val="000000"/>
              </w:rPr>
            </w:pPr>
            <w:ins w:id="267" w:author="Corey Bornemann" w:date="2026-01-05T09:39:00Z" w16du:dateUtc="2026-01-05T15:39:00Z">
              <w:r w:rsidRPr="004E2D6B">
                <w:rPr>
                  <w:color w:val="000000"/>
                </w:rPr>
                <w:t>LeFlore</w:t>
              </w:r>
            </w:ins>
          </w:p>
        </w:tc>
      </w:tr>
      <w:tr w:rsidR="00402E6A" w:rsidRPr="00402E6A" w14:paraId="66470268" w14:textId="77777777" w:rsidTr="00402E6A">
        <w:trPr>
          <w:trHeight w:val="300"/>
          <w:ins w:id="268" w:author="Corey Bornemann" w:date="2026-01-05T09:39:00Z"/>
        </w:trPr>
        <w:tc>
          <w:tcPr>
            <w:tcW w:w="1584" w:type="dxa"/>
            <w:shd w:val="clear" w:color="auto" w:fill="auto"/>
            <w:noWrap/>
            <w:hideMark/>
          </w:tcPr>
          <w:p w14:paraId="1B960B95" w14:textId="77777777" w:rsidR="00402E6A" w:rsidRPr="004E2D6B" w:rsidRDefault="00402E6A" w:rsidP="00402E6A">
            <w:pPr>
              <w:rPr>
                <w:ins w:id="269" w:author="Corey Bornemann" w:date="2026-01-05T09:39:00Z" w16du:dateUtc="2026-01-05T15:39:00Z"/>
                <w:color w:val="000000"/>
              </w:rPr>
            </w:pPr>
            <w:ins w:id="270" w:author="Corey Bornemann" w:date="2026-01-05T09:39:00Z" w16du:dateUtc="2026-01-05T15:39:00Z">
              <w:r w:rsidRPr="004E2D6B">
                <w:rPr>
                  <w:color w:val="000000"/>
                </w:rPr>
                <w:t>Love</w:t>
              </w:r>
            </w:ins>
          </w:p>
        </w:tc>
      </w:tr>
      <w:tr w:rsidR="00402E6A" w:rsidRPr="00402E6A" w14:paraId="68B701B2" w14:textId="77777777" w:rsidTr="00402E6A">
        <w:trPr>
          <w:trHeight w:val="300"/>
          <w:ins w:id="271" w:author="Corey Bornemann" w:date="2026-01-05T09:39:00Z"/>
        </w:trPr>
        <w:tc>
          <w:tcPr>
            <w:tcW w:w="1584" w:type="dxa"/>
            <w:shd w:val="clear" w:color="auto" w:fill="auto"/>
            <w:noWrap/>
            <w:hideMark/>
          </w:tcPr>
          <w:p w14:paraId="4D344139" w14:textId="77777777" w:rsidR="00402E6A" w:rsidRPr="004E2D6B" w:rsidRDefault="00402E6A" w:rsidP="00402E6A">
            <w:pPr>
              <w:rPr>
                <w:ins w:id="272" w:author="Corey Bornemann" w:date="2026-01-05T09:39:00Z" w16du:dateUtc="2026-01-05T15:39:00Z"/>
                <w:color w:val="000000"/>
              </w:rPr>
            </w:pPr>
            <w:ins w:id="273" w:author="Corey Bornemann" w:date="2026-01-05T09:39:00Z" w16du:dateUtc="2026-01-05T15:39:00Z">
              <w:r w:rsidRPr="004E2D6B">
                <w:rPr>
                  <w:color w:val="000000"/>
                </w:rPr>
                <w:t>Major</w:t>
              </w:r>
            </w:ins>
          </w:p>
        </w:tc>
      </w:tr>
      <w:tr w:rsidR="00402E6A" w:rsidRPr="00402E6A" w14:paraId="69A9F393" w14:textId="77777777" w:rsidTr="00402E6A">
        <w:trPr>
          <w:trHeight w:val="300"/>
          <w:ins w:id="274" w:author="Corey Bornemann" w:date="2026-01-05T09:39:00Z"/>
        </w:trPr>
        <w:tc>
          <w:tcPr>
            <w:tcW w:w="1584" w:type="dxa"/>
            <w:shd w:val="clear" w:color="auto" w:fill="auto"/>
            <w:noWrap/>
            <w:hideMark/>
          </w:tcPr>
          <w:p w14:paraId="4FC8E946" w14:textId="77777777" w:rsidR="00402E6A" w:rsidRPr="004E2D6B" w:rsidRDefault="00402E6A" w:rsidP="00402E6A">
            <w:pPr>
              <w:rPr>
                <w:ins w:id="275" w:author="Corey Bornemann" w:date="2026-01-05T09:39:00Z" w16du:dateUtc="2026-01-05T15:39:00Z"/>
                <w:color w:val="000000"/>
              </w:rPr>
            </w:pPr>
            <w:ins w:id="276" w:author="Corey Bornemann" w:date="2026-01-05T09:39:00Z" w16du:dateUtc="2026-01-05T15:39:00Z">
              <w:r w:rsidRPr="004E2D6B">
                <w:rPr>
                  <w:color w:val="000000"/>
                </w:rPr>
                <w:t>Marshall</w:t>
              </w:r>
            </w:ins>
          </w:p>
        </w:tc>
      </w:tr>
      <w:tr w:rsidR="00402E6A" w:rsidRPr="00402E6A" w14:paraId="641D94BB" w14:textId="77777777" w:rsidTr="00402E6A">
        <w:trPr>
          <w:trHeight w:val="300"/>
          <w:ins w:id="277" w:author="Corey Bornemann" w:date="2026-01-05T09:39:00Z"/>
        </w:trPr>
        <w:tc>
          <w:tcPr>
            <w:tcW w:w="1584" w:type="dxa"/>
            <w:shd w:val="clear" w:color="auto" w:fill="auto"/>
            <w:noWrap/>
            <w:hideMark/>
          </w:tcPr>
          <w:p w14:paraId="37F243BE" w14:textId="77777777" w:rsidR="00402E6A" w:rsidRPr="004E2D6B" w:rsidRDefault="00402E6A" w:rsidP="00402E6A">
            <w:pPr>
              <w:rPr>
                <w:ins w:id="278" w:author="Corey Bornemann" w:date="2026-01-05T09:39:00Z" w16du:dateUtc="2026-01-05T15:39:00Z"/>
                <w:color w:val="000000"/>
              </w:rPr>
            </w:pPr>
            <w:ins w:id="279" w:author="Corey Bornemann" w:date="2026-01-05T09:39:00Z" w16du:dateUtc="2026-01-05T15:39:00Z">
              <w:r w:rsidRPr="004E2D6B">
                <w:rPr>
                  <w:color w:val="000000"/>
                </w:rPr>
                <w:t>Mayes</w:t>
              </w:r>
            </w:ins>
          </w:p>
        </w:tc>
      </w:tr>
      <w:tr w:rsidR="00402E6A" w:rsidRPr="00402E6A" w14:paraId="6AD96F39" w14:textId="77777777" w:rsidTr="00402E6A">
        <w:trPr>
          <w:trHeight w:val="300"/>
          <w:ins w:id="280" w:author="Corey Bornemann" w:date="2026-01-05T09:39:00Z"/>
        </w:trPr>
        <w:tc>
          <w:tcPr>
            <w:tcW w:w="1584" w:type="dxa"/>
            <w:shd w:val="clear" w:color="auto" w:fill="auto"/>
            <w:noWrap/>
            <w:hideMark/>
          </w:tcPr>
          <w:p w14:paraId="5DDFB96D" w14:textId="77777777" w:rsidR="00402E6A" w:rsidRPr="004E2D6B" w:rsidRDefault="00402E6A" w:rsidP="00402E6A">
            <w:pPr>
              <w:rPr>
                <w:ins w:id="281" w:author="Corey Bornemann" w:date="2026-01-05T09:39:00Z" w16du:dateUtc="2026-01-05T15:39:00Z"/>
                <w:color w:val="000000"/>
              </w:rPr>
            </w:pPr>
            <w:ins w:id="282" w:author="Corey Bornemann" w:date="2026-01-05T09:39:00Z" w16du:dateUtc="2026-01-05T15:39:00Z">
              <w:r w:rsidRPr="004E2D6B">
                <w:rPr>
                  <w:color w:val="000000"/>
                </w:rPr>
                <w:t>McCurtain</w:t>
              </w:r>
            </w:ins>
          </w:p>
        </w:tc>
      </w:tr>
      <w:tr w:rsidR="00402E6A" w:rsidRPr="00402E6A" w14:paraId="60D6A937" w14:textId="77777777" w:rsidTr="00402E6A">
        <w:trPr>
          <w:trHeight w:val="300"/>
          <w:ins w:id="283" w:author="Corey Bornemann" w:date="2026-01-05T09:39:00Z"/>
        </w:trPr>
        <w:tc>
          <w:tcPr>
            <w:tcW w:w="1584" w:type="dxa"/>
            <w:shd w:val="clear" w:color="auto" w:fill="auto"/>
            <w:noWrap/>
            <w:hideMark/>
          </w:tcPr>
          <w:p w14:paraId="328CDBBD" w14:textId="77777777" w:rsidR="00402E6A" w:rsidRPr="004E2D6B" w:rsidRDefault="00402E6A" w:rsidP="00402E6A">
            <w:pPr>
              <w:rPr>
                <w:ins w:id="284" w:author="Corey Bornemann" w:date="2026-01-05T09:39:00Z" w16du:dateUtc="2026-01-05T15:39:00Z"/>
                <w:color w:val="000000"/>
              </w:rPr>
            </w:pPr>
            <w:ins w:id="285" w:author="Corey Bornemann" w:date="2026-01-05T09:39:00Z" w16du:dateUtc="2026-01-05T15:39:00Z">
              <w:r w:rsidRPr="004E2D6B">
                <w:rPr>
                  <w:color w:val="000000"/>
                </w:rPr>
                <w:t>McIntosh</w:t>
              </w:r>
            </w:ins>
          </w:p>
        </w:tc>
      </w:tr>
      <w:tr w:rsidR="00402E6A" w:rsidRPr="00402E6A" w14:paraId="303E570E" w14:textId="77777777" w:rsidTr="00402E6A">
        <w:trPr>
          <w:trHeight w:val="300"/>
          <w:ins w:id="286" w:author="Corey Bornemann" w:date="2026-01-05T09:39:00Z"/>
        </w:trPr>
        <w:tc>
          <w:tcPr>
            <w:tcW w:w="1584" w:type="dxa"/>
            <w:shd w:val="clear" w:color="auto" w:fill="auto"/>
            <w:noWrap/>
            <w:hideMark/>
          </w:tcPr>
          <w:p w14:paraId="26268EBB" w14:textId="77777777" w:rsidR="00402E6A" w:rsidRPr="004E2D6B" w:rsidRDefault="00402E6A" w:rsidP="00402E6A">
            <w:pPr>
              <w:rPr>
                <w:ins w:id="287" w:author="Corey Bornemann" w:date="2026-01-05T09:39:00Z" w16du:dateUtc="2026-01-05T15:39:00Z"/>
                <w:color w:val="000000"/>
              </w:rPr>
            </w:pPr>
            <w:ins w:id="288" w:author="Corey Bornemann" w:date="2026-01-05T09:39:00Z" w16du:dateUtc="2026-01-05T15:39:00Z">
              <w:r w:rsidRPr="004E2D6B">
                <w:rPr>
                  <w:color w:val="000000"/>
                </w:rPr>
                <w:t>Murray</w:t>
              </w:r>
            </w:ins>
          </w:p>
        </w:tc>
      </w:tr>
      <w:tr w:rsidR="00402E6A" w:rsidRPr="00402E6A" w14:paraId="73C69C29" w14:textId="77777777" w:rsidTr="00402E6A">
        <w:trPr>
          <w:trHeight w:val="300"/>
          <w:ins w:id="289" w:author="Corey Bornemann" w:date="2026-01-05T09:39:00Z"/>
        </w:trPr>
        <w:tc>
          <w:tcPr>
            <w:tcW w:w="1584" w:type="dxa"/>
            <w:shd w:val="clear" w:color="auto" w:fill="auto"/>
            <w:noWrap/>
            <w:hideMark/>
          </w:tcPr>
          <w:p w14:paraId="629E73A0" w14:textId="77777777" w:rsidR="00402E6A" w:rsidRPr="004E2D6B" w:rsidRDefault="00402E6A" w:rsidP="00402E6A">
            <w:pPr>
              <w:rPr>
                <w:ins w:id="290" w:author="Corey Bornemann" w:date="2026-01-05T09:39:00Z" w16du:dateUtc="2026-01-05T15:39:00Z"/>
                <w:color w:val="000000"/>
              </w:rPr>
            </w:pPr>
            <w:ins w:id="291" w:author="Corey Bornemann" w:date="2026-01-05T09:39:00Z" w16du:dateUtc="2026-01-05T15:39:00Z">
              <w:r w:rsidRPr="004E2D6B">
                <w:rPr>
                  <w:color w:val="000000"/>
                </w:rPr>
                <w:t>Muskogee</w:t>
              </w:r>
            </w:ins>
          </w:p>
        </w:tc>
      </w:tr>
      <w:tr w:rsidR="00402E6A" w:rsidRPr="00402E6A" w14:paraId="32DC3236" w14:textId="77777777" w:rsidTr="00402E6A">
        <w:trPr>
          <w:trHeight w:val="300"/>
          <w:ins w:id="292" w:author="Corey Bornemann" w:date="2026-01-05T09:39:00Z"/>
        </w:trPr>
        <w:tc>
          <w:tcPr>
            <w:tcW w:w="1584" w:type="dxa"/>
            <w:shd w:val="clear" w:color="auto" w:fill="auto"/>
            <w:noWrap/>
            <w:hideMark/>
          </w:tcPr>
          <w:p w14:paraId="2561C556" w14:textId="77777777" w:rsidR="00402E6A" w:rsidRPr="004E2D6B" w:rsidRDefault="00402E6A" w:rsidP="00402E6A">
            <w:pPr>
              <w:rPr>
                <w:ins w:id="293" w:author="Corey Bornemann" w:date="2026-01-05T09:39:00Z" w16du:dateUtc="2026-01-05T15:39:00Z"/>
                <w:color w:val="000000"/>
              </w:rPr>
            </w:pPr>
            <w:ins w:id="294" w:author="Corey Bornemann" w:date="2026-01-05T09:39:00Z" w16du:dateUtc="2026-01-05T15:39:00Z">
              <w:r w:rsidRPr="004E2D6B">
                <w:rPr>
                  <w:color w:val="000000"/>
                </w:rPr>
                <w:t>Noble</w:t>
              </w:r>
            </w:ins>
          </w:p>
        </w:tc>
      </w:tr>
      <w:tr w:rsidR="00402E6A" w:rsidRPr="00402E6A" w14:paraId="56CC7D09" w14:textId="77777777" w:rsidTr="00402E6A">
        <w:trPr>
          <w:trHeight w:val="300"/>
          <w:ins w:id="295" w:author="Corey Bornemann" w:date="2026-01-05T09:39:00Z"/>
        </w:trPr>
        <w:tc>
          <w:tcPr>
            <w:tcW w:w="1584" w:type="dxa"/>
            <w:shd w:val="clear" w:color="auto" w:fill="auto"/>
            <w:noWrap/>
            <w:hideMark/>
          </w:tcPr>
          <w:p w14:paraId="447EFD69" w14:textId="77777777" w:rsidR="00402E6A" w:rsidRPr="004E2D6B" w:rsidRDefault="00402E6A" w:rsidP="00402E6A">
            <w:pPr>
              <w:rPr>
                <w:ins w:id="296" w:author="Corey Bornemann" w:date="2026-01-05T09:39:00Z" w16du:dateUtc="2026-01-05T15:39:00Z"/>
                <w:color w:val="000000"/>
              </w:rPr>
            </w:pPr>
            <w:ins w:id="297" w:author="Corey Bornemann" w:date="2026-01-05T09:39:00Z" w16du:dateUtc="2026-01-05T15:39:00Z">
              <w:r w:rsidRPr="004E2D6B">
                <w:rPr>
                  <w:color w:val="000000"/>
                </w:rPr>
                <w:t>Nowata</w:t>
              </w:r>
            </w:ins>
          </w:p>
        </w:tc>
      </w:tr>
      <w:tr w:rsidR="00402E6A" w:rsidRPr="00402E6A" w14:paraId="6D018B93" w14:textId="77777777" w:rsidTr="00402E6A">
        <w:trPr>
          <w:trHeight w:val="300"/>
          <w:ins w:id="298" w:author="Corey Bornemann" w:date="2026-01-05T09:39:00Z"/>
        </w:trPr>
        <w:tc>
          <w:tcPr>
            <w:tcW w:w="1584" w:type="dxa"/>
            <w:shd w:val="clear" w:color="auto" w:fill="auto"/>
            <w:noWrap/>
            <w:hideMark/>
          </w:tcPr>
          <w:p w14:paraId="7DE59E94" w14:textId="77777777" w:rsidR="00402E6A" w:rsidRPr="004E2D6B" w:rsidRDefault="00402E6A" w:rsidP="00402E6A">
            <w:pPr>
              <w:rPr>
                <w:ins w:id="299" w:author="Corey Bornemann" w:date="2026-01-05T09:39:00Z" w16du:dateUtc="2026-01-05T15:39:00Z"/>
                <w:color w:val="000000"/>
              </w:rPr>
            </w:pPr>
            <w:ins w:id="300" w:author="Corey Bornemann" w:date="2026-01-05T09:39:00Z" w16du:dateUtc="2026-01-05T15:39:00Z">
              <w:r w:rsidRPr="004E2D6B">
                <w:rPr>
                  <w:color w:val="000000"/>
                </w:rPr>
                <w:t>Okfuskee</w:t>
              </w:r>
            </w:ins>
          </w:p>
        </w:tc>
      </w:tr>
      <w:tr w:rsidR="00402E6A" w:rsidRPr="00402E6A" w14:paraId="158C5EC9" w14:textId="77777777" w:rsidTr="00402E6A">
        <w:trPr>
          <w:trHeight w:val="300"/>
          <w:ins w:id="301" w:author="Corey Bornemann" w:date="2026-01-05T09:39:00Z"/>
        </w:trPr>
        <w:tc>
          <w:tcPr>
            <w:tcW w:w="1584" w:type="dxa"/>
            <w:shd w:val="clear" w:color="auto" w:fill="auto"/>
            <w:noWrap/>
            <w:hideMark/>
          </w:tcPr>
          <w:p w14:paraId="6F547153" w14:textId="77777777" w:rsidR="00402E6A" w:rsidRPr="004E2D6B" w:rsidRDefault="00402E6A" w:rsidP="00402E6A">
            <w:pPr>
              <w:rPr>
                <w:ins w:id="302" w:author="Corey Bornemann" w:date="2026-01-05T09:39:00Z" w16du:dateUtc="2026-01-05T15:39:00Z"/>
                <w:color w:val="000000"/>
              </w:rPr>
            </w:pPr>
            <w:ins w:id="303" w:author="Corey Bornemann" w:date="2026-01-05T09:39:00Z" w16du:dateUtc="2026-01-05T15:39:00Z">
              <w:r w:rsidRPr="004E2D6B">
                <w:rPr>
                  <w:color w:val="000000"/>
                </w:rPr>
                <w:t>Ottawa</w:t>
              </w:r>
            </w:ins>
          </w:p>
        </w:tc>
      </w:tr>
      <w:tr w:rsidR="00402E6A" w:rsidRPr="00402E6A" w14:paraId="075E44CF" w14:textId="77777777" w:rsidTr="00402E6A">
        <w:trPr>
          <w:trHeight w:val="300"/>
          <w:ins w:id="304" w:author="Corey Bornemann" w:date="2026-01-05T09:39:00Z"/>
        </w:trPr>
        <w:tc>
          <w:tcPr>
            <w:tcW w:w="1584" w:type="dxa"/>
            <w:shd w:val="clear" w:color="auto" w:fill="auto"/>
            <w:noWrap/>
            <w:hideMark/>
          </w:tcPr>
          <w:p w14:paraId="451D1292" w14:textId="77777777" w:rsidR="00402E6A" w:rsidRPr="004E2D6B" w:rsidRDefault="00402E6A" w:rsidP="00402E6A">
            <w:pPr>
              <w:rPr>
                <w:ins w:id="305" w:author="Corey Bornemann" w:date="2026-01-05T09:39:00Z" w16du:dateUtc="2026-01-05T15:39:00Z"/>
                <w:color w:val="000000"/>
              </w:rPr>
            </w:pPr>
            <w:ins w:id="306" w:author="Corey Bornemann" w:date="2026-01-05T09:39:00Z" w16du:dateUtc="2026-01-05T15:39:00Z">
              <w:r w:rsidRPr="004E2D6B">
                <w:rPr>
                  <w:color w:val="000000"/>
                </w:rPr>
                <w:t>Payne</w:t>
              </w:r>
            </w:ins>
          </w:p>
        </w:tc>
      </w:tr>
      <w:tr w:rsidR="00402E6A" w:rsidRPr="00402E6A" w14:paraId="124B54A5" w14:textId="77777777" w:rsidTr="00402E6A">
        <w:trPr>
          <w:trHeight w:val="300"/>
          <w:ins w:id="307" w:author="Corey Bornemann" w:date="2026-01-05T09:39:00Z"/>
        </w:trPr>
        <w:tc>
          <w:tcPr>
            <w:tcW w:w="1584" w:type="dxa"/>
            <w:shd w:val="clear" w:color="auto" w:fill="auto"/>
            <w:noWrap/>
            <w:hideMark/>
          </w:tcPr>
          <w:p w14:paraId="46825D8A" w14:textId="77777777" w:rsidR="00402E6A" w:rsidRPr="004E2D6B" w:rsidRDefault="00402E6A" w:rsidP="00402E6A">
            <w:pPr>
              <w:rPr>
                <w:ins w:id="308" w:author="Corey Bornemann" w:date="2026-01-05T09:39:00Z" w16du:dateUtc="2026-01-05T15:39:00Z"/>
                <w:color w:val="000000"/>
              </w:rPr>
            </w:pPr>
            <w:ins w:id="309" w:author="Corey Bornemann" w:date="2026-01-05T09:39:00Z" w16du:dateUtc="2026-01-05T15:39:00Z">
              <w:r w:rsidRPr="004E2D6B">
                <w:rPr>
                  <w:color w:val="000000"/>
                </w:rPr>
                <w:t>Pittsburg</w:t>
              </w:r>
            </w:ins>
          </w:p>
        </w:tc>
      </w:tr>
      <w:tr w:rsidR="00402E6A" w:rsidRPr="00402E6A" w14:paraId="30003A06" w14:textId="77777777" w:rsidTr="00402E6A">
        <w:trPr>
          <w:trHeight w:val="300"/>
          <w:ins w:id="310" w:author="Corey Bornemann" w:date="2026-01-05T09:39:00Z"/>
        </w:trPr>
        <w:tc>
          <w:tcPr>
            <w:tcW w:w="1584" w:type="dxa"/>
            <w:shd w:val="clear" w:color="auto" w:fill="auto"/>
            <w:noWrap/>
            <w:hideMark/>
          </w:tcPr>
          <w:p w14:paraId="6EFB0BCA" w14:textId="77777777" w:rsidR="00402E6A" w:rsidRPr="004E2D6B" w:rsidRDefault="00402E6A" w:rsidP="00402E6A">
            <w:pPr>
              <w:rPr>
                <w:ins w:id="311" w:author="Corey Bornemann" w:date="2026-01-05T09:39:00Z" w16du:dateUtc="2026-01-05T15:39:00Z"/>
                <w:color w:val="000000"/>
              </w:rPr>
            </w:pPr>
            <w:ins w:id="312" w:author="Corey Bornemann" w:date="2026-01-05T09:39:00Z" w16du:dateUtc="2026-01-05T15:39:00Z">
              <w:r w:rsidRPr="004E2D6B">
                <w:rPr>
                  <w:color w:val="000000"/>
                </w:rPr>
                <w:t>Pontotoc</w:t>
              </w:r>
            </w:ins>
          </w:p>
        </w:tc>
      </w:tr>
      <w:tr w:rsidR="00402E6A" w:rsidRPr="00402E6A" w14:paraId="15D491CF" w14:textId="77777777" w:rsidTr="00402E6A">
        <w:trPr>
          <w:trHeight w:val="300"/>
          <w:ins w:id="313" w:author="Corey Bornemann" w:date="2026-01-05T09:39:00Z"/>
        </w:trPr>
        <w:tc>
          <w:tcPr>
            <w:tcW w:w="1584" w:type="dxa"/>
            <w:shd w:val="clear" w:color="auto" w:fill="auto"/>
            <w:noWrap/>
            <w:hideMark/>
          </w:tcPr>
          <w:p w14:paraId="13BEB28D" w14:textId="77777777" w:rsidR="00402E6A" w:rsidRPr="004E2D6B" w:rsidRDefault="00402E6A" w:rsidP="00402E6A">
            <w:pPr>
              <w:rPr>
                <w:ins w:id="314" w:author="Corey Bornemann" w:date="2026-01-05T09:39:00Z" w16du:dateUtc="2026-01-05T15:39:00Z"/>
                <w:color w:val="000000"/>
              </w:rPr>
            </w:pPr>
            <w:ins w:id="315" w:author="Corey Bornemann" w:date="2026-01-05T09:39:00Z" w16du:dateUtc="2026-01-05T15:39:00Z">
              <w:r w:rsidRPr="004E2D6B">
                <w:rPr>
                  <w:color w:val="000000"/>
                </w:rPr>
                <w:t>Pottawatomie</w:t>
              </w:r>
            </w:ins>
          </w:p>
        </w:tc>
      </w:tr>
      <w:tr w:rsidR="00402E6A" w:rsidRPr="00402E6A" w14:paraId="39E6A889" w14:textId="77777777" w:rsidTr="00402E6A">
        <w:trPr>
          <w:trHeight w:val="300"/>
          <w:ins w:id="316" w:author="Corey Bornemann" w:date="2026-01-05T09:39:00Z"/>
        </w:trPr>
        <w:tc>
          <w:tcPr>
            <w:tcW w:w="1584" w:type="dxa"/>
            <w:shd w:val="clear" w:color="auto" w:fill="auto"/>
            <w:noWrap/>
            <w:hideMark/>
          </w:tcPr>
          <w:p w14:paraId="16EA69B9" w14:textId="77777777" w:rsidR="00402E6A" w:rsidRPr="004E2D6B" w:rsidRDefault="00402E6A" w:rsidP="00402E6A">
            <w:pPr>
              <w:rPr>
                <w:ins w:id="317" w:author="Corey Bornemann" w:date="2026-01-05T09:39:00Z" w16du:dateUtc="2026-01-05T15:39:00Z"/>
                <w:color w:val="000000"/>
              </w:rPr>
            </w:pPr>
            <w:ins w:id="318" w:author="Corey Bornemann" w:date="2026-01-05T09:39:00Z" w16du:dateUtc="2026-01-05T15:39:00Z">
              <w:r w:rsidRPr="004E2D6B">
                <w:rPr>
                  <w:color w:val="000000"/>
                </w:rPr>
                <w:t>Pushmataha</w:t>
              </w:r>
            </w:ins>
          </w:p>
        </w:tc>
      </w:tr>
      <w:tr w:rsidR="00402E6A" w:rsidRPr="00402E6A" w14:paraId="03E04AEF" w14:textId="77777777" w:rsidTr="00402E6A">
        <w:trPr>
          <w:trHeight w:val="300"/>
          <w:ins w:id="319" w:author="Corey Bornemann" w:date="2026-01-05T09:39:00Z"/>
        </w:trPr>
        <w:tc>
          <w:tcPr>
            <w:tcW w:w="1584" w:type="dxa"/>
            <w:shd w:val="clear" w:color="auto" w:fill="auto"/>
            <w:noWrap/>
            <w:hideMark/>
          </w:tcPr>
          <w:p w14:paraId="60DC70CD" w14:textId="77777777" w:rsidR="00402E6A" w:rsidRPr="004E2D6B" w:rsidRDefault="00402E6A" w:rsidP="00402E6A">
            <w:pPr>
              <w:rPr>
                <w:ins w:id="320" w:author="Corey Bornemann" w:date="2026-01-05T09:39:00Z" w16du:dateUtc="2026-01-05T15:39:00Z"/>
                <w:color w:val="000000"/>
              </w:rPr>
            </w:pPr>
            <w:ins w:id="321" w:author="Corey Bornemann" w:date="2026-01-05T09:39:00Z" w16du:dateUtc="2026-01-05T15:39:00Z">
              <w:r w:rsidRPr="004E2D6B">
                <w:rPr>
                  <w:color w:val="000000"/>
                </w:rPr>
                <w:t>Roger Mills</w:t>
              </w:r>
            </w:ins>
          </w:p>
        </w:tc>
      </w:tr>
      <w:tr w:rsidR="00402E6A" w:rsidRPr="00402E6A" w14:paraId="052F3F1E" w14:textId="77777777" w:rsidTr="00402E6A">
        <w:trPr>
          <w:trHeight w:val="300"/>
          <w:ins w:id="322" w:author="Corey Bornemann" w:date="2026-01-05T09:39:00Z"/>
        </w:trPr>
        <w:tc>
          <w:tcPr>
            <w:tcW w:w="1584" w:type="dxa"/>
            <w:shd w:val="clear" w:color="auto" w:fill="auto"/>
            <w:noWrap/>
            <w:hideMark/>
          </w:tcPr>
          <w:p w14:paraId="4EA759DC" w14:textId="77777777" w:rsidR="00402E6A" w:rsidRPr="004E2D6B" w:rsidRDefault="00402E6A" w:rsidP="00402E6A">
            <w:pPr>
              <w:rPr>
                <w:ins w:id="323" w:author="Corey Bornemann" w:date="2026-01-05T09:39:00Z" w16du:dateUtc="2026-01-05T15:39:00Z"/>
                <w:color w:val="000000"/>
              </w:rPr>
            </w:pPr>
            <w:ins w:id="324" w:author="Corey Bornemann" w:date="2026-01-05T09:39:00Z" w16du:dateUtc="2026-01-05T15:39:00Z">
              <w:r w:rsidRPr="004E2D6B">
                <w:rPr>
                  <w:color w:val="000000"/>
                </w:rPr>
                <w:t>Seminole</w:t>
              </w:r>
            </w:ins>
          </w:p>
        </w:tc>
      </w:tr>
      <w:tr w:rsidR="00402E6A" w:rsidRPr="00402E6A" w14:paraId="71596171" w14:textId="77777777" w:rsidTr="00402E6A">
        <w:trPr>
          <w:trHeight w:val="300"/>
          <w:ins w:id="325" w:author="Corey Bornemann" w:date="2026-01-05T09:39:00Z"/>
        </w:trPr>
        <w:tc>
          <w:tcPr>
            <w:tcW w:w="1584" w:type="dxa"/>
            <w:shd w:val="clear" w:color="auto" w:fill="auto"/>
            <w:noWrap/>
            <w:hideMark/>
          </w:tcPr>
          <w:p w14:paraId="00950E7C" w14:textId="77777777" w:rsidR="00402E6A" w:rsidRPr="004E2D6B" w:rsidRDefault="00402E6A" w:rsidP="00402E6A">
            <w:pPr>
              <w:rPr>
                <w:ins w:id="326" w:author="Corey Bornemann" w:date="2026-01-05T09:39:00Z" w16du:dateUtc="2026-01-05T15:39:00Z"/>
                <w:color w:val="000000"/>
              </w:rPr>
            </w:pPr>
            <w:ins w:id="327" w:author="Corey Bornemann" w:date="2026-01-05T09:39:00Z" w16du:dateUtc="2026-01-05T15:39:00Z">
              <w:r w:rsidRPr="004E2D6B">
                <w:rPr>
                  <w:color w:val="000000"/>
                </w:rPr>
                <w:t>Stephens</w:t>
              </w:r>
            </w:ins>
          </w:p>
        </w:tc>
      </w:tr>
      <w:tr w:rsidR="00402E6A" w:rsidRPr="00402E6A" w14:paraId="407CDF6F" w14:textId="77777777" w:rsidTr="00402E6A">
        <w:trPr>
          <w:trHeight w:val="300"/>
          <w:ins w:id="328" w:author="Corey Bornemann" w:date="2026-01-05T09:39:00Z"/>
        </w:trPr>
        <w:tc>
          <w:tcPr>
            <w:tcW w:w="1584" w:type="dxa"/>
            <w:shd w:val="clear" w:color="auto" w:fill="auto"/>
            <w:noWrap/>
            <w:hideMark/>
          </w:tcPr>
          <w:p w14:paraId="0CFC2750" w14:textId="77777777" w:rsidR="00402E6A" w:rsidRPr="004E2D6B" w:rsidRDefault="00402E6A" w:rsidP="00402E6A">
            <w:pPr>
              <w:rPr>
                <w:ins w:id="329" w:author="Corey Bornemann" w:date="2026-01-05T09:39:00Z" w16du:dateUtc="2026-01-05T15:39:00Z"/>
                <w:color w:val="000000"/>
              </w:rPr>
            </w:pPr>
            <w:ins w:id="330" w:author="Corey Bornemann" w:date="2026-01-05T09:39:00Z" w16du:dateUtc="2026-01-05T15:39:00Z">
              <w:r w:rsidRPr="004E2D6B">
                <w:rPr>
                  <w:color w:val="000000"/>
                </w:rPr>
                <w:t>Texas</w:t>
              </w:r>
            </w:ins>
          </w:p>
        </w:tc>
      </w:tr>
      <w:tr w:rsidR="00402E6A" w:rsidRPr="00402E6A" w14:paraId="0A35508B" w14:textId="77777777" w:rsidTr="00402E6A">
        <w:trPr>
          <w:trHeight w:val="300"/>
          <w:ins w:id="331" w:author="Corey Bornemann" w:date="2026-01-05T09:39:00Z"/>
        </w:trPr>
        <w:tc>
          <w:tcPr>
            <w:tcW w:w="1584" w:type="dxa"/>
            <w:shd w:val="clear" w:color="auto" w:fill="auto"/>
            <w:noWrap/>
            <w:hideMark/>
          </w:tcPr>
          <w:p w14:paraId="11948815" w14:textId="77777777" w:rsidR="00402E6A" w:rsidRPr="004E2D6B" w:rsidRDefault="00402E6A" w:rsidP="00402E6A">
            <w:pPr>
              <w:rPr>
                <w:ins w:id="332" w:author="Corey Bornemann" w:date="2026-01-05T09:39:00Z" w16du:dateUtc="2026-01-05T15:39:00Z"/>
                <w:color w:val="000000"/>
              </w:rPr>
            </w:pPr>
            <w:ins w:id="333" w:author="Corey Bornemann" w:date="2026-01-05T09:39:00Z" w16du:dateUtc="2026-01-05T15:39:00Z">
              <w:r w:rsidRPr="004E2D6B">
                <w:rPr>
                  <w:color w:val="000000"/>
                </w:rPr>
                <w:t>Tillman</w:t>
              </w:r>
            </w:ins>
          </w:p>
        </w:tc>
      </w:tr>
      <w:tr w:rsidR="00402E6A" w:rsidRPr="00402E6A" w14:paraId="0183CF8E" w14:textId="77777777" w:rsidTr="00402E6A">
        <w:trPr>
          <w:trHeight w:val="300"/>
          <w:ins w:id="334" w:author="Corey Bornemann" w:date="2026-01-05T09:39:00Z"/>
        </w:trPr>
        <w:tc>
          <w:tcPr>
            <w:tcW w:w="1584" w:type="dxa"/>
            <w:shd w:val="clear" w:color="auto" w:fill="auto"/>
            <w:noWrap/>
            <w:hideMark/>
          </w:tcPr>
          <w:p w14:paraId="3A5F9FD7" w14:textId="77777777" w:rsidR="00402E6A" w:rsidRPr="004E2D6B" w:rsidRDefault="00402E6A" w:rsidP="00402E6A">
            <w:pPr>
              <w:rPr>
                <w:ins w:id="335" w:author="Corey Bornemann" w:date="2026-01-05T09:39:00Z" w16du:dateUtc="2026-01-05T15:39:00Z"/>
                <w:color w:val="000000"/>
              </w:rPr>
            </w:pPr>
            <w:ins w:id="336" w:author="Corey Bornemann" w:date="2026-01-05T09:39:00Z" w16du:dateUtc="2026-01-05T15:39:00Z">
              <w:r w:rsidRPr="004E2D6B">
                <w:rPr>
                  <w:color w:val="000000"/>
                </w:rPr>
                <w:t>Washington</w:t>
              </w:r>
            </w:ins>
          </w:p>
        </w:tc>
      </w:tr>
      <w:tr w:rsidR="00402E6A" w:rsidRPr="00402E6A" w14:paraId="714DA0C1" w14:textId="77777777" w:rsidTr="00402E6A">
        <w:trPr>
          <w:trHeight w:val="300"/>
          <w:ins w:id="337" w:author="Corey Bornemann" w:date="2026-01-05T09:39:00Z"/>
        </w:trPr>
        <w:tc>
          <w:tcPr>
            <w:tcW w:w="1584" w:type="dxa"/>
            <w:shd w:val="clear" w:color="auto" w:fill="auto"/>
            <w:noWrap/>
            <w:hideMark/>
          </w:tcPr>
          <w:p w14:paraId="38BE22E6" w14:textId="77777777" w:rsidR="00402E6A" w:rsidRPr="004E2D6B" w:rsidRDefault="00402E6A" w:rsidP="00402E6A">
            <w:pPr>
              <w:rPr>
                <w:ins w:id="338" w:author="Corey Bornemann" w:date="2026-01-05T09:39:00Z" w16du:dateUtc="2026-01-05T15:39:00Z"/>
                <w:color w:val="000000"/>
              </w:rPr>
            </w:pPr>
            <w:ins w:id="339" w:author="Corey Bornemann" w:date="2026-01-05T09:39:00Z" w16du:dateUtc="2026-01-05T15:39:00Z">
              <w:r w:rsidRPr="004E2D6B">
                <w:rPr>
                  <w:color w:val="000000"/>
                </w:rPr>
                <w:t>Washita</w:t>
              </w:r>
            </w:ins>
          </w:p>
        </w:tc>
      </w:tr>
      <w:tr w:rsidR="00402E6A" w:rsidRPr="00402E6A" w14:paraId="535DBFFD" w14:textId="77777777" w:rsidTr="00402E6A">
        <w:trPr>
          <w:trHeight w:val="300"/>
          <w:ins w:id="340" w:author="Corey Bornemann" w:date="2026-01-05T09:39:00Z"/>
        </w:trPr>
        <w:tc>
          <w:tcPr>
            <w:tcW w:w="1584" w:type="dxa"/>
            <w:shd w:val="clear" w:color="auto" w:fill="auto"/>
            <w:noWrap/>
            <w:hideMark/>
          </w:tcPr>
          <w:p w14:paraId="4A1CF131" w14:textId="77777777" w:rsidR="00402E6A" w:rsidRPr="004E2D6B" w:rsidRDefault="00402E6A" w:rsidP="00402E6A">
            <w:pPr>
              <w:rPr>
                <w:ins w:id="341" w:author="Corey Bornemann" w:date="2026-01-05T09:39:00Z" w16du:dateUtc="2026-01-05T15:39:00Z"/>
                <w:color w:val="000000"/>
              </w:rPr>
            </w:pPr>
            <w:ins w:id="342" w:author="Corey Bornemann" w:date="2026-01-05T09:39:00Z" w16du:dateUtc="2026-01-05T15:39:00Z">
              <w:r w:rsidRPr="004E2D6B">
                <w:rPr>
                  <w:color w:val="000000"/>
                </w:rPr>
                <w:t>Woods</w:t>
              </w:r>
            </w:ins>
          </w:p>
        </w:tc>
      </w:tr>
      <w:tr w:rsidR="00402E6A" w:rsidRPr="00402E6A" w14:paraId="317DC1AC" w14:textId="77777777" w:rsidTr="00402E6A">
        <w:trPr>
          <w:trHeight w:val="300"/>
          <w:ins w:id="343" w:author="Corey Bornemann" w:date="2026-01-05T09:39:00Z"/>
        </w:trPr>
        <w:tc>
          <w:tcPr>
            <w:tcW w:w="1584" w:type="dxa"/>
            <w:shd w:val="clear" w:color="auto" w:fill="auto"/>
            <w:noWrap/>
            <w:hideMark/>
          </w:tcPr>
          <w:p w14:paraId="4E9B28EC" w14:textId="77777777" w:rsidR="00402E6A" w:rsidRPr="004E2D6B" w:rsidRDefault="00402E6A" w:rsidP="00402E6A">
            <w:pPr>
              <w:rPr>
                <w:ins w:id="344" w:author="Corey Bornemann" w:date="2026-01-05T09:39:00Z" w16du:dateUtc="2026-01-05T15:39:00Z"/>
                <w:color w:val="000000"/>
              </w:rPr>
            </w:pPr>
            <w:ins w:id="345" w:author="Corey Bornemann" w:date="2026-01-05T09:39:00Z" w16du:dateUtc="2026-01-05T15:39:00Z">
              <w:r w:rsidRPr="004E2D6B">
                <w:rPr>
                  <w:color w:val="000000"/>
                </w:rPr>
                <w:t>Woodward</w:t>
              </w:r>
            </w:ins>
          </w:p>
        </w:tc>
      </w:tr>
      <w:bookmarkEnd w:id="170"/>
    </w:tbl>
    <w:p w14:paraId="00A640EB" w14:textId="77777777" w:rsidR="00402E6A" w:rsidRDefault="00402E6A" w:rsidP="0068396E">
      <w:pPr>
        <w:jc w:val="both"/>
        <w:rPr>
          <w:ins w:id="346" w:author="Corey Bornemann" w:date="2026-01-05T09:39:00Z" w16du:dateUtc="2026-01-05T15:39:00Z"/>
        </w:rPr>
        <w:sectPr w:rsidR="00402E6A" w:rsidSect="00402E6A">
          <w:type w:val="continuous"/>
          <w:pgSz w:w="12240" w:h="15840" w:code="1"/>
          <w:pgMar w:top="1440" w:right="1440" w:bottom="720" w:left="1260" w:header="360" w:footer="360" w:gutter="0"/>
          <w:cols w:num="5" w:space="720"/>
          <w:docGrid w:linePitch="326"/>
          <w:sectPrChange w:id="347" w:author="Corey Bornemann" w:date="2026-01-05T09:39:00Z" w16du:dateUtc="2026-01-05T15:39:00Z">
            <w:sectPr w:rsidR="00402E6A" w:rsidSect="00402E6A">
              <w:pgMar w:top="1440" w:right="1440" w:bottom="720" w:left="1260" w:header="360" w:footer="360" w:gutter="0"/>
              <w:cols w:num="1"/>
            </w:sectPr>
          </w:sectPrChange>
        </w:sectPr>
      </w:pPr>
    </w:p>
    <w:p w14:paraId="60845898" w14:textId="77777777" w:rsidR="002539FC" w:rsidRDefault="002539FC" w:rsidP="0068396E">
      <w:pPr>
        <w:jc w:val="both"/>
      </w:pPr>
    </w:p>
    <w:p w14:paraId="19F7A423" w14:textId="77777777" w:rsidR="00C712DB" w:rsidRPr="00C712DB" w:rsidRDefault="00C75207" w:rsidP="00A552F8">
      <w:pPr>
        <w:pStyle w:val="Heading1"/>
        <w:spacing w:before="0" w:after="0"/>
      </w:pPr>
      <w:bookmarkStart w:id="348" w:name="_Toc447941525"/>
      <w:bookmarkStart w:id="349" w:name="_Toc448211058"/>
      <w:bookmarkStart w:id="350" w:name="_Toc450620910"/>
      <w:bookmarkStart w:id="351" w:name="_Toc450621018"/>
      <w:bookmarkStart w:id="352" w:name="_Toc450621208"/>
      <w:bookmarkStart w:id="353" w:name="_Toc450713130"/>
      <w:bookmarkStart w:id="354" w:name="_Toc12433758"/>
      <w:bookmarkStart w:id="355" w:name="_Toc140658902"/>
      <w:bookmarkStart w:id="356" w:name="_Toc141800208"/>
      <w:bookmarkStart w:id="357" w:name="_Toc190095933"/>
      <w:bookmarkEnd w:id="151"/>
      <w:r w:rsidRPr="00327D74">
        <w:rPr>
          <w:rFonts w:ascii="Times New Roman" w:hAnsi="Times New Roman"/>
          <w:szCs w:val="28"/>
        </w:rPr>
        <w:t>Financial Assistance for Loan Application Preparation</w:t>
      </w:r>
      <w:bookmarkEnd w:id="348"/>
      <w:bookmarkEnd w:id="349"/>
      <w:bookmarkEnd w:id="350"/>
      <w:bookmarkEnd w:id="351"/>
      <w:bookmarkEnd w:id="352"/>
      <w:bookmarkEnd w:id="353"/>
      <w:bookmarkEnd w:id="354"/>
      <w:bookmarkEnd w:id="355"/>
      <w:bookmarkEnd w:id="356"/>
      <w:bookmarkEnd w:id="357"/>
    </w:p>
    <w:p w14:paraId="4C60940D" w14:textId="124FD721"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358" w:name="_Toc12433759"/>
      <w:bookmarkStart w:id="359" w:name="_Toc140658903"/>
      <w:bookmarkStart w:id="360" w:name="_Toc141800209"/>
      <w:bookmarkStart w:id="361" w:name="_Toc190095934"/>
      <w:r w:rsidRPr="00327D74">
        <w:rPr>
          <w:rFonts w:ascii="Times New Roman" w:hAnsi="Times New Roman"/>
          <w:szCs w:val="28"/>
        </w:rPr>
        <w:lastRenderedPageBreak/>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358"/>
      <w:bookmarkEnd w:id="359"/>
      <w:bookmarkEnd w:id="360"/>
      <w:bookmarkEnd w:id="361"/>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r w:rsidR="00D13DB6">
        <w:t>.</w:t>
      </w:r>
    </w:p>
    <w:p w14:paraId="05616802" w14:textId="283683FB" w:rsidR="00DB707E" w:rsidRDefault="001A1F6C" w:rsidP="00AF66D6">
      <w:pPr>
        <w:numPr>
          <w:ilvl w:val="0"/>
          <w:numId w:val="2"/>
        </w:numPr>
        <w:jc w:val="both"/>
      </w:pPr>
      <w:bookmarkStart w:id="362" w:name="_Hlk150169349"/>
      <w:r>
        <w:t>Funds</w:t>
      </w:r>
      <w:r w:rsidRPr="003B7712">
        <w:t xml:space="preserve"> </w:t>
      </w:r>
      <w:r w:rsidR="00C75207" w:rsidRPr="003B7712">
        <w:t>cannot be used to pay for existing indebtedness</w:t>
      </w:r>
      <w:bookmarkStart w:id="363" w:name="_Hlk187576600"/>
      <w:r w:rsidR="003276F5">
        <w:t xml:space="preserve"> unless it is for the land that the Applicant will be constructing the proposed Development on</w:t>
      </w:r>
      <w:bookmarkEnd w:id="363"/>
      <w:r w:rsidR="00D13DB6">
        <w:t>.</w:t>
      </w:r>
      <w:bookmarkStart w:id="364" w:name="_Hlk212619233"/>
    </w:p>
    <w:bookmarkEnd w:id="362"/>
    <w:bookmarkEnd w:id="364"/>
    <w:p w14:paraId="46E80208" w14:textId="4D2F2758" w:rsidR="008923C1" w:rsidRDefault="008923C1" w:rsidP="008923C1">
      <w:pPr>
        <w:numPr>
          <w:ilvl w:val="0"/>
          <w:numId w:val="2"/>
        </w:numPr>
        <w:jc w:val="both"/>
      </w:pPr>
      <w:r>
        <w:t>Funds</w:t>
      </w:r>
      <w:r w:rsidRPr="003B7712">
        <w:t xml:space="preserve"> cann</w:t>
      </w:r>
      <w:r>
        <w:t xml:space="preserve">ot be used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365" w:name="_Toc12433760"/>
    </w:p>
    <w:p w14:paraId="43BBCF9B" w14:textId="77777777" w:rsidR="00C712DB" w:rsidRPr="00C712DB" w:rsidRDefault="00C75207" w:rsidP="00A552F8">
      <w:pPr>
        <w:pStyle w:val="Heading1"/>
        <w:spacing w:before="0" w:after="0"/>
      </w:pPr>
      <w:bookmarkStart w:id="366" w:name="_Toc140658904"/>
      <w:bookmarkStart w:id="367" w:name="_Toc141800210"/>
      <w:bookmarkStart w:id="368" w:name="_Toc190095935"/>
      <w:r w:rsidRPr="00327D74">
        <w:rPr>
          <w:rFonts w:ascii="Times New Roman" w:hAnsi="Times New Roman"/>
          <w:szCs w:val="28"/>
        </w:rPr>
        <w:t>Eligible Entities</w:t>
      </w:r>
      <w:bookmarkEnd w:id="365"/>
      <w:bookmarkEnd w:id="366"/>
      <w:bookmarkEnd w:id="367"/>
      <w:bookmarkEnd w:id="368"/>
    </w:p>
    <w:p w14:paraId="1718455A" w14:textId="26455F41" w:rsidR="00C758C0" w:rsidRPr="00C758C0" w:rsidRDefault="00C758C0" w:rsidP="006705F8">
      <w:r>
        <w:t xml:space="preserve">May include but </w:t>
      </w:r>
      <w:r w:rsidR="00782F62">
        <w:t xml:space="preserve">are </w:t>
      </w:r>
      <w:r>
        <w:t>not limited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369" w:name="_Toc12433761"/>
      <w:bookmarkStart w:id="370" w:name="_Toc140658905"/>
      <w:bookmarkStart w:id="371" w:name="_Toc141800211"/>
      <w:bookmarkStart w:id="372" w:name="_Toc190095936"/>
      <w:r w:rsidRPr="00327D74">
        <w:rPr>
          <w:rFonts w:ascii="Times New Roman" w:hAnsi="Times New Roman"/>
          <w:szCs w:val="28"/>
        </w:rPr>
        <w:t>Eligible Activities</w:t>
      </w:r>
      <w:bookmarkEnd w:id="369"/>
      <w:bookmarkEnd w:id="370"/>
      <w:bookmarkEnd w:id="371"/>
      <w:bookmarkEnd w:id="372"/>
    </w:p>
    <w:p w14:paraId="7428DA8E" w14:textId="75895098" w:rsidR="00C84DDB" w:rsidRDefault="00C84DDB" w:rsidP="00C84DDB">
      <w:pPr>
        <w:rPr>
          <w:b/>
          <w:bCs/>
        </w:rPr>
      </w:pPr>
      <w:r w:rsidRPr="00C84DDB">
        <w:rPr>
          <w:b/>
          <w:bCs/>
        </w:rPr>
        <w:t xml:space="preserve">Applications must be for a minimum number of 5 units, but for no more than </w:t>
      </w:r>
      <w:r w:rsidR="00376A9F">
        <w:rPr>
          <w:b/>
          <w:bCs/>
        </w:rPr>
        <w:t>25</w:t>
      </w:r>
      <w:r w:rsidRPr="00C84DDB">
        <w:rPr>
          <w:b/>
          <w:bCs/>
        </w:rPr>
        <w:t xml:space="preserve"> units</w:t>
      </w:r>
      <w:r w:rsidR="00694199">
        <w:rPr>
          <w:b/>
          <w:bCs/>
        </w:rPr>
        <w:t xml:space="preserve"> </w:t>
      </w:r>
      <w:bookmarkStart w:id="373" w:name="_Hlk150169381"/>
      <w:r w:rsidR="00D13DB6" w:rsidRPr="004C46F4">
        <w:t>(</w:t>
      </w:r>
      <w:r w:rsidR="00694199" w:rsidRPr="004C46F4">
        <w:t>Scattered site developments are eligible within one application, as long as it does not exceed 25 units</w:t>
      </w:r>
      <w:r w:rsidR="00D13DB6">
        <w:t>)</w:t>
      </w:r>
      <w:r w:rsidR="00694199" w:rsidRPr="004C46F4">
        <w:t>.</w:t>
      </w:r>
      <w:bookmarkEnd w:id="373"/>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374" w:name="_Hlk138692640"/>
      <w:r w:rsidRPr="003B7712">
        <w:t xml:space="preserve">New construction of </w:t>
      </w:r>
      <w:r w:rsidR="00C31DEB">
        <w:t>single-family</w:t>
      </w:r>
      <w:r w:rsidR="007B7B2A">
        <w:t xml:space="preserve"> </w:t>
      </w:r>
      <w:r w:rsidRPr="003B7712">
        <w:t>homeownership units</w:t>
      </w:r>
      <w:r w:rsidR="007B7B2A">
        <w:t>.</w:t>
      </w:r>
      <w:bookmarkStart w:id="375"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be permanently affixed to a concrete foundation)</w:t>
      </w:r>
    </w:p>
    <w:p w14:paraId="3609A836" w14:textId="768E6B10" w:rsidR="007B7B2A" w:rsidRDefault="0089164E" w:rsidP="00CF204C">
      <w:pPr>
        <w:numPr>
          <w:ilvl w:val="1"/>
          <w:numId w:val="4"/>
        </w:numPr>
        <w:ind w:left="720"/>
        <w:jc w:val="both"/>
      </w:pPr>
      <w:r>
        <w:t>3D printed homes</w:t>
      </w:r>
      <w:bookmarkStart w:id="376" w:name="_Toc12433762"/>
      <w:bookmarkEnd w:id="374"/>
      <w:bookmarkEnd w:id="375"/>
    </w:p>
    <w:p w14:paraId="44E4E6F9" w14:textId="493ED3DD" w:rsidR="00C75207" w:rsidRDefault="007B7B2A" w:rsidP="00CF204C">
      <w:pPr>
        <w:numPr>
          <w:ilvl w:val="1"/>
          <w:numId w:val="4"/>
        </w:numPr>
        <w:ind w:left="720"/>
        <w:jc w:val="both"/>
      </w:pPr>
      <w:r>
        <w:t>T</w:t>
      </w:r>
      <w:r w:rsidR="0089164E" w:rsidRPr="00D13DB6">
        <w:t xml:space="preserve">ownhomes </w:t>
      </w:r>
      <w:r>
        <w:t>(</w:t>
      </w:r>
      <w:r w:rsidR="0089164E" w:rsidRPr="00D13DB6">
        <w:t xml:space="preserve">as long as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377"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378" w:name="_Toc140658906"/>
      <w:bookmarkStart w:id="379" w:name="_Toc141800212"/>
      <w:bookmarkStart w:id="380" w:name="_Toc190095937"/>
      <w:bookmarkEnd w:id="376"/>
      <w:bookmarkEnd w:id="377"/>
      <w:r w:rsidRPr="00327D74">
        <w:rPr>
          <w:rFonts w:ascii="Times New Roman" w:hAnsi="Times New Roman"/>
          <w:szCs w:val="28"/>
        </w:rPr>
        <w:t>Contractor Profit</w:t>
      </w:r>
      <w:bookmarkEnd w:id="378"/>
      <w:bookmarkEnd w:id="379"/>
      <w:bookmarkEnd w:id="380"/>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381" w:name="_Toc12433763"/>
      <w:bookmarkStart w:id="382" w:name="_Toc140658907"/>
      <w:bookmarkStart w:id="383" w:name="_Toc141800213"/>
      <w:bookmarkStart w:id="384" w:name="_Toc190095938"/>
      <w:r w:rsidRPr="00327D74">
        <w:rPr>
          <w:rFonts w:ascii="Times New Roman" w:hAnsi="Times New Roman"/>
          <w:szCs w:val="28"/>
        </w:rPr>
        <w:t>Program Regulations</w:t>
      </w:r>
      <w:bookmarkEnd w:id="381"/>
      <w:bookmarkEnd w:id="382"/>
      <w:bookmarkEnd w:id="383"/>
      <w:bookmarkEnd w:id="384"/>
    </w:p>
    <w:p w14:paraId="571F9E65" w14:textId="2233382B" w:rsidR="00C75207" w:rsidRPr="003B7712" w:rsidRDefault="00DD635E" w:rsidP="00B16891">
      <w:pPr>
        <w:jc w:val="both"/>
        <w:rPr>
          <w:strike/>
        </w:rPr>
      </w:pPr>
      <w:r>
        <w:t>Oklahoma Homebuilder Program</w:t>
      </w:r>
      <w:r w:rsidRPr="003B7712">
        <w:t xml:space="preserve"> </w:t>
      </w:r>
      <w:r w:rsidR="00C75207" w:rsidRPr="003B7712">
        <w:t xml:space="preserve">is not a federal program.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FB4381" w:rsidRPr="003B7712">
        <w:t xml:space="preserve"> </w:t>
      </w:r>
      <w:r w:rsidR="00FB4381" w:rsidRPr="003B7712">
        <w:rPr>
          <w:strike/>
        </w:rPr>
        <w:t xml:space="preserve"> </w:t>
      </w:r>
    </w:p>
    <w:p w14:paraId="730C794E" w14:textId="77777777" w:rsidR="00C75207" w:rsidRDefault="00C75207">
      <w:pPr>
        <w:pStyle w:val="Heading1"/>
        <w:spacing w:before="0" w:after="0"/>
        <w:rPr>
          <w:sz w:val="24"/>
        </w:rPr>
      </w:pPr>
      <w:bookmarkStart w:id="385" w:name="_Toc450713132"/>
      <w:bookmarkStart w:id="386" w:name="_Toc450620912"/>
      <w:bookmarkStart w:id="387" w:name="_Toc450621020"/>
      <w:bookmarkStart w:id="388" w:name="_Toc450621210"/>
      <w:bookmarkStart w:id="389" w:name="_Toc450713133"/>
    </w:p>
    <w:p w14:paraId="4096A5C3" w14:textId="77777777" w:rsidR="00857749" w:rsidRPr="00A97DEC" w:rsidRDefault="00857749" w:rsidP="00857749">
      <w:pPr>
        <w:jc w:val="both"/>
        <w:rPr>
          <w:b/>
        </w:rPr>
      </w:pPr>
      <w:bookmarkStart w:id="390" w:name="_Hlk141618229"/>
      <w:bookmarkStart w:id="391"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392" w:name="_Hlk141782380"/>
      <w:bookmarkEnd w:id="390"/>
      <w:r w:rsidRPr="00E5121A">
        <w:rPr>
          <w:szCs w:val="20"/>
        </w:rPr>
        <w:t xml:space="preserve">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w:t>
      </w:r>
      <w:r w:rsidRPr="00E5121A">
        <w:rPr>
          <w:szCs w:val="20"/>
        </w:rPr>
        <w:lastRenderedPageBreak/>
        <w:t>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r>
        <w:rPr>
          <w:szCs w:val="20"/>
        </w:rPr>
        <w:t>time period as promised in the a</w:t>
      </w:r>
      <w:r w:rsidRPr="00D576F1">
        <w:rPr>
          <w:szCs w:val="20"/>
        </w:rPr>
        <w:t>pplication.</w:t>
      </w:r>
    </w:p>
    <w:bookmarkEnd w:id="385"/>
    <w:bookmarkEnd w:id="391"/>
    <w:bookmarkEnd w:id="392"/>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393" w:name="_Toc140658908"/>
      <w:bookmarkStart w:id="394" w:name="_Toc141800214"/>
      <w:bookmarkStart w:id="395" w:name="_Toc190095939"/>
      <w:r w:rsidRPr="00796A3F">
        <w:rPr>
          <w:rFonts w:ascii="Times New Roman" w:hAnsi="Times New Roman"/>
          <w:bCs/>
          <w:szCs w:val="28"/>
        </w:rPr>
        <w:t>Application Analysis</w:t>
      </w:r>
      <w:bookmarkEnd w:id="393"/>
      <w:bookmarkEnd w:id="394"/>
      <w:bookmarkEnd w:id="395"/>
    </w:p>
    <w:p w14:paraId="78ACE09D" w14:textId="1CEED9EB"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Pr="00491472">
        <w:t>.</w:t>
      </w:r>
      <w:r w:rsidRPr="000457DA">
        <w:t xml:space="preserve">  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1957E108" w:rsidR="00C75207" w:rsidRPr="001B5484" w:rsidRDefault="00135823">
      <w:pPr>
        <w:pStyle w:val="Heading1"/>
        <w:spacing w:before="0" w:after="0"/>
        <w:rPr>
          <w:rFonts w:ascii="Times New Roman" w:hAnsi="Times New Roman"/>
          <w:sz w:val="24"/>
          <w:szCs w:val="24"/>
        </w:rPr>
      </w:pPr>
      <w:bookmarkStart w:id="396" w:name="_Hlk184028431"/>
      <w:bookmarkStart w:id="397"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all Applicants will be notified of insufficient documentation or items in need of clarification, and will be given a 14 calendar day period in which to provide additional documentation and/or clarification as needed.  OHFA will permit such additional documentation and/or clarification to be provided electronically.</w:t>
      </w:r>
      <w:bookmarkEnd w:id="386"/>
      <w:bookmarkEnd w:id="387"/>
      <w:bookmarkEnd w:id="388"/>
      <w:bookmarkEnd w:id="389"/>
      <w:bookmarkEnd w:id="396"/>
      <w:bookmarkEnd w:id="397"/>
    </w:p>
    <w:p w14:paraId="7C228CA7" w14:textId="77777777" w:rsidR="001B5484" w:rsidRDefault="001B5484">
      <w:pPr>
        <w:pStyle w:val="Heading1"/>
        <w:spacing w:before="0" w:after="0"/>
        <w:rPr>
          <w:rFonts w:ascii="Times New Roman" w:hAnsi="Times New Roman"/>
          <w:szCs w:val="28"/>
        </w:rPr>
      </w:pPr>
      <w:bookmarkStart w:id="398" w:name="_Toc140658909"/>
      <w:bookmarkStart w:id="399" w:name="_Toc141800215"/>
    </w:p>
    <w:p w14:paraId="49B84B28" w14:textId="39548FEF" w:rsidR="00C75207" w:rsidRPr="00796A3F" w:rsidRDefault="00C758C0">
      <w:pPr>
        <w:pStyle w:val="Heading1"/>
        <w:spacing w:before="0" w:after="0"/>
        <w:rPr>
          <w:rFonts w:ascii="Times New Roman" w:hAnsi="Times New Roman"/>
          <w:szCs w:val="28"/>
        </w:rPr>
      </w:pPr>
      <w:bookmarkStart w:id="400" w:name="_Toc190095941"/>
      <w:r w:rsidRPr="00796A3F">
        <w:rPr>
          <w:rFonts w:ascii="Times New Roman" w:hAnsi="Times New Roman"/>
          <w:szCs w:val="28"/>
        </w:rPr>
        <w:t>Threshold</w:t>
      </w:r>
      <w:bookmarkEnd w:id="398"/>
      <w:r w:rsidR="00A72E7C">
        <w:rPr>
          <w:rFonts w:ascii="Times New Roman" w:hAnsi="Times New Roman"/>
          <w:szCs w:val="28"/>
        </w:rPr>
        <w:t xml:space="preserve"> Criteria</w:t>
      </w:r>
      <w:bookmarkEnd w:id="399"/>
      <w:bookmarkEnd w:id="400"/>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6933E34A"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 xml:space="preserve">ctivity, some items may not be applicable.  If so, Applicant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256A434E"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401" w:name="_Toc450713135"/>
      <w:r>
        <w:t>1.</w:t>
      </w:r>
      <w:r>
        <w:rPr>
          <w:b/>
        </w:rPr>
        <w:tab/>
      </w:r>
      <w:r>
        <w:rPr>
          <w:b/>
        </w:rPr>
        <w:tab/>
      </w:r>
      <w:r w:rsidR="00C75207" w:rsidRPr="00796A3F">
        <w:rPr>
          <w:b/>
        </w:rPr>
        <w:t>Applicant Information Form, Applicant Certification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2</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3</w:t>
      </w:r>
      <w:r w:rsidR="00CF204C">
        <w:rPr>
          <w:rStyle w:val="Heading1Char"/>
          <w:rFonts w:ascii="Times New Roman" w:hAnsi="Times New Roman"/>
          <w:b w:val="0"/>
          <w:color w:val="000000"/>
          <w:kern w:val="0"/>
          <w:sz w:val="24"/>
        </w:rPr>
        <w:t xml:space="preserve"> </w:t>
      </w:r>
      <w:r w:rsidR="00C75207" w:rsidRPr="00796A3F">
        <w:rPr>
          <w:rStyle w:val="Heading1Char"/>
          <w:rFonts w:ascii="Times New Roman" w:hAnsi="Times New Roman"/>
          <w:b w:val="0"/>
          <w:color w:val="000000"/>
          <w:kern w:val="0"/>
          <w:sz w:val="24"/>
        </w:rPr>
        <w:t xml:space="preserve">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401"/>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402"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080612EB" w:rsidR="004E1753" w:rsidRDefault="00C84DDB" w:rsidP="00AF66D6">
      <w:pPr>
        <w:pStyle w:val="ListParagraph"/>
        <w:numPr>
          <w:ilvl w:val="0"/>
          <w:numId w:val="24"/>
        </w:numPr>
        <w:jc w:val="both"/>
      </w:pPr>
      <w:r>
        <w:t xml:space="preserve">Maximum sales price </w:t>
      </w:r>
      <w:r w:rsidR="002358E3">
        <w:t xml:space="preserve">that does not exceed the HUD Section 234 Limits in effect at the time of </w:t>
      </w:r>
      <w:ins w:id="403" w:author="Eliezer Vargas" w:date="2025-10-17T11:39:00Z" w16du:dateUtc="2025-10-17T16:39:00Z">
        <w:r w:rsidR="003A6C37">
          <w:t>home sale</w:t>
        </w:r>
      </w:ins>
      <w:del w:id="404" w:author="Eliezer Vargas" w:date="2025-10-17T11:39:00Z" w16du:dateUtc="2025-10-17T16:39:00Z">
        <w:r w:rsidR="002358E3" w:rsidDel="003A6C37">
          <w:delText>application</w:delText>
        </w:r>
      </w:del>
      <w:r w:rsidR="002358E3">
        <w:t>.</w:t>
      </w:r>
      <w:r w:rsidR="004E1753">
        <w:t xml:space="preserve"> The Current HUD Section 234 Limits are listed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402"/>
    <w:p w14:paraId="526FE55B" w14:textId="4A20C229" w:rsidR="00564641" w:rsidRPr="00C84DDB" w:rsidRDefault="00564641" w:rsidP="00AF66D6">
      <w:pPr>
        <w:pStyle w:val="ListParagraph"/>
        <w:numPr>
          <w:ilvl w:val="0"/>
          <w:numId w:val="24"/>
        </w:numPr>
        <w:jc w:val="both"/>
        <w:rPr>
          <w:color w:val="000000"/>
        </w:rPr>
      </w:pPr>
      <w:r>
        <w:t>The units will be owner-occupied for a minimum of three (3) years, which will be enforced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77777777"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(e.g. County, City or Town, street address if known, or general location).</w:t>
      </w:r>
    </w:p>
    <w:p w14:paraId="14521440" w14:textId="0C4F6D03"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p>
    <w:p w14:paraId="79E6E6C6" w14:textId="21442E6C" w:rsidR="00FF3FD6" w:rsidRDefault="00FF3FD6" w:rsidP="00564641">
      <w:pPr>
        <w:numPr>
          <w:ilvl w:val="0"/>
          <w:numId w:val="14"/>
        </w:numPr>
        <w:jc w:val="both"/>
      </w:pPr>
      <w:bookmarkStart w:id="405" w:name="_Hlk184116152"/>
      <w:r>
        <w:t xml:space="preserve">List the square footage of each </w:t>
      </w:r>
      <w:r w:rsidR="00287AE2">
        <w:t>home</w:t>
      </w:r>
      <w:r>
        <w:t xml:space="preserve"> by type</w:t>
      </w:r>
      <w:bookmarkStart w:id="406" w:name="_Hlk187584687"/>
      <w:ins w:id="407" w:author="Eliezer Vargas" w:date="2025-10-17T15:50:00Z" w16du:dateUtc="2025-10-17T20:50:00Z">
        <w:r w:rsidR="00252901">
          <w:t xml:space="preserve"> and address</w:t>
        </w:r>
      </w:ins>
      <w:r w:rsidR="00287AE2">
        <w:t xml:space="preserve"> (1 bedroom, 2 bedroom, etc</w:t>
      </w:r>
      <w:bookmarkEnd w:id="406"/>
      <w:r w:rsidR="00287AE2">
        <w:t>.)</w:t>
      </w:r>
    </w:p>
    <w:bookmarkEnd w:id="405"/>
    <w:p w14:paraId="57002BA3" w14:textId="025A21C1" w:rsidR="00FF3FD6" w:rsidRDefault="00FF3FD6" w:rsidP="00564641">
      <w:pPr>
        <w:numPr>
          <w:ilvl w:val="0"/>
          <w:numId w:val="14"/>
        </w:numPr>
        <w:jc w:val="both"/>
      </w:pPr>
      <w:r>
        <w:lastRenderedPageBreak/>
        <w:t>List the proposed sales price of each home.</w:t>
      </w:r>
    </w:p>
    <w:p w14:paraId="6D24E34A" w14:textId="4ED91410" w:rsidR="00BD1D92" w:rsidRPr="00176E38" w:rsidDel="003A6C37" w:rsidRDefault="00EE271B" w:rsidP="00BD1D92">
      <w:pPr>
        <w:numPr>
          <w:ilvl w:val="0"/>
          <w:numId w:val="14"/>
        </w:numPr>
        <w:jc w:val="both"/>
        <w:rPr>
          <w:del w:id="408" w:author="Eliezer Vargas" w:date="2025-10-17T11:47:00Z" w16du:dateUtc="2025-10-17T16:47:00Z"/>
          <w:u w:val="single"/>
        </w:rPr>
      </w:pPr>
      <w:bookmarkStart w:id="409" w:name="_Hlk141632448"/>
      <w:del w:id="410" w:author="Eliezer Vargas" w:date="2025-10-17T11:47:00Z" w16du:dateUtc="2025-10-17T16:47:00Z">
        <w:r w:rsidDel="003A6C37">
          <w:delText>Applicants</w:delText>
        </w:r>
        <w:r w:rsidR="00BD1D92" w:rsidRPr="00C712DB" w:rsidDel="003A6C37">
          <w:delText xml:space="preserve"> must </w:delText>
        </w:r>
        <w:r w:rsidDel="003A6C37">
          <w:delText xml:space="preserve">provide a statement agreeing to </w:delText>
        </w:r>
        <w:r w:rsidR="00BD1D92" w:rsidDel="003A6C37">
          <w:delText xml:space="preserve">adhere to the Oklahoma Uniform Building code as well as </w:delText>
        </w:r>
        <w:r w:rsidR="00BD1D92" w:rsidRPr="00C712DB" w:rsidDel="003A6C37">
          <w:delText>meet</w:delText>
        </w:r>
        <w:r w:rsidR="00BD1D92" w:rsidDel="003A6C37">
          <w:delText>ing</w:delText>
        </w:r>
        <w:r w:rsidR="00BD1D92" w:rsidRPr="00C712DB" w:rsidDel="003A6C37">
          <w:delText xml:space="preserve"> applicable construction and design standards established by local, state and federal government entities.</w:delText>
        </w:r>
      </w:del>
    </w:p>
    <w:p w14:paraId="4BF65189" w14:textId="043AE699" w:rsidR="00C75207" w:rsidRPr="00B83600" w:rsidRDefault="0016370B" w:rsidP="00564641">
      <w:pPr>
        <w:numPr>
          <w:ilvl w:val="0"/>
          <w:numId w:val="14"/>
        </w:numPr>
        <w:jc w:val="both"/>
      </w:pPr>
      <w:bookmarkStart w:id="411" w:name="_Hlk214519536"/>
      <w:bookmarkStart w:id="412" w:name="_Hlk182750728"/>
      <w:bookmarkEnd w:id="409"/>
      <w:r>
        <w:t>,</w:t>
      </w:r>
      <w:bookmarkEnd w:id="411"/>
      <w:r w:rsidR="00564641">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bookmarkStart w:id="413" w:name="_Hlk212622501"/>
      <w:r w:rsidR="00D11A75">
        <w:t xml:space="preserve"> If awarded, an appraisal will be ordered </w:t>
      </w:r>
      <w:r w:rsidR="00FF3FD6">
        <w:t xml:space="preserve">by OHFA </w:t>
      </w:r>
      <w:r w:rsidR="00D11A75">
        <w:t xml:space="preserve">to establish land value. </w:t>
      </w:r>
      <w:bookmarkEnd w:id="413"/>
      <w:r w:rsidR="00D11A75">
        <w:t xml:space="preserve">If the </w:t>
      </w:r>
      <w:r w:rsidR="00FF3FD6">
        <w:t xml:space="preserve">land value 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must be provided</w:t>
      </w:r>
      <w:r w:rsidR="00FF3FD6">
        <w:t xml:space="preserve"> to meet the 10</w:t>
      </w:r>
      <w:r w:rsidR="00B046BA">
        <w:t>% requirement</w:t>
      </w:r>
      <w:r w:rsidR="00D11A75">
        <w:t>.</w:t>
      </w:r>
      <w:r w:rsidR="00C75207" w:rsidRPr="00BF2341">
        <w:t xml:space="preserve">  </w:t>
      </w:r>
    </w:p>
    <w:p w14:paraId="4FE67B02" w14:textId="17C2FED2" w:rsidR="00C75207" w:rsidRDefault="00B046BA">
      <w:pPr>
        <w:ind w:left="720"/>
        <w:jc w:val="both"/>
      </w:pPr>
      <w:bookmarkStart w:id="414" w:name="_Hlk184116277"/>
      <w:bookmarkEnd w:id="412"/>
      <w:r>
        <w:t xml:space="preserve">If additional sources of funding are involved outside of OHFA or the Applicant’s equity contribution, please describe those sources in detail. </w:t>
      </w:r>
      <w:bookmarkEnd w:id="414"/>
    </w:p>
    <w:p w14:paraId="228407FA" w14:textId="77777777" w:rsidR="001B5484" w:rsidRPr="003B7712" w:rsidRDefault="001B5484">
      <w:pPr>
        <w:ind w:left="720"/>
        <w:jc w:val="both"/>
        <w:rPr>
          <w:color w:val="000000"/>
        </w:rPr>
      </w:pPr>
    </w:p>
    <w:p w14:paraId="5809E2AD" w14:textId="395A0012"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415" w:name="_Toc12433767"/>
      <w:r w:rsidR="00C75207">
        <w:t xml:space="preserve"> of proposed housing</w:t>
      </w:r>
      <w:r w:rsidR="006453FE">
        <w:t xml:space="preserve"> </w:t>
      </w:r>
      <w:r w:rsidR="006453FE" w:rsidRPr="00C712DB">
        <w:t>Activity</w:t>
      </w:r>
      <w:r w:rsidR="00C75207">
        <w:t>.</w:t>
      </w:r>
      <w:r w:rsidR="004C6AA6">
        <w:t xml:space="preserve"> </w:t>
      </w:r>
      <w:bookmarkStart w:id="416" w:name="_Hlk138694110"/>
      <w:r w:rsidR="004C6AA6">
        <w:t xml:space="preserve">Additionally, </w:t>
      </w:r>
      <w:r w:rsidR="00564641">
        <w:t>Applicants must have experience of building a minimum of 5 single family homes that have rece</w:t>
      </w:r>
      <w:r w:rsidR="00A46022">
        <w:t>ived a certificate of occupancy and</w:t>
      </w:r>
      <w:r w:rsidR="00564641">
        <w:t xml:space="preserve"> experience must be proportional to the number of units being proposed</w:t>
      </w:r>
      <w:r w:rsidR="004C6AA6" w:rsidRPr="008A0340">
        <w:t>.</w:t>
      </w:r>
      <w:bookmarkEnd w:id="416"/>
      <w:r w:rsidR="00450589">
        <w:t xml:space="preserve">  </w:t>
      </w:r>
      <w:r w:rsidR="00C84DDB" w:rsidRPr="00A96D5C">
        <w:rPr>
          <w:b/>
        </w:rPr>
        <w:t xml:space="preserve">Staff </w:t>
      </w:r>
      <w:r w:rsidR="00C84DDB">
        <w:rPr>
          <w:b/>
        </w:rPr>
        <w:t>may</w:t>
      </w:r>
      <w:r w:rsidR="00C84DDB" w:rsidRPr="00A96D5C">
        <w:rPr>
          <w:b/>
        </w:rPr>
        <w:t xml:space="preserve"> run a credit report</w:t>
      </w:r>
      <w:r w:rsidR="008259DA">
        <w:rPr>
          <w:b/>
        </w:rPr>
        <w:t xml:space="preserve"> </w:t>
      </w:r>
      <w:bookmarkStart w:id="417" w:name="_Hlk150345875"/>
      <w:r w:rsidR="008259DA">
        <w:rPr>
          <w:b/>
        </w:rPr>
        <w:t>(at the expense of the Applicant)</w:t>
      </w:r>
      <w:bookmarkEnd w:id="417"/>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1C16F9B4" w:rsidR="00C75207" w:rsidRPr="00BF2341" w:rsidRDefault="00EE271B" w:rsidP="00AF66D6">
      <w:pPr>
        <w:numPr>
          <w:ilvl w:val="0"/>
          <w:numId w:val="15"/>
        </w:numPr>
        <w:jc w:val="both"/>
      </w:pPr>
      <w:bookmarkStart w:id="418" w:name="_Hlk182907177"/>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r>
        <w:t>etc.)</w:t>
      </w:r>
      <w:bookmarkEnd w:id="418"/>
    </w:p>
    <w:p w14:paraId="0FDC3AA7" w14:textId="387635DF" w:rsidR="00C75207" w:rsidRPr="00BF2341" w:rsidRDefault="00C75207" w:rsidP="00AF66D6">
      <w:pPr>
        <w:numPr>
          <w:ilvl w:val="0"/>
          <w:numId w:val="15"/>
        </w:numPr>
        <w:jc w:val="both"/>
      </w:pPr>
      <w:r w:rsidRPr="00BF2341">
        <w:t xml:space="preserve">If the </w:t>
      </w:r>
      <w:r w:rsidR="002750D6">
        <w:t>Development</w:t>
      </w:r>
      <w:r w:rsidRPr="00BF2341">
        <w:t xml:space="preserve"> involves other parties</w:t>
      </w:r>
      <w:bookmarkStart w:id="419" w:name="_Hlk187761510"/>
      <w:r w:rsidR="005B3749">
        <w:t xml:space="preserve"> (i.e. General Contractor, Guarantor, Homebuilder)</w:t>
      </w:r>
      <w:bookmarkEnd w:id="419"/>
      <w:r w:rsidRPr="00BF2341">
        <w:t xml:space="preserve"> – Provide a narrative describing</w:t>
      </w:r>
      <w:bookmarkStart w:id="420" w:name="_Hlk187761542"/>
      <w:r w:rsidR="005B3749">
        <w:t xml:space="preserve"> those entities/individuals and their respective roles</w:t>
      </w:r>
      <w:bookmarkEnd w:id="420"/>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77777777" w:rsidR="00C75207" w:rsidRPr="00BF2341" w:rsidRDefault="00C75207" w:rsidP="00AF66D6">
      <w:pPr>
        <w:numPr>
          <w:ilvl w:val="0"/>
          <w:numId w:val="15"/>
        </w:numPr>
        <w:jc w:val="both"/>
      </w:pPr>
      <w:r w:rsidRPr="00BF2341">
        <w:t>Organizational charts illustrating all housing personnel.</w:t>
      </w:r>
    </w:p>
    <w:p w14:paraId="147969CC" w14:textId="49FB6BD3" w:rsidR="00F56247" w:rsidRPr="00C712DB" w:rsidRDefault="00C75207" w:rsidP="00061A90">
      <w:pPr>
        <w:pStyle w:val="ListParagraph"/>
        <w:numPr>
          <w:ilvl w:val="0"/>
          <w:numId w:val="15"/>
        </w:numPr>
        <w:jc w:val="both"/>
      </w:pPr>
      <w:bookmarkStart w:id="421" w:name="_Hlk193094375"/>
      <w:bookmarkStart w:id="422" w:name="_Hlk182907232"/>
      <w:r w:rsidRPr="00BF2341">
        <w:t>P</w:t>
      </w:r>
      <w:r w:rsidR="00EE271B">
        <w:t xml:space="preserve">rovide a Narrative detailing staff </w:t>
      </w:r>
      <w:r w:rsidR="003E71BD">
        <w:t>experience and</w:t>
      </w:r>
      <w:r w:rsidR="00EE271B">
        <w:t xml:space="preserve"> provide </w:t>
      </w:r>
      <w:bookmarkStart w:id="423" w:name="_Hlk182750491"/>
      <w:r w:rsidR="0038009B">
        <w:t>certificates of occupancy</w:t>
      </w:r>
      <w:bookmarkEnd w:id="423"/>
      <w:r w:rsidR="00EE271B">
        <w:t xml:space="preserve"> </w:t>
      </w:r>
      <w:r w:rsidR="0022390B">
        <w:t>showing that the Applicant</w:t>
      </w:r>
      <w:r w:rsidR="00287AE2">
        <w:t xml:space="preserve"> or representative</w:t>
      </w:r>
      <w:r w:rsidR="0022390B">
        <w:t xml:space="preserve"> has sufficient experience commensurate with what they are proposing to build</w:t>
      </w:r>
      <w:bookmarkEnd w:id="421"/>
      <w:r w:rsidR="00EE271B">
        <w:t>.</w:t>
      </w:r>
      <w:r w:rsidR="00287AE2">
        <w:t xml:space="preserve"> </w:t>
      </w:r>
      <w:bookmarkStart w:id="424" w:name="_Hlk187583668"/>
      <w:r w:rsidR="00287AE2">
        <w:t xml:space="preserve">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w:t>
      </w:r>
      <w:bookmarkStart w:id="425" w:name="_Hlk193094497"/>
      <w:r w:rsidR="00287AE2">
        <w:t>If the Applicant is supplementing their experience by using the experience of a General Contractor. Certificates of Occupancy may be provided for the General Contractor or an individual or a different entity that the General Contractor controls.</w:t>
      </w:r>
      <w:r w:rsidR="00F56247">
        <w:t xml:space="preserve"> </w:t>
      </w:r>
      <w:bookmarkEnd w:id="425"/>
      <w:r w:rsidR="00F56247">
        <w:t>Additionally, please</w:t>
      </w:r>
      <w:bookmarkEnd w:id="424"/>
      <w:r w:rsidR="00F56247">
        <w:t xml:space="preserve"> </w:t>
      </w:r>
      <w:r w:rsidR="00F56247" w:rsidRPr="00C712DB">
        <w:t>Document and delineate the names and job titles of all staff persons responsible for the proposed Activity and their areas of responsibility.  This must include:</w:t>
      </w:r>
    </w:p>
    <w:p w14:paraId="10DC6737" w14:textId="77777777" w:rsidR="00F56247" w:rsidRPr="00C712DB" w:rsidRDefault="00F56247" w:rsidP="00F56247">
      <w:pPr>
        <w:numPr>
          <w:ilvl w:val="1"/>
          <w:numId w:val="17"/>
        </w:numPr>
        <w:jc w:val="both"/>
      </w:pPr>
      <w:bookmarkStart w:id="426" w:name="_Hlk193094637"/>
      <w:r w:rsidRPr="00C712DB">
        <w:t>The processes that will be used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be used to provide production oversight to the point of construction completion.</w:t>
      </w:r>
    </w:p>
    <w:p w14:paraId="0E56833D" w14:textId="7043A594" w:rsidR="00B67686" w:rsidRPr="00B67686" w:rsidRDefault="00F56247" w:rsidP="00F56247">
      <w:pPr>
        <w:numPr>
          <w:ilvl w:val="1"/>
          <w:numId w:val="17"/>
        </w:numPr>
        <w:jc w:val="both"/>
      </w:pPr>
      <w:r w:rsidRPr="00C712DB">
        <w:t>Management of contractors and subcontractors.</w:t>
      </w:r>
      <w:r>
        <w:t xml:space="preserve"> </w:t>
      </w:r>
      <w:r w:rsidR="00EE271B">
        <w:t xml:space="preserve"> </w:t>
      </w:r>
    </w:p>
    <w:bookmarkEnd w:id="422"/>
    <w:bookmarkEnd w:id="426"/>
    <w:p w14:paraId="733C8E9C" w14:textId="77777777" w:rsidR="009733F2" w:rsidRPr="00C712DB" w:rsidRDefault="006453FE" w:rsidP="00AF66D6">
      <w:pPr>
        <w:pStyle w:val="BodyTextIndent"/>
        <w:numPr>
          <w:ilvl w:val="0"/>
          <w:numId w:val="15"/>
        </w:numPr>
      </w:pPr>
      <w:r w:rsidRPr="00C712DB">
        <w:t>Describe financial policies and procedures, including internal controls.  The description must discuss disbursement of funds, requests for funds, and payment of subcontractors.</w:t>
      </w:r>
    </w:p>
    <w:p w14:paraId="53C6BA14" w14:textId="72251C3F" w:rsidR="00B67686" w:rsidRPr="00C712DB" w:rsidRDefault="006453FE" w:rsidP="001B5484">
      <w:pPr>
        <w:pStyle w:val="BodyTextIndent"/>
        <w:numPr>
          <w:ilvl w:val="0"/>
          <w:numId w:val="15"/>
        </w:numPr>
      </w:pPr>
      <w:r w:rsidRPr="00C712DB">
        <w:t>The Applicant’s financial statements</w:t>
      </w:r>
      <w:r w:rsidR="00680615" w:rsidRPr="00C712DB">
        <w:t xml:space="preserve"> for the current year and t</w:t>
      </w:r>
      <w:r w:rsidR="00564641">
        <w:t>wo</w:t>
      </w:r>
      <w:r w:rsidR="00680615" w:rsidRPr="00C712DB">
        <w:t xml:space="preserve"> preceding years</w:t>
      </w:r>
      <w:r w:rsidRPr="00C712DB">
        <w:t xml:space="preserve">.  The financials </w:t>
      </w:r>
      <w:r w:rsidR="00135823">
        <w:t>may</w:t>
      </w:r>
      <w:r w:rsidRPr="00C712DB">
        <w:t xml:space="preserve"> be prepared by a </w:t>
      </w:r>
      <w:bookmarkStart w:id="427" w:name="_Hlk193094776"/>
      <w:r w:rsidRPr="00C712DB">
        <w:t>CPA</w:t>
      </w:r>
      <w:bookmarkStart w:id="428" w:name="_Hlk184209825"/>
      <w:r w:rsidR="00135823">
        <w:t>, Financial Institution, financial professional, etc</w:t>
      </w:r>
      <w:r w:rsidRPr="00C712DB">
        <w:t>.</w:t>
      </w:r>
      <w:bookmarkEnd w:id="427"/>
      <w:bookmarkEnd w:id="428"/>
      <w:r w:rsidR="008B721B">
        <w:t xml:space="preserve"> </w:t>
      </w:r>
      <w:bookmarkStart w:id="429" w:name="_Hlk187578026"/>
      <w:bookmarkStart w:id="430" w:name="_Hlk193094810"/>
      <w:r w:rsidR="00287AE2">
        <w:t xml:space="preserve">Personal Financial Statements </w:t>
      </w:r>
      <w:r w:rsidR="005F6781">
        <w:t xml:space="preserve">or Tax Returns </w:t>
      </w:r>
      <w:r w:rsidR="00287AE2">
        <w:t>signed by the Applicant are also acceptable.</w:t>
      </w:r>
      <w:bookmarkEnd w:id="429"/>
      <w:r w:rsidR="00287AE2">
        <w:t xml:space="preserve"> </w:t>
      </w:r>
      <w:bookmarkStart w:id="431" w:name="_Hlk187586976"/>
      <w:bookmarkStart w:id="432" w:name="_Hlk184117060"/>
      <w:r w:rsidR="007837D6">
        <w:t xml:space="preserve">If </w:t>
      </w:r>
      <w:r w:rsidR="007837D6">
        <w:lastRenderedPageBreak/>
        <w:t xml:space="preserve">using cash as their 10% contribution, </w:t>
      </w:r>
      <w:bookmarkEnd w:id="431"/>
      <w:r w:rsidR="00245048">
        <w:t>t</w:t>
      </w:r>
      <w:r w:rsidR="00EA56F7">
        <w:t>he</w:t>
      </w:r>
      <w:r w:rsidR="00135823">
        <w:t xml:space="preserv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meet</w:t>
      </w:r>
      <w:r w:rsidR="00EA56F7">
        <w:t>s</w:t>
      </w:r>
      <w:r w:rsidR="007837D6">
        <w:t xml:space="preserve"> the minimum contribution</w:t>
      </w:r>
      <w:r w:rsidR="00135823">
        <w:t xml:space="preserve"> requirement</w:t>
      </w:r>
      <w:r w:rsidR="007837D6">
        <w:t>.</w:t>
      </w:r>
      <w:bookmarkEnd w:id="430"/>
      <w:r w:rsidR="007837D6">
        <w:t xml:space="preserve"> T</w:t>
      </w:r>
      <w:r w:rsidR="006B003E">
        <w:t>he prior year’s financial statements must</w:t>
      </w:r>
      <w:r w:rsidR="00135823">
        <w:t xml:space="preserve"> demonstrate the financial capacity </w:t>
      </w:r>
      <w:r w:rsidR="006B003E">
        <w:t xml:space="preserve">of the Applicant </w:t>
      </w:r>
      <w:r w:rsidR="00135823">
        <w:t xml:space="preserve">to undertake the proposed development. </w:t>
      </w:r>
      <w:r w:rsidR="0038009B">
        <w:t xml:space="preserve"> </w:t>
      </w:r>
      <w:bookmarkStart w:id="433" w:name="_Hlk182751265"/>
      <w:bookmarkEnd w:id="432"/>
      <w:r w:rsidR="0038009B">
        <w:t>If the applicant is a newly formed entity, then the personal financial statements of the Authorized Signatory must be provided for the current year and two preceding years.</w:t>
      </w:r>
      <w:bookmarkEnd w:id="433"/>
      <w:r w:rsidR="005F6781">
        <w:t xml:space="preserve"> </w:t>
      </w:r>
      <w:bookmarkStart w:id="434" w:name="_Hlk187583628"/>
      <w:r w:rsidR="005F6781" w:rsidRPr="005F6781">
        <w:rPr>
          <w:b/>
          <w:bCs/>
        </w:rPr>
        <w:t>If the Applicant is partnering with an individual/entity to be the financial guarantor of the development, this partnership must be disclosed in the Partnerships section of the application submitted.</w:t>
      </w:r>
      <w:bookmarkEnd w:id="434"/>
    </w:p>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How the partner contribution will be used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628D88FE"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is required for all activities. Proposed </w:t>
      </w:r>
      <w:r>
        <w:t>Development</w:t>
      </w:r>
      <w:r w:rsidRPr="003B7712">
        <w:t xml:space="preserve">s must provide an independent third party </w:t>
      </w:r>
      <w:r>
        <w:t>Broker’s opinion</w:t>
      </w:r>
      <w:r w:rsidRPr="003B7712">
        <w:t xml:space="preserve">. All </w:t>
      </w:r>
      <w:r>
        <w:t>broker’s opinions</w:t>
      </w:r>
      <w:r w:rsidRPr="003B7712">
        <w:t xml:space="preserve"> must be dated no </w:t>
      </w:r>
      <w:r>
        <w:t>more</w:t>
      </w:r>
      <w:r w:rsidRPr="003B7712">
        <w:t xml:space="preserve"> than </w:t>
      </w:r>
      <w:del w:id="435" w:author="Corey Bornemann" w:date="2026-01-05T08:13:00Z" w16du:dateUtc="2026-01-05T14:13:00Z">
        <w:r w:rsidRPr="003B7712" w:rsidDel="00F80B59">
          <w:delText>12</w:delText>
        </w:r>
      </w:del>
      <w:ins w:id="436" w:author="Corey Bornemann" w:date="2026-01-05T08:13:00Z" w16du:dateUtc="2026-01-05T14:13:00Z">
        <w:r w:rsidR="00F80B59">
          <w:t>6</w:t>
        </w:r>
      </w:ins>
      <w:r w:rsidRPr="003B7712">
        <w:t xml:space="preserve"> months prior to the date of the </w:t>
      </w:r>
      <w:r w:rsidRPr="00C712DB">
        <w:t>Application</w:t>
      </w:r>
      <w:r w:rsidRPr="003B7712">
        <w:t xml:space="preserve">. </w:t>
      </w:r>
      <w:r>
        <w:t xml:space="preserve"> The opinion will be used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3F737D36" w:rsidR="005C3071" w:rsidRPr="00FF3FD6" w:rsidRDefault="005C3071" w:rsidP="005C3071">
      <w:pPr>
        <w:pStyle w:val="BodyTextIndent"/>
        <w:numPr>
          <w:ilvl w:val="0"/>
          <w:numId w:val="40"/>
        </w:numPr>
        <w:rPr>
          <w:u w:val="single"/>
        </w:rPr>
      </w:pPr>
      <w:r>
        <w:t>Broker’s opinions</w:t>
      </w:r>
      <w:r w:rsidRPr="003B7712">
        <w:t xml:space="preserve"> must be dated no </w:t>
      </w:r>
      <w:r>
        <w:t>more</w:t>
      </w:r>
      <w:r w:rsidRPr="003B7712">
        <w:t xml:space="preserve"> than </w:t>
      </w:r>
      <w:del w:id="437" w:author="Corey Bornemann" w:date="2026-01-05T08:13:00Z" w16du:dateUtc="2026-01-05T14:13:00Z">
        <w:r w:rsidRPr="003B7712" w:rsidDel="00F80B59">
          <w:delText>12</w:delText>
        </w:r>
      </w:del>
      <w:ins w:id="438" w:author="Corey Bornemann" w:date="2026-01-05T08:13:00Z" w16du:dateUtc="2026-01-05T14:13:00Z">
        <w:r w:rsidR="00F80B59">
          <w:t>6</w:t>
        </w:r>
      </w:ins>
      <w:r w:rsidRPr="003B7712">
        <w:t xml:space="preserve"> months prior to the date of the </w:t>
      </w:r>
      <w:r w:rsidRPr="00C712DB">
        <w:t>Application</w:t>
      </w:r>
      <w:r>
        <w:t>.</w:t>
      </w:r>
    </w:p>
    <w:p w14:paraId="57EB8579" w14:textId="42FE4B71" w:rsidR="005C3071" w:rsidRPr="00FF3FD6" w:rsidRDefault="005C3071" w:rsidP="005C3071">
      <w:pPr>
        <w:pStyle w:val="BodyTextIndent"/>
        <w:numPr>
          <w:ilvl w:val="0"/>
          <w:numId w:val="40"/>
        </w:numPr>
        <w:rPr>
          <w:u w:val="single"/>
        </w:rPr>
      </w:pPr>
      <w:r>
        <w:rPr>
          <w:snapToGrid w:val="0"/>
        </w:rPr>
        <w:t xml:space="preserve">Applicant or applicant’s designated individual must be listed as the person the report was prepared for.  </w:t>
      </w:r>
    </w:p>
    <w:p w14:paraId="3BAEB14B" w14:textId="734EE920" w:rsidR="005C3071" w:rsidRPr="00FF3FD6" w:rsidRDefault="005C3071" w:rsidP="005C3071">
      <w:pPr>
        <w:pStyle w:val="BodyTextIndent"/>
        <w:numPr>
          <w:ilvl w:val="0"/>
          <w:numId w:val="40"/>
        </w:numPr>
        <w:rPr>
          <w:u w:val="single"/>
        </w:rPr>
      </w:pPr>
      <w:r>
        <w:rPr>
          <w:snapToGrid w:val="0"/>
        </w:rPr>
        <w:t xml:space="preserve">Broker’s opinion should include comparable listings including active listings, pending listings, and sold listings of homes in the market area within the last </w:t>
      </w:r>
      <w:del w:id="439" w:author="Corey Bornemann" w:date="2026-01-05T08:13:00Z" w16du:dateUtc="2026-01-05T14:13:00Z">
        <w:r w:rsidDel="00F80B59">
          <w:rPr>
            <w:snapToGrid w:val="0"/>
          </w:rPr>
          <w:delText>12</w:delText>
        </w:r>
      </w:del>
      <w:ins w:id="440" w:author="Corey Bornemann" w:date="2026-01-05T08:13:00Z" w16du:dateUtc="2026-01-05T14:13:00Z">
        <w:r w:rsidR="00F80B59">
          <w:rPr>
            <w:snapToGrid w:val="0"/>
          </w:rPr>
          <w:t>6</w:t>
        </w:r>
      </w:ins>
      <w:r>
        <w:rPr>
          <w:snapToGrid w:val="0"/>
        </w:rPr>
        <w:t xml:space="preserve"> months.</w:t>
      </w:r>
    </w:p>
    <w:p w14:paraId="474E3F62" w14:textId="48139F89" w:rsidR="005C3071" w:rsidRPr="00FF3FD6" w:rsidRDefault="005C3071" w:rsidP="005C3071">
      <w:pPr>
        <w:pStyle w:val="BodyTextIndent"/>
        <w:numPr>
          <w:ilvl w:val="0"/>
          <w:numId w:val="40"/>
        </w:numPr>
        <w:rPr>
          <w:u w:val="single"/>
        </w:rPr>
      </w:pPr>
      <w:r>
        <w:rPr>
          <w:snapToGrid w:val="0"/>
        </w:rPr>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Year in which the comparables were built</w:t>
      </w:r>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Acreage which the comparables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415"/>
    <w:p w14:paraId="3B3E1A8B" w14:textId="3AAC3808"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 xml:space="preserve">omparable cost </w:t>
      </w:r>
      <w:del w:id="441" w:author="Corey Bornemann" w:date="2026-01-05T08:15:00Z" w16du:dateUtc="2026-01-05T14:15:00Z">
        <w:r w:rsidRPr="009F3D37" w:rsidDel="00F80B59">
          <w:rPr>
            <w:snapToGrid w:val="0"/>
          </w:rPr>
          <w:delText xml:space="preserve">per square foot </w:delText>
        </w:r>
      </w:del>
      <w:r w:rsidRPr="009F3D37">
        <w:rPr>
          <w:snapToGrid w:val="0"/>
        </w:rPr>
        <w:t>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lastRenderedPageBreak/>
        <w:t>Suggested list price for the properties once completed.</w:t>
      </w:r>
    </w:p>
    <w:p w14:paraId="7F345AA2" w14:textId="202DDF90" w:rsidR="009F3D37" w:rsidRPr="00FF3FD6" w:rsidDel="00F80B59" w:rsidRDefault="009F3D37" w:rsidP="009F3D37">
      <w:pPr>
        <w:pStyle w:val="ListParagraph"/>
        <w:numPr>
          <w:ilvl w:val="0"/>
          <w:numId w:val="40"/>
        </w:numPr>
        <w:jc w:val="both"/>
        <w:rPr>
          <w:del w:id="442" w:author="Corey Bornemann" w:date="2026-01-05T08:14:00Z" w16du:dateUtc="2026-01-05T14:14:00Z"/>
        </w:rPr>
      </w:pPr>
      <w:del w:id="443" w:author="Corey Bornemann" w:date="2026-01-05T08:14:00Z" w16du:dateUtc="2026-01-05T14:14:00Z">
        <w:r w:rsidDel="00F80B59">
          <w:rPr>
            <w:snapToGrid w:val="0"/>
          </w:rPr>
          <w:delText>If the Applicant intends to claim points f</w:delText>
        </w:r>
        <w:r w:rsidR="00F56247" w:rsidDel="00F80B59">
          <w:rPr>
            <w:snapToGrid w:val="0"/>
          </w:rPr>
          <w:delText>o</w:delText>
        </w:r>
        <w:r w:rsidDel="00F80B59">
          <w:rPr>
            <w:snapToGrid w:val="0"/>
          </w:rPr>
          <w:delText xml:space="preserve">r Proximity to </w:delText>
        </w:r>
        <w:r w:rsidR="00524A74" w:rsidDel="00F80B59">
          <w:rPr>
            <w:snapToGrid w:val="0"/>
          </w:rPr>
          <w:delText>A</w:delText>
        </w:r>
        <w:r w:rsidDel="00F80B59">
          <w:rPr>
            <w:snapToGrid w:val="0"/>
          </w:rPr>
          <w:delText>menities</w:delText>
        </w:r>
        <w:r w:rsidR="00524A74" w:rsidDel="00F80B59">
          <w:rPr>
            <w:snapToGrid w:val="0"/>
          </w:rPr>
          <w:delText>,</w:delText>
        </w:r>
        <w:r w:rsidDel="00F80B59">
          <w:rPr>
            <w:snapToGrid w:val="0"/>
          </w:rPr>
          <w:delText xml:space="preserve"> a map </w:delText>
        </w:r>
      </w:del>
      <w:ins w:id="444" w:author="Eliezer Vargas" w:date="2025-10-17T12:03:00Z" w16du:dateUtc="2025-10-17T17:03:00Z">
        <w:del w:id="445" w:author="Corey Bornemann" w:date="2026-01-05T08:14:00Z" w16du:dateUtc="2026-01-05T14:14:00Z">
          <w:r w:rsidR="007858F9" w:rsidDel="00F80B59">
            <w:rPr>
              <w:snapToGrid w:val="0"/>
            </w:rPr>
            <w:delText>measuring the distance from the proposed development site to the</w:delText>
          </w:r>
        </w:del>
      </w:ins>
      <w:del w:id="446" w:author="Corey Bornemann" w:date="2026-01-05T08:14:00Z" w16du:dateUtc="2026-01-05T14:14:00Z">
        <w:r w:rsidDel="00F80B59">
          <w:rPr>
            <w:snapToGrid w:val="0"/>
          </w:rPr>
          <w:delText>showing the local amenities must be provided within the broker’s opinion and be prepared by the broker.</w:delText>
        </w:r>
      </w:del>
    </w:p>
    <w:p w14:paraId="6A061F7A" w14:textId="77777777" w:rsidR="009F3D37" w:rsidRPr="000E7C98" w:rsidRDefault="009F3D37" w:rsidP="00FF3FD6">
      <w:pPr>
        <w:jc w:val="both"/>
      </w:pPr>
    </w:p>
    <w:p w14:paraId="228A3CB5" w14:textId="644B5757"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r w:rsidR="002D7B6F">
        <w:rPr>
          <w:b/>
        </w:rPr>
        <w:t>Spreadsheets</w:t>
      </w:r>
      <w:r w:rsidR="000F25A0">
        <w:rPr>
          <w:b/>
        </w:rPr>
        <w:t xml:space="preserve"> associated with this application to complete this section. </w:t>
      </w:r>
      <w:r w:rsidR="00C75207" w:rsidRPr="003B7712">
        <w:t xml:space="preserve">Applicants must detail the exact activities and costs to be paid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447" w:name="_Hlk182909184"/>
      <w:r>
        <w:t xml:space="preserve"> Infrastructure</w:t>
      </w:r>
      <w:bookmarkEnd w:id="447"/>
      <w:r>
        <w:t xml:space="preserve"> development</w:t>
      </w:r>
      <w:bookmarkStart w:id="448" w:name="_Hlk187583259"/>
      <w:r w:rsidR="005F6781">
        <w:t xml:space="preserve"> (such as dirt work, utilities, paving streets/roads) is allowed to be</w:t>
      </w:r>
      <w:r>
        <w:t xml:space="preserve"> </w:t>
      </w:r>
      <w:bookmarkEnd w:id="448"/>
      <w:r w:rsidR="00776868">
        <w:t>paid for by Oklahoma Homebuilder Program</w:t>
      </w:r>
      <w:r w:rsidR="00776868" w:rsidRPr="003B7712">
        <w:t xml:space="preserve"> funds</w:t>
      </w:r>
      <w:r w:rsidR="005F6781">
        <w:t>. These costs</w:t>
      </w:r>
      <w:r w:rsidR="00776868">
        <w:t xml:space="preserve"> </w:t>
      </w:r>
      <w:r>
        <w:t xml:space="preserve">must be </w:t>
      </w:r>
      <w:r w:rsidR="003F67D4">
        <w:t xml:space="preserve">included in the Development Budget and be </w:t>
      </w:r>
      <w:r>
        <w:t>directly related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449" w:name="_Hlk141632993"/>
      <w:r w:rsidRPr="003B7712">
        <w:t>Construction “hard” costs</w:t>
      </w:r>
    </w:p>
    <w:p w14:paraId="21868D81" w14:textId="4334C621" w:rsidR="00F56247" w:rsidRDefault="00F56247" w:rsidP="00AF66D6">
      <w:pPr>
        <w:numPr>
          <w:ilvl w:val="0"/>
          <w:numId w:val="9"/>
        </w:numPr>
        <w:jc w:val="both"/>
      </w:pPr>
      <w:bookmarkStart w:id="450" w:name="_Hlk187583137"/>
      <w:r>
        <w:t>Cost of infrastructure</w:t>
      </w:r>
      <w:r w:rsidR="0005449F">
        <w:t xml:space="preserve"> (dirt work, utilities, etc.)</w:t>
      </w:r>
    </w:p>
    <w:bookmarkEnd w:id="450"/>
    <w:p w14:paraId="79CD6EF4" w14:textId="0D41F7CA" w:rsidR="000D1695" w:rsidRPr="00C712DB" w:rsidRDefault="000D1695" w:rsidP="00AF66D6">
      <w:pPr>
        <w:numPr>
          <w:ilvl w:val="0"/>
          <w:numId w:val="9"/>
        </w:numPr>
        <w:jc w:val="both"/>
      </w:pPr>
      <w:r w:rsidRPr="00C712DB">
        <w:t>Contractor profit</w:t>
      </w:r>
      <w:r w:rsidR="00D977E5">
        <w:t xml:space="preserve"> </w:t>
      </w:r>
      <w:bookmarkStart w:id="451" w:name="_Hlk184204418"/>
      <w:r w:rsidR="00D977E5">
        <w:t>– cannot exceed 15% of Total Development Costs (TDC).</w:t>
      </w:r>
      <w:bookmarkEnd w:id="451"/>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5567C104" w:rsidR="00C75207" w:rsidRPr="003B7712" w:rsidRDefault="00C75207" w:rsidP="00AF66D6">
      <w:pPr>
        <w:numPr>
          <w:ilvl w:val="0"/>
          <w:numId w:val="9"/>
        </w:numPr>
        <w:jc w:val="both"/>
      </w:pPr>
      <w:r w:rsidRPr="00C712DB">
        <w:t xml:space="preserve">Contingency </w:t>
      </w:r>
      <w:r w:rsidR="0014329C">
        <w:t>–</w:t>
      </w:r>
      <w:bookmarkStart w:id="452" w:name="_Hlk182909274"/>
      <w:r w:rsidR="006A3568">
        <w:t xml:space="preserve"> </w:t>
      </w:r>
      <w:ins w:id="453" w:author="Corey Bornemann" w:date="2025-12-30T15:38:00Z" w16du:dateUtc="2025-12-30T21:38:00Z">
        <w:r w:rsidR="00D01DFF">
          <w:t>must be a minimum of 5% of the loan amount</w:t>
        </w:r>
      </w:ins>
      <w:del w:id="454" w:author="Corey Bornemann" w:date="2025-11-20T08:34:00Z" w16du:dateUtc="2025-11-20T14:34:00Z">
        <w:r w:rsidR="0014329C" w:rsidDel="009A3FA3">
          <w:delText xml:space="preserve">cannot </w:delText>
        </w:r>
      </w:del>
      <w:del w:id="455" w:author="Corey Bornemann" w:date="2025-11-20T08:35:00Z" w16du:dateUtc="2025-11-20T14:35:00Z">
        <w:r w:rsidR="0014329C" w:rsidDel="009A3FA3">
          <w:delText xml:space="preserve">exceed </w:delText>
        </w:r>
      </w:del>
      <w:del w:id="456" w:author="Eliezer Vargas" w:date="2025-10-22T10:45:00Z" w16du:dateUtc="2025-10-22T15:45:00Z">
        <w:r w:rsidR="0014329C" w:rsidDel="00DB707E">
          <w:delText>6</w:delText>
        </w:r>
      </w:del>
      <w:del w:id="457" w:author="Eliezer Vargas" w:date="2025-10-29T11:33:00Z" w16du:dateUtc="2025-10-29T16:33:00Z">
        <w:r w:rsidR="0014329C" w:rsidDel="000E536C">
          <w:delText xml:space="preserve">% </w:delText>
        </w:r>
      </w:del>
      <w:del w:id="458" w:author="Corey Bornemann" w:date="2025-11-20T08:36:00Z" w16du:dateUtc="2025-11-20T14:36:00Z">
        <w:r w:rsidR="0014329C" w:rsidDel="00B10956">
          <w:delText>hard costs</w:delText>
        </w:r>
      </w:del>
      <w:bookmarkEnd w:id="452"/>
      <w:r w:rsidR="0014329C">
        <w:t>.</w:t>
      </w:r>
    </w:p>
    <w:p w14:paraId="186254B4" w14:textId="77777777" w:rsidR="00C75207" w:rsidRPr="003B7712" w:rsidRDefault="00C75207" w:rsidP="00AF66D6">
      <w:pPr>
        <w:numPr>
          <w:ilvl w:val="0"/>
          <w:numId w:val="9"/>
        </w:numPr>
        <w:jc w:val="both"/>
      </w:pPr>
      <w:r w:rsidRPr="003B7712">
        <w:t>Soft costs (architectural, engineering, legal, appraisal, etc.)</w:t>
      </w:r>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449"/>
    <w:p w14:paraId="68105298" w14:textId="77777777" w:rsidR="00C75207" w:rsidRPr="003B7712" w:rsidRDefault="00C75207" w:rsidP="00A3296A">
      <w:pPr>
        <w:ind w:left="660"/>
        <w:jc w:val="both"/>
      </w:pPr>
    </w:p>
    <w:p w14:paraId="553D7A31" w14:textId="27D71AB5" w:rsidR="00C75207" w:rsidRPr="00130E90" w:rsidRDefault="00230C37" w:rsidP="00A3296A">
      <w:pPr>
        <w:ind w:left="720"/>
        <w:jc w:val="both"/>
      </w:pPr>
      <w:r>
        <w:t>OHFA</w:t>
      </w:r>
      <w:r w:rsidR="00C75207" w:rsidRPr="003B7712">
        <w:t xml:space="preserve"> will review all costs to ensure that they are customary, reasonable and necessary.  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C75207" w:rsidRPr="003B7712">
        <w:t>.</w:t>
      </w:r>
      <w:r w:rsidR="00233C54">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 xml:space="preserve">HUD Section 234 Limits in effect at the time of </w:t>
      </w:r>
      <w:ins w:id="459" w:author="Eliezer Vargas" w:date="2025-10-17T14:26:00Z" w16du:dateUtc="2025-10-17T19:26:00Z">
        <w:r w:rsidR="00B65891">
          <w:rPr>
            <w:b/>
            <w:bCs/>
          </w:rPr>
          <w:t>home sale</w:t>
        </w:r>
      </w:ins>
      <w:del w:id="460" w:author="Eliezer Vargas" w:date="2025-10-17T14:26:00Z" w16du:dateUtc="2025-10-17T19:26:00Z">
        <w:r w:rsidR="00776868" w:rsidRPr="004C46F4" w:rsidDel="00B65891">
          <w:rPr>
            <w:b/>
            <w:bCs/>
          </w:rPr>
          <w:delText>application</w:delText>
        </w:r>
      </w:del>
      <w:r w:rsidR="007D6E4A" w:rsidRPr="007D6E4A">
        <w:rPr>
          <w:b/>
          <w:bCs/>
        </w:rPr>
        <w:t>.</w:t>
      </w:r>
      <w:r w:rsidR="00233C54" w:rsidRPr="00130E90">
        <w:t xml:space="preserve"> </w:t>
      </w:r>
      <w:r w:rsidR="00233C54" w:rsidRPr="00130E90">
        <w:rPr>
          <w:i/>
        </w:rPr>
        <w:t xml:space="preserve"> </w:t>
      </w:r>
    </w:p>
    <w:p w14:paraId="32859600" w14:textId="77777777" w:rsidR="00C75207" w:rsidRPr="003B7712" w:rsidRDefault="00C75207" w:rsidP="00A3296A">
      <w:pPr>
        <w:ind w:left="720"/>
        <w:jc w:val="both"/>
      </w:pPr>
    </w:p>
    <w:p w14:paraId="777DF35A" w14:textId="38B7AE91" w:rsidR="00B10956" w:rsidRDefault="00B10956" w:rsidP="00A3296A">
      <w:pPr>
        <w:pStyle w:val="BodyTextIndent"/>
        <w:rPr>
          <w:ins w:id="461" w:author="Corey Bornemann" w:date="2025-11-20T08:37:00Z" w16du:dateUtc="2025-11-20T14:37:00Z"/>
        </w:rPr>
      </w:pPr>
      <w:ins w:id="462" w:author="Corey Bornemann" w:date="2025-11-20T08:38:00Z" w16du:dateUtc="2025-11-20T14:38:00Z">
        <w:r>
          <w:lastRenderedPageBreak/>
          <w:t>If a cost listed on the Development Budget is not expected to be incurred, please provide an explanation as to why.</w:t>
        </w:r>
      </w:ins>
    </w:p>
    <w:p w14:paraId="6251C937" w14:textId="77777777" w:rsidR="00B10956" w:rsidRDefault="00B10956" w:rsidP="00A3296A">
      <w:pPr>
        <w:pStyle w:val="BodyTextIndent"/>
        <w:rPr>
          <w:ins w:id="463" w:author="Corey Bornemann" w:date="2025-11-20T08:37:00Z" w16du:dateUtc="2025-11-20T14:37:00Z"/>
        </w:rPr>
      </w:pPr>
    </w:p>
    <w:p w14:paraId="49D83C91" w14:textId="4082505D"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464"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be included</w:t>
      </w:r>
      <w:r w:rsidR="000D1695">
        <w:rPr>
          <w:color w:val="auto"/>
        </w:rPr>
        <w:t>.</w:t>
      </w:r>
    </w:p>
    <w:bookmarkEnd w:id="464"/>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bookmarkStart w:id="465" w:name="_Hlk193095524"/>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w:t>
      </w:r>
      <w:bookmarkEnd w:id="465"/>
      <w:r w:rsidR="00C75207" w:rsidRPr="004905A9">
        <w:t xml:space="preserve">: </w:t>
      </w:r>
      <w:r>
        <w:tab/>
      </w:r>
    </w:p>
    <w:p w14:paraId="1E841406" w14:textId="59946087" w:rsidR="00C75207" w:rsidRPr="003B7712" w:rsidRDefault="00D02757" w:rsidP="001B5484">
      <w:pPr>
        <w:numPr>
          <w:ilvl w:val="0"/>
          <w:numId w:val="10"/>
        </w:numPr>
        <w:tabs>
          <w:tab w:val="clear" w:pos="1800"/>
        </w:tabs>
        <w:ind w:left="1440"/>
        <w:jc w:val="both"/>
      </w:pPr>
      <w:bookmarkStart w:id="466" w:name="_Hlk193095557"/>
      <w:r>
        <w:t>Average sales price of each home</w:t>
      </w:r>
    </w:p>
    <w:bookmarkEnd w:id="466"/>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273455BC"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be </w:t>
      </w:r>
      <w:r w:rsidR="007D6E4A">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Pr="00D576F1">
        <w:rPr>
          <w:color w:val="auto"/>
        </w:rPr>
        <w:t>.  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the </w:t>
      </w:r>
      <w:r w:rsidR="00D94B40">
        <w:rPr>
          <w:color w:val="auto"/>
        </w:rPr>
        <w:t>D</w:t>
      </w:r>
      <w:r w:rsidRPr="00D576F1">
        <w:rPr>
          <w:color w:val="auto"/>
        </w:rPr>
        <w:t>evelopment.  Draws may be made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Pr="00D576F1">
        <w:rPr>
          <w:color w:val="auto"/>
        </w:rPr>
        <w:t xml:space="preserve">.  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p>
    <w:p w14:paraId="58C5B566" w14:textId="77777777" w:rsidR="009C6C21" w:rsidRDefault="009C6C21" w:rsidP="00A032B5">
      <w:pPr>
        <w:pStyle w:val="BodyTextIndent"/>
        <w:ind w:left="1440" w:hanging="360"/>
        <w:rPr>
          <w:color w:val="auto"/>
        </w:rPr>
      </w:pPr>
    </w:p>
    <w:p w14:paraId="5871C14A" w14:textId="20B174B1" w:rsidR="009C6C21" w:rsidRDefault="009C6C21" w:rsidP="00A032B5">
      <w:pPr>
        <w:pStyle w:val="BodyTextIndent"/>
        <w:numPr>
          <w:ilvl w:val="0"/>
          <w:numId w:val="41"/>
        </w:numPr>
        <w:ind w:left="1440"/>
        <w:rPr>
          <w:color w:val="auto"/>
        </w:rPr>
      </w:pPr>
      <w:r>
        <w:rPr>
          <w:color w:val="auto"/>
        </w:rPr>
        <w:t xml:space="preserve">Draw Schedule – </w:t>
      </w:r>
      <w:bookmarkStart w:id="467" w:name="_Hlk182910108"/>
      <w:bookmarkStart w:id="468"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indicate how much of the loan can be drawn once those stages are complete.</w:t>
      </w:r>
      <w:r w:rsidR="007D377E">
        <w:rPr>
          <w:color w:val="auto"/>
        </w:rPr>
        <w:t xml:space="preserve"> </w:t>
      </w:r>
      <w:bookmarkStart w:id="469" w:name="_Hlk187841286"/>
      <w:r w:rsidR="007D377E">
        <w:rPr>
          <w:color w:val="auto"/>
        </w:rPr>
        <w:t>This sample schedule may vary by Development (i.e. for an in-fill development that will most likely not need any infrastructure funding, the 5% for infrastructure would be reallocated amongst the other categories.)</w:t>
      </w:r>
      <w:r w:rsidR="007965F9">
        <w:rPr>
          <w:color w:val="auto"/>
        </w:rPr>
        <w:t xml:space="preserve"> </w:t>
      </w:r>
      <w:bookmarkStart w:id="470" w:name="_Hlk212638098"/>
      <w:bookmarkEnd w:id="467"/>
      <w:bookmarkEnd w:id="469"/>
      <w:ins w:id="471" w:author="Eliezer Vargas" w:date="2025-10-29T13:39:00Z" w16du:dateUtc="2025-10-29T18:39:00Z">
        <w:r w:rsidR="000F6D8A">
          <w:rPr>
            <w:color w:val="auto"/>
          </w:rPr>
          <w:t xml:space="preserve">Applicants are </w:t>
        </w:r>
      </w:ins>
      <w:ins w:id="472" w:author="Eliezer Vargas" w:date="2025-10-30T10:59:00Z" w16du:dateUtc="2025-10-30T15:59:00Z">
        <w:r w:rsidR="003442E5">
          <w:rPr>
            <w:color w:val="auto"/>
          </w:rPr>
          <w:t>required</w:t>
        </w:r>
      </w:ins>
      <w:ins w:id="473" w:author="Eliezer Vargas" w:date="2025-10-30T11:00:00Z" w16du:dateUtc="2025-10-30T16:00:00Z">
        <w:r w:rsidR="003442E5">
          <w:rPr>
            <w:color w:val="auto"/>
          </w:rPr>
          <w:t xml:space="preserve"> </w:t>
        </w:r>
      </w:ins>
      <w:ins w:id="474" w:author="Eliezer Vargas" w:date="2025-10-29T13:39:00Z" w16du:dateUtc="2025-10-29T18:39:00Z">
        <w:r w:rsidR="000F6D8A">
          <w:rPr>
            <w:color w:val="auto"/>
          </w:rPr>
          <w:t xml:space="preserve">to include a </w:t>
        </w:r>
      </w:ins>
      <w:ins w:id="475" w:author="Corey Bornemann" w:date="2025-12-30T15:30:00Z" w16du:dateUtc="2025-12-30T21:30:00Z">
        <w:r w:rsidR="00851307">
          <w:rPr>
            <w:color w:val="auto"/>
          </w:rPr>
          <w:t xml:space="preserve">minimum </w:t>
        </w:r>
      </w:ins>
      <w:ins w:id="476" w:author="Eliezer Vargas" w:date="2025-10-29T13:39:00Z" w16du:dateUtc="2025-10-29T18:39:00Z">
        <w:r w:rsidR="000F6D8A">
          <w:rPr>
            <w:color w:val="auto"/>
          </w:rPr>
          <w:t>5% co</w:t>
        </w:r>
      </w:ins>
      <w:ins w:id="477" w:author="Eliezer Vargas" w:date="2025-10-29T13:40:00Z" w16du:dateUtc="2025-10-29T18:40:00Z">
        <w:r w:rsidR="000F6D8A">
          <w:rPr>
            <w:color w:val="auto"/>
          </w:rPr>
          <w:t>ntingency in their budget</w:t>
        </w:r>
      </w:ins>
      <w:ins w:id="478" w:author="Eliezer Vargas" w:date="2025-10-29T13:44:00Z" w16du:dateUtc="2025-10-29T18:44:00Z">
        <w:r w:rsidR="000F6D8A">
          <w:rPr>
            <w:color w:val="auto"/>
          </w:rPr>
          <w:t xml:space="preserve"> to account for building cost increases or unexpected situations</w:t>
        </w:r>
      </w:ins>
      <w:ins w:id="479" w:author="Eliezer Vargas" w:date="2025-10-29T13:40:00Z" w16du:dateUtc="2025-10-29T18:40:00Z">
        <w:r w:rsidR="000F6D8A">
          <w:rPr>
            <w:color w:val="auto"/>
          </w:rPr>
          <w:t xml:space="preserve">. </w:t>
        </w:r>
      </w:ins>
      <w:bookmarkEnd w:id="470"/>
      <w:r w:rsidR="00D977E5">
        <w:rPr>
          <w:color w:val="auto"/>
        </w:rPr>
        <w:t xml:space="preserve">Funds will not be disbursed until OHFA has conducted an inspection to determine work has been completed. </w:t>
      </w:r>
      <w:bookmarkEnd w:id="468"/>
      <w:r w:rsidR="007965F9">
        <w:rPr>
          <w:color w:val="auto"/>
        </w:rPr>
        <w:t xml:space="preserve">While there are </w:t>
      </w:r>
      <w:del w:id="480" w:author="Eliezer Vargas" w:date="2025-10-29T13:47:00Z" w16du:dateUtc="2025-10-29T18:47:00Z">
        <w:r w:rsidR="007965F9" w:rsidDel="000F6D8A">
          <w:rPr>
            <w:color w:val="auto"/>
          </w:rPr>
          <w:delText xml:space="preserve">eight </w:delText>
        </w:r>
      </w:del>
      <w:ins w:id="481" w:author="Eliezer Vargas" w:date="2025-10-29T13:47:00Z" w16du:dateUtc="2025-10-29T18:47:00Z">
        <w:r w:rsidR="000F6D8A">
          <w:rPr>
            <w:color w:val="auto"/>
          </w:rPr>
          <w:t xml:space="preserve">nine </w:t>
        </w:r>
      </w:ins>
      <w:r w:rsidR="007965F9">
        <w:rPr>
          <w:color w:val="auto"/>
        </w:rPr>
        <w:t xml:space="preserve">stages of construction listed, draws can happen more or less frequently depending on the construction schedule/timeline. </w:t>
      </w:r>
      <w:r>
        <w:rPr>
          <w:color w:val="auto"/>
        </w:rPr>
        <w:t>In any event, OHFA will conduct a minimum of 3 construction inspections</w:t>
      </w:r>
      <w:r w:rsidR="000D2907">
        <w:rPr>
          <w:color w:val="auto"/>
        </w:rPr>
        <w:t>.</w:t>
      </w:r>
      <w:r w:rsidR="00230C37">
        <w:rPr>
          <w:color w:val="auto"/>
        </w:rPr>
        <w:t xml:space="preserve"> </w:t>
      </w:r>
      <w:r w:rsidR="007965F9">
        <w:rPr>
          <w:color w:val="auto"/>
        </w:rPr>
        <w:t>5</w:t>
      </w:r>
      <w:r>
        <w:rPr>
          <w:color w:val="auto"/>
        </w:rPr>
        <w:t xml:space="preserve">% of the total loan amount will be </w:t>
      </w:r>
      <w:r w:rsidR="00A44D5F">
        <w:rPr>
          <w:color w:val="auto"/>
        </w:rPr>
        <w:t xml:space="preserve">withheld </w:t>
      </w:r>
      <w:r>
        <w:rPr>
          <w:color w:val="auto"/>
        </w:rPr>
        <w:t>and paid once Certificates of Occupancy have been received for all homes built using program funds.</w:t>
      </w:r>
    </w:p>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color w:val="auto"/>
        </w:rPr>
      </w:pPr>
      <w:bookmarkStart w:id="482" w:name="_Hlk187764615"/>
      <w:bookmarkStart w:id="483" w:name="_Hlk187764408"/>
      <w:r>
        <w:rPr>
          <w:color w:val="auto"/>
        </w:rPr>
        <w:t>Stage</w:t>
      </w:r>
      <w:bookmarkEnd w:id="482"/>
      <w:r>
        <w:rPr>
          <w:color w:val="auto"/>
        </w:rPr>
        <w:t xml:space="preserve"> 1 (5%) – Infrastructure </w:t>
      </w:r>
    </w:p>
    <w:p w14:paraId="09E0D1E2" w14:textId="1742DA02" w:rsidR="00DC6727" w:rsidRDefault="007965F9" w:rsidP="00A032B5">
      <w:pPr>
        <w:pStyle w:val="BodyTextIndent"/>
        <w:ind w:left="1800" w:hanging="360"/>
        <w:rPr>
          <w:color w:val="auto"/>
        </w:rPr>
      </w:pPr>
      <w:r>
        <w:rPr>
          <w:color w:val="auto"/>
        </w:rPr>
        <w:lastRenderedPageBreak/>
        <w:t>Stage</w:t>
      </w:r>
      <w:r w:rsidR="00DC6727">
        <w:rPr>
          <w:color w:val="auto"/>
        </w:rPr>
        <w:t xml:space="preserve"> </w:t>
      </w:r>
      <w:r>
        <w:rPr>
          <w:color w:val="auto"/>
        </w:rPr>
        <w:t>2</w:t>
      </w:r>
      <w:r w:rsidR="00DC6727">
        <w:rPr>
          <w:color w:val="auto"/>
        </w:rPr>
        <w:t xml:space="preserve"> (5%) – Pad</w:t>
      </w:r>
    </w:p>
    <w:p w14:paraId="10E08194" w14:textId="29FA485C"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3</w:t>
      </w:r>
      <w:r w:rsidR="00DC6727">
        <w:rPr>
          <w:color w:val="auto"/>
        </w:rPr>
        <w:t xml:space="preserve"> (10%) – Floor Slab</w:t>
      </w:r>
    </w:p>
    <w:p w14:paraId="0FD7C045" w14:textId="537F376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4</w:t>
      </w:r>
      <w:r w:rsidR="00DC6727">
        <w:rPr>
          <w:color w:val="auto"/>
        </w:rPr>
        <w:t xml:space="preserve"> (25%) – Framing to dried in stage</w:t>
      </w:r>
    </w:p>
    <w:p w14:paraId="62F7BEB4" w14:textId="0B2ACB1A"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5</w:t>
      </w:r>
      <w:r w:rsidR="00DC6727">
        <w:rPr>
          <w:color w:val="auto"/>
        </w:rPr>
        <w:t xml:space="preserve"> (</w:t>
      </w:r>
      <w:ins w:id="484" w:author="Eliezer Vargas" w:date="2025-10-29T13:38:00Z" w16du:dateUtc="2025-10-29T18:38:00Z">
        <w:r w:rsidR="000F6D8A">
          <w:rPr>
            <w:color w:val="auto"/>
          </w:rPr>
          <w:t>15</w:t>
        </w:r>
      </w:ins>
      <w:del w:id="485" w:author="Eliezer Vargas" w:date="2025-10-29T13:38:00Z" w16du:dateUtc="2025-10-29T18:38:00Z">
        <w:r w:rsidR="00DC6727" w:rsidDel="000F6D8A">
          <w:rPr>
            <w:color w:val="auto"/>
          </w:rPr>
          <w:delText>17</w:delText>
        </w:r>
      </w:del>
      <w:r w:rsidR="00DC6727">
        <w:rPr>
          <w:color w:val="auto"/>
        </w:rPr>
        <w:t>%) – Mechanical Rough Ins</w:t>
      </w:r>
    </w:p>
    <w:p w14:paraId="555BDC9A" w14:textId="795C486D"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6</w:t>
      </w:r>
      <w:r w:rsidR="00DC6727">
        <w:rPr>
          <w:color w:val="auto"/>
        </w:rPr>
        <w:t xml:space="preserve"> (20%) – Interior Finishes</w:t>
      </w:r>
    </w:p>
    <w:p w14:paraId="402AD849" w14:textId="6A8B51F4"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7</w:t>
      </w:r>
      <w:r w:rsidR="00DC6727">
        <w:rPr>
          <w:color w:val="auto"/>
        </w:rPr>
        <w:t xml:space="preserve"> (</w:t>
      </w:r>
      <w:ins w:id="486" w:author="Eliezer Vargas" w:date="2025-10-29T13:38:00Z" w16du:dateUtc="2025-10-29T18:38:00Z">
        <w:r w:rsidR="000F6D8A">
          <w:rPr>
            <w:color w:val="auto"/>
          </w:rPr>
          <w:t>10</w:t>
        </w:r>
      </w:ins>
      <w:del w:id="487" w:author="Eliezer Vargas" w:date="2025-10-29T13:38:00Z" w16du:dateUtc="2025-10-29T18:38:00Z">
        <w:r w:rsidR="00DC6727" w:rsidDel="000F6D8A">
          <w:rPr>
            <w:color w:val="auto"/>
          </w:rPr>
          <w:delText>13</w:delText>
        </w:r>
      </w:del>
      <w:r w:rsidR="00DC6727">
        <w:rPr>
          <w:color w:val="auto"/>
        </w:rPr>
        <w:t>%) – Exterior Finishes</w:t>
      </w:r>
    </w:p>
    <w:p w14:paraId="4C958DC2" w14:textId="71AB1E4A" w:rsidR="00C75207" w:rsidRDefault="007965F9" w:rsidP="00A032B5">
      <w:pPr>
        <w:pStyle w:val="BodyTextIndent"/>
        <w:ind w:left="1800" w:hanging="360"/>
        <w:rPr>
          <w:ins w:id="488" w:author="Eliezer Vargas" w:date="2025-10-29T13:38:00Z" w16du:dateUtc="2025-10-29T18:38:00Z"/>
          <w:color w:val="auto"/>
        </w:rPr>
      </w:pPr>
      <w:r>
        <w:rPr>
          <w:color w:val="auto"/>
        </w:rPr>
        <w:t>Stage</w:t>
      </w:r>
      <w:r w:rsidR="00DC6727">
        <w:rPr>
          <w:color w:val="auto"/>
        </w:rPr>
        <w:t xml:space="preserve"> </w:t>
      </w:r>
      <w:r>
        <w:rPr>
          <w:color w:val="auto"/>
        </w:rPr>
        <w:t>8</w:t>
      </w:r>
      <w:r w:rsidR="00DC6727">
        <w:rPr>
          <w:color w:val="auto"/>
        </w:rPr>
        <w:t xml:space="preserve"> (</w:t>
      </w:r>
      <w:r>
        <w:rPr>
          <w:color w:val="auto"/>
        </w:rPr>
        <w:t>5</w:t>
      </w:r>
      <w:r w:rsidR="00DC6727">
        <w:rPr>
          <w:color w:val="auto"/>
        </w:rPr>
        <w:t>%) - Certificate of Occupancy</w:t>
      </w:r>
      <w:bookmarkEnd w:id="483"/>
    </w:p>
    <w:p w14:paraId="13510B79" w14:textId="27BCA133" w:rsidR="000F6D8A" w:rsidRPr="00186159" w:rsidRDefault="000F6D8A" w:rsidP="00A032B5">
      <w:pPr>
        <w:pStyle w:val="BodyTextIndent"/>
        <w:ind w:left="1800" w:hanging="360"/>
        <w:rPr>
          <w:color w:val="auto"/>
        </w:rPr>
      </w:pPr>
      <w:bookmarkStart w:id="489" w:name="_Hlk212638129"/>
      <w:ins w:id="490" w:author="Eliezer Vargas" w:date="2025-10-29T13:38:00Z" w16du:dateUtc="2025-10-29T18:38:00Z">
        <w:r>
          <w:rPr>
            <w:color w:val="auto"/>
          </w:rPr>
          <w:t>Stage 9 (5</w:t>
        </w:r>
      </w:ins>
      <w:ins w:id="491" w:author="Eliezer Vargas" w:date="2025-10-29T13:39:00Z" w16du:dateUtc="2025-10-29T18:39:00Z">
        <w:r>
          <w:rPr>
            <w:color w:val="auto"/>
          </w:rPr>
          <w:t>%) - Contingency</w:t>
        </w:r>
      </w:ins>
    </w:p>
    <w:bookmarkEnd w:id="489"/>
    <w:p w14:paraId="206C1F8C" w14:textId="52356FF9"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r w:rsidR="00C75207" w:rsidRPr="003B7712">
        <w:t xml:space="preserve">are reminded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w:t>
      </w:r>
      <w:r w:rsidR="00B077A9">
        <w:t xml:space="preserve">a </w:t>
      </w:r>
      <w:r w:rsidR="00C75207" w:rsidRPr="00E94929">
        <w:t xml:space="preserve">basis for measuring performance. </w:t>
      </w:r>
      <w:r w:rsidR="002750D6">
        <w:t>Development</w:t>
      </w:r>
      <w:r w:rsidR="00C75207" w:rsidRPr="00E94929">
        <w:t xml:space="preserve">s must be ready to begin construction within </w:t>
      </w:r>
      <w:r w:rsidR="00950DDD" w:rsidRPr="00130E90">
        <w:t xml:space="preserve">one hundred </w:t>
      </w:r>
      <w:r w:rsidR="00E87AB3">
        <w:t>eighty (180)</w:t>
      </w:r>
      <w:r w:rsidR="00C75207" w:rsidRPr="00E94929">
        <w:t xml:space="preserve"> days </w:t>
      </w:r>
      <w:r w:rsidR="00680615" w:rsidRPr="00680615">
        <w:t>of an award by OHFA’s Board of Trustees.</w:t>
      </w:r>
      <w:r w:rsidR="00C75207" w:rsidRPr="00E94929">
        <w:t xml:space="preserve"> </w:t>
      </w:r>
      <w:bookmarkStart w:id="492" w:name="_Hlk211609880"/>
      <w:bookmarkStart w:id="493" w:name="_Hlk182751571"/>
      <w:ins w:id="494" w:author="Eliezer Vargas" w:date="2025-10-17T14:32:00Z">
        <w:r w:rsidR="00B65891" w:rsidRPr="00B65891">
          <w:rPr>
            <w:bCs/>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ins>
      <w:bookmarkEnd w:id="492"/>
      <w:del w:id="495" w:author="Eliezer Vargas" w:date="2025-10-17T14:32:00Z" w16du:dateUtc="2025-10-17T19:32:00Z">
        <w:r w:rsidR="00F46B6F" w:rsidRPr="00646DC6" w:rsidDel="00B65891">
          <w:rPr>
            <w:bCs/>
          </w:rPr>
          <w:delText xml:space="preserve">OHFA staff may </w:delText>
        </w:r>
        <w:r w:rsidR="00F46B6F" w:rsidDel="00B65891">
          <w:rPr>
            <w:bCs/>
          </w:rPr>
          <w:delText>administratively</w:delText>
        </w:r>
        <w:r w:rsidR="00F46B6F" w:rsidRPr="00646DC6" w:rsidDel="00B65891">
          <w:rPr>
            <w:bCs/>
          </w:rPr>
          <w:delText xml:space="preserve"> </w:delText>
        </w:r>
        <w:r w:rsidR="00F46B6F" w:rsidDel="00B65891">
          <w:rPr>
            <w:bCs/>
          </w:rPr>
          <w:delText xml:space="preserve">grant a </w:delText>
        </w:r>
        <w:r w:rsidR="007D377E" w:rsidDel="00B65891">
          <w:rPr>
            <w:bCs/>
          </w:rPr>
          <w:delText>75</w:delText>
        </w:r>
        <w:r w:rsidR="00F46B6F" w:rsidDel="00B65891">
          <w:rPr>
            <w:bCs/>
          </w:rPr>
          <w:delText xml:space="preserve"> day extension of this deadline </w:delText>
        </w:r>
        <w:r w:rsidR="00F46B6F" w:rsidRPr="00646DC6" w:rsidDel="00B65891">
          <w:rPr>
            <w:bCs/>
          </w:rPr>
          <w:delText xml:space="preserve">for applicants who </w:delText>
        </w:r>
        <w:r w:rsidR="00F46B6F" w:rsidDel="00B65891">
          <w:rPr>
            <w:bCs/>
          </w:rPr>
          <w:delText xml:space="preserve">request and </w:delText>
        </w:r>
        <w:r w:rsidR="00F46B6F" w:rsidRPr="00646DC6" w:rsidDel="00B65891">
          <w:rPr>
            <w:bCs/>
          </w:rPr>
          <w:delText>demonstrate a need for such extension.</w:delText>
        </w:r>
        <w:r w:rsidR="00F46B6F" w:rsidDel="00B65891">
          <w:rPr>
            <w:bCs/>
          </w:rPr>
          <w:delText xml:space="preserve"> Any extensions beyond </w:delText>
        </w:r>
        <w:r w:rsidR="007D377E" w:rsidDel="00B65891">
          <w:rPr>
            <w:bCs/>
          </w:rPr>
          <w:delText>75</w:delText>
        </w:r>
        <w:r w:rsidR="00F46B6F" w:rsidDel="00B65891">
          <w:rPr>
            <w:bCs/>
          </w:rPr>
          <w:delText xml:space="preserve"> days will require consideration and approval by OHFA’s Board of Trustees.</w:delText>
        </w:r>
      </w:del>
      <w:bookmarkEnd w:id="493"/>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29CE26C4"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7495E449"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496"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be provided.</w:t>
      </w:r>
      <w:r>
        <w:t xml:space="preserve"> </w:t>
      </w:r>
      <w:bookmarkStart w:id="497" w:name="_Hlk193096179"/>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be accepted</w:t>
      </w:r>
      <w:r>
        <w:t>.</w:t>
      </w:r>
      <w:bookmarkEnd w:id="497"/>
    </w:p>
    <w:bookmarkEnd w:id="496"/>
    <w:p w14:paraId="742DDD32" w14:textId="431A76F7" w:rsidR="00C75207" w:rsidRPr="00950DDD" w:rsidRDefault="00C75207" w:rsidP="00AF66D6">
      <w:pPr>
        <w:pStyle w:val="BodyTextIndent"/>
        <w:numPr>
          <w:ilvl w:val="0"/>
          <w:numId w:val="20"/>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w:t>
      </w:r>
      <w:bookmarkStart w:id="498" w:name="_Hlk212712277"/>
      <w:r w:rsidR="00F2630C">
        <w:t xml:space="preserve"> </w:t>
      </w:r>
      <w:bookmarkEnd w:id="498"/>
      <w:r w:rsidR="00F2630C">
        <w:t>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ins w:id="499" w:author="Corey Bornemann" w:date="2025-12-30T15:34:00Z" w16du:dateUtc="2025-12-30T21:34:00Z">
        <w:r w:rsidR="00851307">
          <w:t xml:space="preserve"> Please utilize the Construction Schedule tab included in the OHFA Excel Spreadsheets.</w:t>
        </w:r>
      </w:ins>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500" w:name="_Hlk141633219"/>
      <w:r w:rsidRPr="00A72E7C">
        <w:rPr>
          <w:b/>
          <w:bCs/>
          <w:sz w:val="28"/>
          <w:szCs w:val="28"/>
        </w:rPr>
        <w:t>Selection Criteria</w:t>
      </w:r>
    </w:p>
    <w:p w14:paraId="119FED6B" w14:textId="5DDE9EB8" w:rsidR="00F954C0" w:rsidRDefault="00F954C0" w:rsidP="00950DDD">
      <w:pPr>
        <w:pStyle w:val="BodyTextIndent"/>
        <w:ind w:left="0"/>
        <w:rPr>
          <w:b/>
          <w:bCs/>
          <w:sz w:val="28"/>
          <w:szCs w:val="28"/>
        </w:rPr>
      </w:pPr>
      <w:r w:rsidRPr="00925E1E">
        <w:t>Applications will be scored using the Selection Criteria below.</w:t>
      </w:r>
      <w:r>
        <w:t xml:space="preserve"> </w:t>
      </w:r>
      <w:ins w:id="501" w:author="Corey Bornemann" w:date="2025-11-20T08:17:00Z" w16du:dateUtc="2025-11-20T14:17:00Z">
        <w:r w:rsidR="0016370B">
          <w:t xml:space="preserve">Applicants may not provide supplemental documentation to correct their score following the submission of an application. </w:t>
        </w:r>
      </w:ins>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bookmarkStart w:id="502" w:name="_Hlk218507177"/>
      <w:ins w:id="503" w:author="Corey Bornemann" w:date="2026-01-05T11:56:00Z" w16du:dateUtc="2026-01-05T17:56:00Z">
        <w:r w:rsidR="002805DF">
          <w:t>Please complete the Application Self Score Sheet &amp; Certification</w:t>
        </w:r>
      </w:ins>
      <w:ins w:id="504" w:author="Corey Bornemann" w:date="2026-01-05T11:57:00Z" w16du:dateUtc="2026-01-05T17:57:00Z">
        <w:r w:rsidR="002805DF">
          <w:t>.</w:t>
        </w:r>
      </w:ins>
      <w:bookmarkEnd w:id="502"/>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bookmarkStart w:id="505" w:name="_Hlk218505939"/>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bookmarkEnd w:id="505"/>
    <w:p w14:paraId="5074AB65" w14:textId="5451196A" w:rsidR="00681DE1" w:rsidRDefault="00681DE1" w:rsidP="00681DE1">
      <w:pPr>
        <w:pStyle w:val="BodyTextIndent"/>
        <w:ind w:left="0"/>
        <w:rPr>
          <w:iCs/>
          <w:u w:val="single"/>
        </w:rPr>
      </w:pPr>
      <w:r w:rsidRPr="007206A1">
        <w:rPr>
          <w:iCs/>
          <w:u w:val="single"/>
        </w:rPr>
        <w:t xml:space="preserve">Total Points Possible: </w:t>
      </w:r>
      <w:r>
        <w:rPr>
          <w:iCs/>
          <w:u w:val="single"/>
        </w:rPr>
        <w:t>10</w:t>
      </w:r>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Disaster Area (that has been declared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w:t>
      </w:r>
      <w:bookmarkStart w:id="506" w:name="_Hlk218506082"/>
      <w:r w:rsidRPr="00076BCD">
        <w:rPr>
          <w:b/>
          <w:bCs/>
          <w:iCs/>
        </w:rPr>
        <w:t>Oklahoma Department of Commerce Preference Site</w:t>
      </w:r>
      <w:bookmarkEnd w:id="506"/>
      <w:r w:rsidRPr="00076BCD">
        <w:rPr>
          <w:b/>
          <w:bCs/>
          <w:iCs/>
        </w:rPr>
        <w:t xml:space="preserve"> </w:t>
      </w:r>
    </w:p>
    <w:p w14:paraId="316F35A0" w14:textId="77777777" w:rsidR="003F65EA" w:rsidRDefault="003F65EA" w:rsidP="003F65EA">
      <w:pPr>
        <w:pStyle w:val="BodyTextIndent"/>
        <w:ind w:left="0"/>
        <w:rPr>
          <w:iCs/>
          <w:u w:val="single"/>
        </w:rPr>
      </w:pPr>
      <w:r w:rsidRPr="007206A1">
        <w:rPr>
          <w:iCs/>
          <w:u w:val="single"/>
        </w:rPr>
        <w:lastRenderedPageBreak/>
        <w:t xml:space="preserve">Total Points Possible: </w:t>
      </w:r>
      <w:r>
        <w:rPr>
          <w:iCs/>
          <w:u w:val="single"/>
        </w:rPr>
        <w:t>5</w:t>
      </w:r>
    </w:p>
    <w:p w14:paraId="1268FC04" w14:textId="77777777" w:rsidR="003F65EA" w:rsidRDefault="003F65EA" w:rsidP="003F65EA">
      <w:pPr>
        <w:pStyle w:val="BodyTextIndent"/>
        <w:ind w:left="0"/>
        <w:rPr>
          <w:iCs/>
        </w:rPr>
      </w:pPr>
      <w:r>
        <w:rPr>
          <w:iCs/>
        </w:rPr>
        <w:t>Applications for proposed Developments located in an Oklahoma Department of Commerce Preference Site will be eligible to receive points. A list of Preference Sites will be made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r>
        <w:rPr>
          <w:iCs/>
          <w:u w:val="single"/>
        </w:rPr>
        <w:t>10</w:t>
      </w:r>
    </w:p>
    <w:p w14:paraId="557EC82A" w14:textId="5A25866B" w:rsidR="00574E7A" w:rsidRDefault="00574E7A" w:rsidP="00574E7A">
      <w:pPr>
        <w:pStyle w:val="BodyTextIndent"/>
        <w:ind w:left="0"/>
      </w:pPr>
      <w:r w:rsidRPr="00356759">
        <w:t xml:space="preserve">Points will be awarded for each item that is located either within </w:t>
      </w:r>
      <w:r>
        <w:t xml:space="preserve">a </w:t>
      </w:r>
      <w:del w:id="507" w:author="Corey Bornemann" w:date="2026-01-05T08:16:00Z" w16du:dateUtc="2026-01-05T14:16:00Z">
        <w:r w:rsidR="001C1705" w:rsidRPr="00356759" w:rsidDel="00F80B59">
          <w:delText>1</w:delText>
        </w:r>
      </w:del>
      <w:ins w:id="508" w:author="Corey Bornemann" w:date="2026-01-05T08:16:00Z" w16du:dateUtc="2026-01-05T14:16:00Z">
        <w:r w:rsidR="00F80B59">
          <w:t>2</w:t>
        </w:r>
      </w:ins>
      <w:r w:rsidR="001C1705" w:rsidRPr="00356759">
        <w:t>-mile</w:t>
      </w:r>
      <w:r w:rsidRPr="00356759">
        <w:t xml:space="preserve"> </w:t>
      </w:r>
      <w:r>
        <w:t xml:space="preserve">radius </w:t>
      </w:r>
      <w:r w:rsidRPr="00356759">
        <w:t xml:space="preserve">of the proposed development in urban areas or within </w:t>
      </w:r>
      <w:r>
        <w:t xml:space="preserve">a </w:t>
      </w:r>
      <w:del w:id="509" w:author="Corey Bornemann" w:date="2026-01-05T08:16:00Z" w16du:dateUtc="2026-01-05T14:16:00Z">
        <w:r w:rsidR="001C1705" w:rsidRPr="00356759" w:rsidDel="00F80B59">
          <w:delText>4</w:delText>
        </w:r>
      </w:del>
      <w:ins w:id="510" w:author="Corey Bornemann" w:date="2026-01-05T08:16:00Z" w16du:dateUtc="2026-01-05T14:16:00Z">
        <w:r w:rsidR="00F80B59">
          <w:t>5</w:t>
        </w:r>
      </w:ins>
      <w:r w:rsidR="001C1705" w:rsidRPr="00356759">
        <w:t>-mile</w:t>
      </w:r>
      <w:r>
        <w:t xml:space="preserve"> radius</w:t>
      </w:r>
      <w:r w:rsidRPr="00356759">
        <w:t xml:space="preserve"> of the proposed development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w:t>
      </w:r>
      <w:del w:id="511" w:author="Corey Bornemann" w:date="2026-01-05T11:37:00Z" w16du:dateUtc="2026-01-05T17:37:00Z">
        <w:r w:rsidDel="00685CB9">
          <w:rPr>
            <w:b/>
            <w:bCs/>
          </w:rPr>
          <w:delText xml:space="preserve">The </w:delText>
        </w:r>
      </w:del>
      <w:del w:id="512" w:author="Corey Bornemann" w:date="2026-01-05T11:36:00Z" w16du:dateUtc="2026-01-05T17:36:00Z">
        <w:r w:rsidR="007629EA" w:rsidDel="00685CB9">
          <w:rPr>
            <w:b/>
            <w:bCs/>
          </w:rPr>
          <w:delText>Broker’s Price Opinion</w:delText>
        </w:r>
        <w:r w:rsidDel="00685CB9">
          <w:rPr>
            <w:b/>
            <w:bCs/>
          </w:rPr>
          <w:delText xml:space="preserve"> provided with the application must</w:delText>
        </w:r>
        <w:r w:rsidR="00524A74" w:rsidDel="00685CB9">
          <w:rPr>
            <w:b/>
            <w:bCs/>
          </w:rPr>
          <w:delText xml:space="preserve"> </w:delText>
        </w:r>
        <w:bookmarkStart w:id="513" w:name="_Hlk182911317"/>
        <w:r w:rsidR="00524A74" w:rsidDel="00685CB9">
          <w:rPr>
            <w:b/>
            <w:bCs/>
          </w:rPr>
          <w:delText>include</w:delText>
        </w:r>
      </w:del>
      <w:r w:rsidR="00524A74">
        <w:rPr>
          <w:b/>
          <w:bCs/>
        </w:rPr>
        <w:t xml:space="preserve"> </w:t>
      </w:r>
      <w:ins w:id="514" w:author="Corey Bornemann" w:date="2026-01-05T11:36:00Z" w16du:dateUtc="2026-01-05T17:36:00Z">
        <w:r w:rsidR="00685CB9">
          <w:rPr>
            <w:b/>
            <w:bCs/>
          </w:rPr>
          <w:t xml:space="preserve">The Applicant must provide </w:t>
        </w:r>
      </w:ins>
      <w:r w:rsidR="00524A74">
        <w:rPr>
          <w:b/>
          <w:bCs/>
        </w:rPr>
        <w:t xml:space="preserve">a map </w:t>
      </w:r>
      <w:r w:rsidR="004734FF">
        <w:rPr>
          <w:b/>
          <w:bCs/>
        </w:rPr>
        <w:t>demonstrating</w:t>
      </w:r>
      <w:bookmarkEnd w:id="513"/>
      <w:r>
        <w:rPr>
          <w:b/>
          <w:bCs/>
        </w:rPr>
        <w:t xml:space="preserve"> that the selected Amenities are within proximity of the Development to receive points. </w:t>
      </w:r>
      <w:del w:id="515" w:author="Corey Bornemann" w:date="2026-01-05T11:37:00Z" w16du:dateUtc="2026-01-05T17:37:00Z">
        <w:r w:rsidDel="00685CB9">
          <w:rPr>
            <w:b/>
            <w:bCs/>
          </w:rPr>
          <w:delText xml:space="preserve">If the </w:delText>
        </w:r>
        <w:r w:rsidR="007629EA" w:rsidDel="00685CB9">
          <w:rPr>
            <w:b/>
            <w:bCs/>
          </w:rPr>
          <w:delText>Broker’s Price Opinion</w:delText>
        </w:r>
        <w:r w:rsidDel="00685CB9">
          <w:rPr>
            <w:b/>
            <w:bCs/>
          </w:rPr>
          <w:delText xml:space="preserve"> does not demonstrate this, no points will be awarded. </w:delText>
        </w:r>
      </w:del>
      <w:r w:rsidR="0087058B">
        <w:rPr>
          <w:b/>
          <w:bCs/>
        </w:rPr>
        <w:t xml:space="preserve">Applicants proposing a Development in a town/city/municipality with a population of 2,500 or less will automatically receive 7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bookmarkStart w:id="516" w:name="_Hlk218506182"/>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bookmarkEnd w:id="516"/>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r>
        <w:rPr>
          <w:iCs/>
          <w:u w:val="single"/>
        </w:rPr>
        <w:t>10</w:t>
      </w:r>
    </w:p>
    <w:p w14:paraId="3635892E" w14:textId="51BD041F" w:rsidR="00334BED" w:rsidRPr="00BC6996" w:rsidRDefault="009C5D24" w:rsidP="00334BED">
      <w:r>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517" w:name="_Hlk150238879"/>
      <w:bookmarkStart w:id="518" w:name="_Hlk150238900"/>
      <w:r w:rsidR="002459FC">
        <w:t>built using program funds</w:t>
      </w:r>
      <w:r w:rsidR="002459FC" w:rsidDel="002459FC">
        <w:t xml:space="preserve"> </w:t>
      </w:r>
      <w:bookmarkEnd w:id="517"/>
      <w:r w:rsidR="009D6B34">
        <w:t xml:space="preserve">with a minimum of one </w:t>
      </w:r>
      <w:r w:rsidR="002459FC">
        <w:t>(</w:t>
      </w:r>
      <w:r w:rsidR="009D6B34">
        <w:t>when calculating the percentage, OHFA will round up)</w:t>
      </w:r>
      <w:bookmarkEnd w:id="518"/>
      <w:r>
        <w:t>.</w:t>
      </w:r>
      <w:r w:rsidR="00334BED" w:rsidRPr="003A335F">
        <w:t xml:space="preserve"> It is up to the applicant to follow all Section 504 requirements if applicable to the specific project.</w:t>
      </w:r>
      <w:r w:rsidR="00334BED"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519" w:name="_Hlk187580148"/>
      <w:r>
        <w:t xml:space="preserve">Entry/exit as well as bathroom </w:t>
      </w:r>
      <w:bookmarkEnd w:id="519"/>
      <w:r>
        <w:t>d</w:t>
      </w:r>
      <w:r w:rsidR="00334BED" w:rsidRPr="003A335F">
        <w:t>oor openings must be at a minimum 32”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520" w:name="_Hlk141799694"/>
      <w:r w:rsidRPr="00263398">
        <w:rPr>
          <w:b/>
          <w:i/>
          <w:u w:val="single"/>
        </w:rPr>
        <w:t>Documentation Requirements:</w:t>
      </w:r>
    </w:p>
    <w:p w14:paraId="4A0310DB" w14:textId="34992FF7" w:rsidR="00EF5946" w:rsidRDefault="00EF5946" w:rsidP="00EF5946">
      <w:pPr>
        <w:rPr>
          <w:b/>
        </w:rPr>
      </w:pPr>
      <w:r w:rsidRPr="003A335F">
        <w:rPr>
          <w:b/>
          <w:u w:val="single"/>
        </w:rPr>
        <w:lastRenderedPageBreak/>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rsidR="009D6B34">
        <w:t>a Representative of the Ownership Entity</w:t>
      </w:r>
      <w:r w:rsidRPr="003A335F">
        <w:t>.</w:t>
      </w:r>
      <w:r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521" w:name="_Toc141800186"/>
      <w:bookmarkStart w:id="522" w:name="_Toc190095942"/>
      <w:bookmarkEnd w:id="520"/>
      <w:r w:rsidRPr="00E42499">
        <w:rPr>
          <w:rFonts w:ascii="Times New Roman" w:hAnsi="Times New Roman"/>
          <w:i w:val="0"/>
          <w:szCs w:val="24"/>
        </w:rPr>
        <w:t>Home Energy Rating System</w:t>
      </w:r>
      <w:bookmarkEnd w:id="521"/>
      <w:bookmarkEnd w:id="522"/>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523" w:name="_Toc115081880"/>
      <w:bookmarkStart w:id="524" w:name="_Toc115083193"/>
      <w:r w:rsidRPr="00F846B9">
        <w:rPr>
          <w:bCs/>
          <w:iCs/>
          <w:u w:val="single"/>
        </w:rPr>
        <w:t xml:space="preserve">Total Points Possible: </w:t>
      </w:r>
      <w:r>
        <w:rPr>
          <w:bCs/>
          <w:iCs/>
          <w:u w:val="single"/>
        </w:rPr>
        <w:t>10</w:t>
      </w:r>
      <w:bookmarkEnd w:id="523"/>
      <w:bookmarkEnd w:id="524"/>
    </w:p>
    <w:p w14:paraId="464C26EA" w14:textId="022A56D2" w:rsidR="00574E7A" w:rsidRDefault="00574E7A" w:rsidP="00574E7A">
      <w:pPr>
        <w:pStyle w:val="BodyText"/>
        <w:spacing w:after="0"/>
        <w:jc w:val="both"/>
        <w:rPr>
          <w:bCs/>
          <w:sz w:val="24"/>
          <w:szCs w:val="24"/>
        </w:rPr>
      </w:pPr>
      <w:bookmarkStart w:id="525"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 xml:space="preserve">. </w:t>
      </w:r>
      <w:r>
        <w:rPr>
          <w:bCs/>
          <w:sz w:val="24"/>
          <w:szCs w:val="24"/>
        </w:rPr>
        <w:t>Please see the scale below for how points will be awarded.</w:t>
      </w:r>
      <w:bookmarkEnd w:id="525"/>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points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points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points </w:t>
      </w:r>
    </w:p>
    <w:p w14:paraId="69E1B738" w14:textId="2082CD02" w:rsidR="00574E7A" w:rsidRDefault="00574E7A" w:rsidP="00574E7A">
      <w:pPr>
        <w:pStyle w:val="BodyTextIndent"/>
        <w:numPr>
          <w:ilvl w:val="0"/>
          <w:numId w:val="35"/>
        </w:numPr>
      </w:pPr>
      <w:r>
        <w:t>HERS Score of</w:t>
      </w:r>
      <w:r w:rsidRPr="00F51D4A">
        <w:t xml:space="preserve"> </w:t>
      </w:r>
      <w:r w:rsidR="00D02757">
        <w:t>8</w:t>
      </w:r>
      <w:r w:rsidR="005E1309">
        <w:t>1-</w:t>
      </w:r>
      <w:r w:rsidR="00D02757">
        <w:t>8</w:t>
      </w:r>
      <w:r w:rsidR="005E1309">
        <w:t>5</w:t>
      </w:r>
      <w:r w:rsidRPr="00AF3D76">
        <w:t xml:space="preserve"> – 3 points</w:t>
      </w:r>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526"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527" w:name="_Hlk109984947"/>
      <w:r>
        <w:rPr>
          <w:bCs/>
        </w:rPr>
        <w:t xml:space="preserve">from a </w:t>
      </w:r>
      <w:r w:rsidRPr="00FF3E61">
        <w:rPr>
          <w:bCs/>
        </w:rPr>
        <w:t>Certified RESNET Home Energy Rater</w:t>
      </w:r>
      <w:bookmarkEnd w:id="527"/>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If the HERS Score in the report submitted with closeout documents is higher than the range committed to at the time of the initial Application, the Owner/Developer and any Principals thereof will</w:t>
      </w:r>
      <w:r w:rsidR="00524A74">
        <w:t xml:space="preserve"> </w:t>
      </w:r>
      <w:bookmarkStart w:id="528" w:name="_Hlk182911342"/>
      <w:r w:rsidR="00524A74">
        <w:t>not be allowed to apply for a 12 month period that begins after the current loan has been repaid</w:t>
      </w:r>
      <w:bookmarkEnd w:id="528"/>
      <w:r w:rsidR="00524A74">
        <w:t>.</w:t>
      </w:r>
      <w:bookmarkEnd w:id="526"/>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r w:rsidR="006316A6">
        <w:rPr>
          <w:iCs/>
          <w:u w:val="single"/>
        </w:rPr>
        <w:t>10</w:t>
      </w:r>
    </w:p>
    <w:p w14:paraId="0DF6B48F" w14:textId="097E66F0" w:rsidR="009C5D24" w:rsidRDefault="009C5D24" w:rsidP="009C5D24">
      <w:pPr>
        <w:pStyle w:val="BodyTextIndent"/>
        <w:ind w:left="0"/>
      </w:pPr>
      <w:r>
        <w:rPr>
          <w:bCs/>
          <w:iCs/>
        </w:rPr>
        <w:t xml:space="preserve">Points will be awarded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r w:rsidR="006316A6">
        <w:t>10</w:t>
      </w:r>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529" w:name="_Hlk141799706"/>
      <w:r w:rsidRPr="00263398">
        <w:rPr>
          <w:b/>
          <w:i/>
          <w:u w:val="single"/>
        </w:rPr>
        <w:t>Documentation Requirements:</w:t>
      </w:r>
    </w:p>
    <w:p w14:paraId="308A94A2" w14:textId="513FABB3" w:rsidR="009D6B34" w:rsidRPr="00681DE1" w:rsidRDefault="009D6B34" w:rsidP="009D6B34">
      <w:r w:rsidRPr="003A335F">
        <w:rPr>
          <w:b/>
          <w:u w:val="single"/>
        </w:rPr>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8E35AB7" w14:textId="77777777" w:rsidR="00AF66D6" w:rsidRPr="00DD635E" w:rsidRDefault="00AF66D6" w:rsidP="00AF66D6">
      <w:pPr>
        <w:pStyle w:val="Heading1"/>
        <w:rPr>
          <w:rFonts w:ascii="Times New Roman" w:hAnsi="Times New Roman"/>
        </w:rPr>
      </w:pPr>
      <w:bookmarkStart w:id="530" w:name="_Toc513111725"/>
      <w:bookmarkStart w:id="531" w:name="_Toc140658910"/>
      <w:bookmarkStart w:id="532" w:name="_Toc141800216"/>
      <w:bookmarkStart w:id="533" w:name="_Toc190095943"/>
      <w:bookmarkStart w:id="534" w:name="_Hlk141633232"/>
      <w:bookmarkEnd w:id="500"/>
      <w:bookmarkEnd w:id="529"/>
      <w:r w:rsidRPr="00DD635E">
        <w:rPr>
          <w:rFonts w:ascii="Times New Roman" w:hAnsi="Times New Roman"/>
        </w:rPr>
        <w:t>Tie Breakers</w:t>
      </w:r>
      <w:bookmarkEnd w:id="530"/>
      <w:bookmarkEnd w:id="531"/>
      <w:bookmarkEnd w:id="532"/>
      <w:bookmarkEnd w:id="533"/>
    </w:p>
    <w:p w14:paraId="632ECC24" w14:textId="38C6B442" w:rsidR="00124B60" w:rsidRDefault="00124B60" w:rsidP="00124B60">
      <w:pPr>
        <w:jc w:val="both"/>
      </w:pPr>
      <w:r w:rsidRPr="00DD76AA">
        <w:rPr>
          <w:color w:val="000000"/>
        </w:rPr>
        <w:t xml:space="preserve">First, </w:t>
      </w:r>
      <w:r w:rsidRPr="00DD76AA">
        <w:t xml:space="preserve">priority will be given to </w:t>
      </w:r>
      <w:r>
        <w:rPr>
          <w:iCs/>
        </w:rPr>
        <w:t xml:space="preserve">applications for proposed </w:t>
      </w:r>
      <w:r w:rsidR="00D94B40">
        <w:rPr>
          <w:iCs/>
        </w:rPr>
        <w:t>D</w:t>
      </w:r>
      <w:r>
        <w:rPr>
          <w:iCs/>
        </w:rPr>
        <w:t>evelopments located in a Federally Declared Natural Disaster Area (that has been declared within the last 12 months of the date of application)</w:t>
      </w:r>
      <w:r w:rsidRPr="00DD76AA">
        <w:t xml:space="preserve">.  </w:t>
      </w:r>
    </w:p>
    <w:p w14:paraId="155A5FCA" w14:textId="77777777" w:rsidR="00124B60" w:rsidRDefault="00124B60" w:rsidP="00124B60">
      <w:pPr>
        <w:jc w:val="both"/>
      </w:pPr>
    </w:p>
    <w:p w14:paraId="471992A3" w14:textId="39FE15C1" w:rsidR="00124B60" w:rsidRDefault="00124B60" w:rsidP="00124B60">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D94B40">
        <w:rPr>
          <w:iCs/>
        </w:rPr>
        <w:t>D</w:t>
      </w:r>
      <w:r>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6395556B" w:rsidR="00124B60" w:rsidRDefault="00124B60" w:rsidP="00124B60">
      <w:pPr>
        <w:jc w:val="both"/>
      </w:pPr>
      <w:r>
        <w:t xml:space="preserve">Third, </w:t>
      </w:r>
      <w:r w:rsidRPr="00DD76AA">
        <w:t xml:space="preserve">priority will be given to the </w:t>
      </w:r>
      <w:r w:rsidR="00D94B40">
        <w:t>D</w:t>
      </w:r>
      <w:r w:rsidRPr="00DD76AA">
        <w:t xml:space="preserve">evelopment </w:t>
      </w:r>
      <w:r>
        <w:t xml:space="preserve">with the </w:t>
      </w:r>
      <w:bookmarkStart w:id="535" w:name="_Hlk150349941"/>
      <w:r w:rsidR="005E1309">
        <w:t>lowest Total Development Cost (TDC) per bedroom.</w:t>
      </w:r>
      <w:bookmarkEnd w:id="535"/>
    </w:p>
    <w:p w14:paraId="5577B17B" w14:textId="77777777" w:rsidR="00124B60" w:rsidRDefault="00124B60" w:rsidP="00124B60">
      <w:pPr>
        <w:jc w:val="both"/>
      </w:pPr>
    </w:p>
    <w:p w14:paraId="2FF190C1" w14:textId="1AD50D20" w:rsidR="00AF66D6" w:rsidRDefault="00AF66D6" w:rsidP="00AF66D6">
      <w:pPr>
        <w:jc w:val="both"/>
      </w:pPr>
      <w:r w:rsidRPr="00247A05">
        <w:lastRenderedPageBreak/>
        <w:t xml:space="preserve">Lastly, if there are still two (2) or more applicants remaining tied, the final tiebreaker </w:t>
      </w:r>
      <w:r w:rsidR="00124B60">
        <w:t>will be</w:t>
      </w:r>
      <w:r w:rsidRPr="00247A05">
        <w:t xml:space="preserve"> a random drawing.</w:t>
      </w:r>
      <w:r>
        <w:t xml:space="preserve"> </w:t>
      </w:r>
    </w:p>
    <w:bookmarkEnd w:id="534"/>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CF386DD" w14:textId="77777777" w:rsidR="002805DF" w:rsidRDefault="008F0D89" w:rsidP="008F0D89">
      <w:pPr>
        <w:jc w:val="center"/>
        <w:rPr>
          <w:ins w:id="536" w:author="Corey Bornemann" w:date="2026-01-05T11:58:00Z" w16du:dateUtc="2026-01-05T17:58:00Z"/>
          <w:b/>
          <w:szCs w:val="28"/>
        </w:rPr>
      </w:pPr>
      <w:bookmarkStart w:id="537" w:name="_Hlk141633839"/>
      <w:bookmarkStart w:id="538" w:name="_Toc9221098"/>
      <w:bookmarkStart w:id="539" w:name="_Toc12433785"/>
      <w:r>
        <w:rPr>
          <w:b/>
          <w:szCs w:val="28"/>
        </w:rPr>
        <w:t>[REMAINDER OF PAGE INTENTIONALLY LEFT BLANK]</w:t>
      </w:r>
    </w:p>
    <w:p w14:paraId="7ECAB35E" w14:textId="77777777" w:rsidR="002805DF" w:rsidRDefault="002805DF">
      <w:pPr>
        <w:rPr>
          <w:ins w:id="540" w:author="Corey Bornemann" w:date="2026-01-05T11:58:00Z" w16du:dateUtc="2026-01-05T17:58:00Z"/>
          <w:b/>
          <w:szCs w:val="28"/>
        </w:rPr>
      </w:pPr>
      <w:ins w:id="541" w:author="Corey Bornemann" w:date="2026-01-05T11:58:00Z" w16du:dateUtc="2026-01-05T17:58:00Z">
        <w:r>
          <w:rPr>
            <w:b/>
            <w:szCs w:val="28"/>
          </w:rPr>
          <w:br w:type="page"/>
        </w:r>
      </w:ins>
    </w:p>
    <w:p w14:paraId="75B095D5" w14:textId="77777777" w:rsidR="002805DF" w:rsidRPr="002805DF" w:rsidRDefault="002805DF" w:rsidP="002805DF">
      <w:pPr>
        <w:pStyle w:val="Heading1"/>
        <w:spacing w:before="0" w:after="0"/>
        <w:jc w:val="center"/>
        <w:rPr>
          <w:ins w:id="542" w:author="Corey Bornemann" w:date="2026-01-05T11:58:00Z" w16du:dateUtc="2026-01-05T17:58:00Z"/>
          <w:i/>
          <w:szCs w:val="24"/>
          <w:u w:val="single"/>
        </w:rPr>
      </w:pPr>
      <w:bookmarkStart w:id="543" w:name="_Toc147220040"/>
      <w:bookmarkStart w:id="544" w:name="_Hlk218507134"/>
      <w:ins w:id="545" w:author="Corey Bornemann" w:date="2026-01-05T11:58:00Z" w16du:dateUtc="2026-01-05T17:58:00Z">
        <w:r w:rsidRPr="002805DF">
          <w:rPr>
            <w:rFonts w:ascii="Times New Roman" w:hAnsi="Times New Roman"/>
            <w:szCs w:val="28"/>
          </w:rPr>
          <w:lastRenderedPageBreak/>
          <w:t>Application Self Score Sheet &amp; Certification</w:t>
        </w:r>
        <w:bookmarkEnd w:id="543"/>
      </w:ins>
    </w:p>
    <w:p w14:paraId="1270F701" w14:textId="77777777" w:rsidR="002805DF" w:rsidRPr="00E94FD0" w:rsidRDefault="002805DF" w:rsidP="002805DF">
      <w:pPr>
        <w:rPr>
          <w:ins w:id="546" w:author="Corey Bornemann" w:date="2026-01-05T11:58:00Z" w16du:dateUtc="2026-01-05T17:58:00Z"/>
        </w:rPr>
      </w:pPr>
    </w:p>
    <w:p w14:paraId="12C0A720" w14:textId="46D440C7" w:rsidR="002805DF" w:rsidRPr="002805DF" w:rsidRDefault="002805DF" w:rsidP="002805DF">
      <w:pPr>
        <w:pStyle w:val="ListParagraph"/>
        <w:numPr>
          <w:ilvl w:val="2"/>
          <w:numId w:val="17"/>
        </w:numPr>
        <w:ind w:left="360"/>
        <w:jc w:val="both"/>
        <w:rPr>
          <w:ins w:id="547" w:author="Corey Bornemann" w:date="2026-01-05T11:58:00Z" w16du:dateUtc="2026-01-05T17:58:00Z"/>
          <w:b/>
          <w:bCs/>
        </w:rPr>
      </w:pPr>
      <w:ins w:id="548" w:author="Corey Bornemann" w:date="2026-01-05T11:58:00Z" w16du:dateUtc="2026-01-05T17:58:00Z">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ins>
    </w:p>
    <w:p w14:paraId="34F72303" w14:textId="77777777" w:rsidR="002805DF" w:rsidRDefault="002805DF" w:rsidP="002805DF">
      <w:pPr>
        <w:ind w:left="360"/>
        <w:jc w:val="both"/>
        <w:rPr>
          <w:ins w:id="549" w:author="Corey Bornemann" w:date="2026-01-05T12:02:00Z" w16du:dateUtc="2026-01-05T18:02:00Z"/>
          <w:b/>
        </w:rPr>
      </w:pPr>
      <w:ins w:id="550" w:author="Corey Bornemann" w:date="2026-01-05T11:58:00Z" w16du:dateUtc="2026-01-05T17:58:00Z">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ins>
    </w:p>
    <w:p w14:paraId="0E11EF23" w14:textId="77777777" w:rsidR="002805DF" w:rsidRDefault="002805DF" w:rsidP="002805DF">
      <w:pPr>
        <w:ind w:left="360"/>
        <w:jc w:val="both"/>
        <w:rPr>
          <w:ins w:id="551" w:author="Corey Bornemann" w:date="2026-01-05T12:02:00Z" w16du:dateUtc="2026-01-05T18:02:00Z"/>
          <w:b/>
        </w:rPr>
      </w:pPr>
    </w:p>
    <w:p w14:paraId="0E298D47" w14:textId="245F7AC8" w:rsidR="002805DF" w:rsidRPr="002805DF" w:rsidRDefault="002805DF" w:rsidP="002805DF">
      <w:pPr>
        <w:pStyle w:val="ListParagraph"/>
        <w:numPr>
          <w:ilvl w:val="2"/>
          <w:numId w:val="17"/>
        </w:numPr>
        <w:ind w:left="360"/>
        <w:jc w:val="both"/>
        <w:rPr>
          <w:ins w:id="552" w:author="Corey Bornemann" w:date="2026-01-05T11:58:00Z" w16du:dateUtc="2026-01-05T17:58:00Z"/>
          <w:b/>
        </w:rPr>
      </w:pPr>
      <w:ins w:id="553" w:author="Corey Bornemann" w:date="2026-01-05T11:58:00Z" w16du:dateUtc="2026-01-05T17:58:00Z">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ins>
    </w:p>
    <w:p w14:paraId="6B1D9942" w14:textId="77777777" w:rsidR="002805DF" w:rsidRDefault="002805DF" w:rsidP="002805DF">
      <w:pPr>
        <w:ind w:left="360"/>
        <w:jc w:val="both"/>
        <w:rPr>
          <w:ins w:id="554" w:author="Corey Bornemann" w:date="2026-01-05T11:58:00Z" w16du:dateUtc="2026-01-05T17:58:00Z"/>
          <w:b/>
        </w:rPr>
      </w:pPr>
      <w:ins w:id="555" w:author="Corey Bornemann" w:date="2026-01-05T11:58:00Z" w16du:dateUtc="2026-01-05T17:58:00Z">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ins>
    </w:p>
    <w:p w14:paraId="698D6938" w14:textId="77777777" w:rsidR="002805DF" w:rsidRPr="002234F4" w:rsidRDefault="002805DF" w:rsidP="002805DF">
      <w:pPr>
        <w:ind w:left="360"/>
        <w:jc w:val="both"/>
        <w:rPr>
          <w:ins w:id="556" w:author="Corey Bornemann" w:date="2026-01-05T11:58:00Z" w16du:dateUtc="2026-01-05T17:58:00Z"/>
          <w:b/>
          <w:bCs/>
        </w:rPr>
      </w:pPr>
    </w:p>
    <w:p w14:paraId="710A6714" w14:textId="0E07C5B0" w:rsidR="002805DF" w:rsidRPr="002805DF" w:rsidRDefault="002805DF" w:rsidP="002805DF">
      <w:pPr>
        <w:pStyle w:val="ListParagraph"/>
        <w:numPr>
          <w:ilvl w:val="2"/>
          <w:numId w:val="17"/>
        </w:numPr>
        <w:ind w:left="360"/>
        <w:jc w:val="both"/>
        <w:rPr>
          <w:ins w:id="557" w:author="Corey Bornemann" w:date="2026-01-05T11:58:00Z" w16du:dateUtc="2026-01-05T17:58:00Z"/>
          <w:b/>
          <w:bCs/>
        </w:rPr>
      </w:pPr>
      <w:ins w:id="558" w:author="Corey Bornemann" w:date="2026-01-05T11:58:00Z" w16du:dateUtc="2026-01-05T17:58:00Z">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ins>
    </w:p>
    <w:p w14:paraId="37214D06" w14:textId="77777777" w:rsidR="002805DF" w:rsidRPr="002234F4" w:rsidRDefault="002805DF" w:rsidP="002805DF">
      <w:pPr>
        <w:ind w:left="360"/>
        <w:jc w:val="both"/>
        <w:rPr>
          <w:ins w:id="559" w:author="Corey Bornemann" w:date="2026-01-05T11:58:00Z" w16du:dateUtc="2026-01-05T17:58:00Z"/>
          <w:b/>
          <w:bCs/>
        </w:rPr>
      </w:pPr>
    </w:p>
    <w:p w14:paraId="1394A23E" w14:textId="77777777" w:rsidR="002805DF" w:rsidRPr="002234F4" w:rsidRDefault="002805DF" w:rsidP="002805DF">
      <w:pPr>
        <w:ind w:left="450"/>
        <w:jc w:val="both"/>
        <w:rPr>
          <w:ins w:id="560" w:author="Corey Bornemann" w:date="2026-01-05T11:58:00Z" w16du:dateUtc="2026-01-05T17:58:00Z"/>
          <w:b/>
        </w:rPr>
      </w:pPr>
      <w:ins w:id="561"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ins>
    </w:p>
    <w:p w14:paraId="4820EDCE" w14:textId="77777777" w:rsidR="002805DF" w:rsidRPr="002234F4" w:rsidRDefault="002805DF" w:rsidP="002805DF">
      <w:pPr>
        <w:ind w:left="450"/>
        <w:jc w:val="both"/>
        <w:rPr>
          <w:ins w:id="562" w:author="Corey Bornemann" w:date="2026-01-05T11:58:00Z" w16du:dateUtc="2026-01-05T17:58:00Z"/>
          <w:b/>
        </w:rPr>
      </w:pPr>
      <w:ins w:id="563"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ins>
    </w:p>
    <w:p w14:paraId="324FC40A" w14:textId="77777777" w:rsidR="002805DF" w:rsidRPr="002234F4" w:rsidRDefault="002805DF" w:rsidP="002805DF">
      <w:pPr>
        <w:ind w:left="450"/>
        <w:jc w:val="both"/>
        <w:rPr>
          <w:ins w:id="564" w:author="Corey Bornemann" w:date="2026-01-05T11:58:00Z" w16du:dateUtc="2026-01-05T17:58:00Z"/>
          <w:b/>
        </w:rPr>
      </w:pPr>
      <w:ins w:id="565"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ins>
    </w:p>
    <w:p w14:paraId="3920830F" w14:textId="77777777" w:rsidR="002805DF" w:rsidRPr="002234F4" w:rsidRDefault="002805DF" w:rsidP="002805DF">
      <w:pPr>
        <w:ind w:left="450"/>
        <w:jc w:val="both"/>
        <w:rPr>
          <w:ins w:id="566" w:author="Corey Bornemann" w:date="2026-01-05T11:58:00Z" w16du:dateUtc="2026-01-05T17:58:00Z"/>
          <w:b/>
        </w:rPr>
      </w:pPr>
      <w:ins w:id="567"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ins>
    </w:p>
    <w:p w14:paraId="2F509E9B" w14:textId="77777777" w:rsidR="002805DF" w:rsidRPr="002234F4" w:rsidRDefault="002805DF" w:rsidP="002805DF">
      <w:pPr>
        <w:ind w:left="450"/>
        <w:jc w:val="both"/>
        <w:rPr>
          <w:ins w:id="568" w:author="Corey Bornemann" w:date="2026-01-05T11:58:00Z" w16du:dateUtc="2026-01-05T17:58:00Z"/>
          <w:b/>
        </w:rPr>
      </w:pPr>
      <w:ins w:id="569"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ins>
    </w:p>
    <w:p w14:paraId="42E17713" w14:textId="77777777" w:rsidR="002805DF" w:rsidRPr="002234F4" w:rsidRDefault="002805DF" w:rsidP="002805DF">
      <w:pPr>
        <w:ind w:left="450"/>
        <w:jc w:val="both"/>
        <w:rPr>
          <w:ins w:id="570" w:author="Corey Bornemann" w:date="2026-01-05T11:58:00Z" w16du:dateUtc="2026-01-05T17:58:00Z"/>
          <w:b/>
        </w:rPr>
      </w:pPr>
      <w:ins w:id="571"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ins>
    </w:p>
    <w:p w14:paraId="5EA1FAC7" w14:textId="77777777" w:rsidR="002805DF" w:rsidRPr="002234F4" w:rsidRDefault="002805DF" w:rsidP="002805DF">
      <w:pPr>
        <w:ind w:left="450"/>
        <w:jc w:val="both"/>
        <w:rPr>
          <w:ins w:id="572" w:author="Corey Bornemann" w:date="2026-01-05T11:58:00Z" w16du:dateUtc="2026-01-05T17:58:00Z"/>
          <w:b/>
        </w:rPr>
      </w:pPr>
      <w:ins w:id="573"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ins>
    </w:p>
    <w:p w14:paraId="071E8D32" w14:textId="77777777" w:rsidR="002805DF" w:rsidRPr="002234F4" w:rsidRDefault="002805DF" w:rsidP="002805DF">
      <w:pPr>
        <w:ind w:left="450"/>
        <w:jc w:val="both"/>
        <w:rPr>
          <w:ins w:id="574" w:author="Corey Bornemann" w:date="2026-01-05T11:58:00Z" w16du:dateUtc="2026-01-05T17:58:00Z"/>
          <w:b/>
        </w:rPr>
      </w:pPr>
      <w:ins w:id="575"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ins>
    </w:p>
    <w:p w14:paraId="3A1B7608" w14:textId="77777777" w:rsidR="002805DF" w:rsidRPr="002234F4" w:rsidRDefault="002805DF" w:rsidP="002805DF">
      <w:pPr>
        <w:ind w:left="450"/>
        <w:jc w:val="both"/>
        <w:rPr>
          <w:ins w:id="576" w:author="Corey Bornemann" w:date="2026-01-05T11:58:00Z" w16du:dateUtc="2026-01-05T17:58:00Z"/>
          <w:b/>
        </w:rPr>
      </w:pPr>
      <w:ins w:id="577"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ins>
    </w:p>
    <w:p w14:paraId="4A8BD398" w14:textId="77777777" w:rsidR="002805DF" w:rsidRPr="002234F4" w:rsidRDefault="002805DF" w:rsidP="002805DF">
      <w:pPr>
        <w:ind w:left="450"/>
        <w:jc w:val="both"/>
        <w:rPr>
          <w:ins w:id="578" w:author="Corey Bornemann" w:date="2026-01-05T11:58:00Z" w16du:dateUtc="2026-01-05T17:58:00Z"/>
          <w:b/>
        </w:rPr>
      </w:pPr>
      <w:ins w:id="579"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ins>
    </w:p>
    <w:p w14:paraId="71413B04" w14:textId="77777777" w:rsidR="002805DF" w:rsidRPr="002234F4" w:rsidRDefault="002805DF" w:rsidP="002805DF">
      <w:pPr>
        <w:ind w:left="450"/>
        <w:jc w:val="both"/>
        <w:rPr>
          <w:ins w:id="580" w:author="Corey Bornemann" w:date="2026-01-05T11:58:00Z" w16du:dateUtc="2026-01-05T17:58:00Z"/>
          <w:b/>
        </w:rPr>
      </w:pPr>
      <w:ins w:id="581" w:author="Corey Bornemann" w:date="2026-01-05T11:58:00Z" w16du:dateUtc="2026-01-05T17:58: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ins>
    </w:p>
    <w:p w14:paraId="6E820F9F" w14:textId="77777777" w:rsidR="002805DF" w:rsidRDefault="002805DF" w:rsidP="002805DF">
      <w:pPr>
        <w:jc w:val="both"/>
        <w:rPr>
          <w:ins w:id="582" w:author="Corey Bornemann" w:date="2026-01-05T11:58:00Z" w16du:dateUtc="2026-01-05T17:58:00Z"/>
          <w:b/>
        </w:rPr>
      </w:pPr>
    </w:p>
    <w:p w14:paraId="0E9E3AAE" w14:textId="0987821E" w:rsidR="002805DF" w:rsidRPr="002805DF" w:rsidRDefault="002805DF" w:rsidP="002805DF">
      <w:pPr>
        <w:pStyle w:val="ListParagraph"/>
        <w:numPr>
          <w:ilvl w:val="2"/>
          <w:numId w:val="17"/>
        </w:numPr>
        <w:ind w:left="360"/>
        <w:jc w:val="both"/>
        <w:rPr>
          <w:ins w:id="583" w:author="Corey Bornemann" w:date="2026-01-05T11:58:00Z" w16du:dateUtc="2026-01-05T17:58:00Z"/>
          <w:b/>
          <w:bCs/>
        </w:rPr>
      </w:pPr>
      <w:ins w:id="584" w:author="Corey Bornemann" w:date="2026-01-05T11:58:00Z" w16du:dateUtc="2026-01-05T17:58:00Z">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ins>
    </w:p>
    <w:p w14:paraId="673DD8AF" w14:textId="77777777" w:rsidR="002805DF" w:rsidRPr="002234F4" w:rsidRDefault="002805DF" w:rsidP="002805DF">
      <w:pPr>
        <w:ind w:left="360"/>
        <w:jc w:val="both"/>
        <w:rPr>
          <w:ins w:id="585" w:author="Corey Bornemann" w:date="2026-01-05T11:58:00Z" w16du:dateUtc="2026-01-05T17:58:00Z"/>
          <w:b/>
          <w:bCs/>
        </w:rPr>
      </w:pPr>
    </w:p>
    <w:p w14:paraId="4AAEA99C" w14:textId="47F628D4" w:rsidR="002805DF" w:rsidRPr="002805DF" w:rsidRDefault="002805DF" w:rsidP="002805DF">
      <w:pPr>
        <w:pStyle w:val="ListParagraph"/>
        <w:numPr>
          <w:ilvl w:val="2"/>
          <w:numId w:val="17"/>
        </w:numPr>
        <w:ind w:left="360"/>
        <w:jc w:val="both"/>
        <w:rPr>
          <w:ins w:id="586" w:author="Corey Bornemann" w:date="2026-01-05T11:58:00Z" w16du:dateUtc="2026-01-05T17:58:00Z"/>
          <w:b/>
          <w:bCs/>
        </w:rPr>
      </w:pPr>
      <w:ins w:id="587" w:author="Corey Bornemann" w:date="2026-01-05T11:58:00Z" w16du:dateUtc="2026-01-05T17:58:00Z">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ins>
    </w:p>
    <w:p w14:paraId="29AD9F10" w14:textId="77777777" w:rsidR="002805DF" w:rsidRDefault="002805DF" w:rsidP="002805DF">
      <w:pPr>
        <w:pStyle w:val="ListParagraph"/>
        <w:rPr>
          <w:ins w:id="588" w:author="Corey Bornemann" w:date="2026-01-05T11:58:00Z" w16du:dateUtc="2026-01-05T17:58:00Z"/>
          <w:b/>
          <w:bCs/>
        </w:rPr>
      </w:pPr>
    </w:p>
    <w:p w14:paraId="04BBF70B" w14:textId="1DBBDB4C" w:rsidR="002805DF" w:rsidRPr="002805DF" w:rsidRDefault="002805DF" w:rsidP="002805DF">
      <w:pPr>
        <w:pStyle w:val="ListParagraph"/>
        <w:numPr>
          <w:ilvl w:val="2"/>
          <w:numId w:val="17"/>
        </w:numPr>
        <w:ind w:left="360"/>
        <w:jc w:val="both"/>
        <w:rPr>
          <w:ins w:id="589" w:author="Corey Bornemann" w:date="2026-01-05T11:58:00Z" w16du:dateUtc="2026-01-05T17:58:00Z"/>
          <w:b/>
          <w:bCs/>
        </w:rPr>
      </w:pPr>
      <w:ins w:id="590" w:author="Corey Bornemann" w:date="2026-01-05T11:58:00Z" w16du:dateUtc="2026-01-05T17:58:00Z">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ins>
    </w:p>
    <w:p w14:paraId="3A010663" w14:textId="77777777" w:rsidR="002805DF" w:rsidRDefault="002805DF" w:rsidP="002805DF">
      <w:pPr>
        <w:pStyle w:val="BodyText"/>
        <w:spacing w:after="0"/>
        <w:jc w:val="both"/>
        <w:rPr>
          <w:ins w:id="591" w:author="Corey Bornemann" w:date="2026-01-05T11:58:00Z" w16du:dateUtc="2026-01-05T17:58:00Z"/>
          <w:b/>
          <w:sz w:val="24"/>
          <w:szCs w:val="24"/>
        </w:rPr>
      </w:pPr>
    </w:p>
    <w:p w14:paraId="545ECFF1" w14:textId="77777777" w:rsidR="002805DF" w:rsidRPr="007206A1" w:rsidRDefault="002805DF" w:rsidP="002805DF">
      <w:pPr>
        <w:pStyle w:val="BodyText"/>
        <w:tabs>
          <w:tab w:val="left" w:pos="270"/>
        </w:tabs>
        <w:spacing w:after="0"/>
        <w:jc w:val="both"/>
        <w:rPr>
          <w:ins w:id="592" w:author="Corey Bornemann" w:date="2026-01-05T11:58:00Z" w16du:dateUtc="2026-01-05T17:58:00Z"/>
          <w:b/>
          <w:sz w:val="24"/>
          <w:szCs w:val="24"/>
        </w:rPr>
      </w:pPr>
    </w:p>
    <w:p w14:paraId="545C316F" w14:textId="77777777" w:rsidR="002805DF" w:rsidRDefault="002805DF" w:rsidP="002805DF">
      <w:pPr>
        <w:pStyle w:val="BodyText"/>
        <w:spacing w:after="0"/>
        <w:ind w:left="4320" w:firstLine="720"/>
        <w:rPr>
          <w:ins w:id="593" w:author="Corey Bornemann" w:date="2026-01-05T11:58:00Z" w16du:dateUtc="2026-01-05T17:58:00Z"/>
          <w:b/>
          <w:sz w:val="24"/>
          <w:szCs w:val="24"/>
          <w:u w:val="single"/>
        </w:rPr>
      </w:pPr>
      <w:ins w:id="594" w:author="Corey Bornemann" w:date="2026-01-05T11:58:00Z" w16du:dateUtc="2026-01-05T17:58:00Z">
        <w:r w:rsidRPr="007206A1">
          <w:rPr>
            <w:b/>
            <w:sz w:val="24"/>
            <w:szCs w:val="24"/>
          </w:rPr>
          <w:t>Total Self-Score</w:t>
        </w:r>
        <w:r w:rsidRPr="007206A1">
          <w:rPr>
            <w:b/>
            <w:sz w:val="24"/>
            <w:szCs w:val="24"/>
          </w:rPr>
          <w:tab/>
        </w:r>
        <w:r>
          <w:rPr>
            <w:b/>
            <w:sz w:val="24"/>
            <w:szCs w:val="24"/>
            <w:u w:val="single"/>
          </w:rPr>
          <w:tab/>
          <w:t xml:space="preserve">  </w:t>
        </w:r>
      </w:ins>
    </w:p>
    <w:p w14:paraId="6FE143D7" w14:textId="77777777" w:rsidR="002805DF" w:rsidRDefault="002805DF" w:rsidP="002805DF">
      <w:pPr>
        <w:pStyle w:val="BodyText"/>
        <w:spacing w:after="0"/>
        <w:jc w:val="center"/>
        <w:rPr>
          <w:ins w:id="595" w:author="Corey Bornemann" w:date="2026-01-05T11:58:00Z" w16du:dateUtc="2026-01-05T17:58:00Z"/>
          <w:b/>
          <w:sz w:val="24"/>
          <w:szCs w:val="24"/>
        </w:rPr>
      </w:pPr>
    </w:p>
    <w:p w14:paraId="2FF48B1D" w14:textId="77777777" w:rsidR="002805DF" w:rsidRPr="007206A1" w:rsidRDefault="002805DF" w:rsidP="002805DF">
      <w:pPr>
        <w:pStyle w:val="BodyText"/>
        <w:spacing w:after="0"/>
        <w:jc w:val="both"/>
        <w:rPr>
          <w:ins w:id="596" w:author="Corey Bornemann" w:date="2026-01-05T11:58:00Z" w16du:dateUtc="2026-01-05T17:58:00Z"/>
          <w:sz w:val="24"/>
          <w:szCs w:val="24"/>
        </w:rPr>
      </w:pPr>
      <w:ins w:id="597" w:author="Corey Bornemann" w:date="2026-01-05T11:58:00Z" w16du:dateUtc="2026-01-05T17:58:00Z">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ins>
    </w:p>
    <w:p w14:paraId="5389A2B0" w14:textId="77777777" w:rsidR="002805DF" w:rsidRPr="007206A1" w:rsidRDefault="002805DF" w:rsidP="002805DF">
      <w:pPr>
        <w:pStyle w:val="BodyText"/>
        <w:spacing w:after="0"/>
        <w:jc w:val="both"/>
        <w:rPr>
          <w:ins w:id="598" w:author="Corey Bornemann" w:date="2026-01-05T11:58:00Z" w16du:dateUtc="2026-01-05T17:58:00Z"/>
          <w:sz w:val="24"/>
          <w:szCs w:val="24"/>
        </w:rPr>
      </w:pPr>
    </w:p>
    <w:p w14:paraId="62331AE5" w14:textId="77777777" w:rsidR="002805DF" w:rsidRDefault="002805DF" w:rsidP="002805DF">
      <w:pPr>
        <w:pStyle w:val="BodyText"/>
        <w:spacing w:after="0"/>
        <w:jc w:val="both"/>
        <w:rPr>
          <w:ins w:id="599" w:author="Corey Bornemann" w:date="2026-01-05T11:58:00Z" w16du:dateUtc="2026-01-05T17:58:00Z"/>
          <w:b/>
          <w:sz w:val="24"/>
          <w:szCs w:val="24"/>
        </w:rPr>
      </w:pPr>
      <w:ins w:id="600" w:author="Corey Bornemann" w:date="2026-01-05T11:58:00Z" w16du:dateUtc="2026-01-05T17:58:00Z">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ins>
    </w:p>
    <w:p w14:paraId="5D9B9EAD" w14:textId="77777777" w:rsidR="002805DF" w:rsidRDefault="002805DF" w:rsidP="002805DF">
      <w:pPr>
        <w:jc w:val="both"/>
        <w:rPr>
          <w:ins w:id="601" w:author="Corey Bornemann" w:date="2026-01-05T11:58:00Z" w16du:dateUtc="2026-01-05T17:58:00Z"/>
          <w:b/>
          <w:sz w:val="28"/>
          <w:szCs w:val="28"/>
          <w:u w:val="single"/>
        </w:rPr>
      </w:pPr>
    </w:p>
    <w:p w14:paraId="36234ABC" w14:textId="77777777" w:rsidR="002805DF" w:rsidRPr="002234F4" w:rsidRDefault="002805DF" w:rsidP="002805DF">
      <w:pPr>
        <w:jc w:val="both"/>
        <w:rPr>
          <w:ins w:id="602" w:author="Corey Bornemann" w:date="2026-01-05T11:58:00Z" w16du:dateUtc="2026-01-05T17:58:00Z"/>
          <w:bCs/>
          <w:sz w:val="28"/>
          <w:szCs w:val="28"/>
        </w:rPr>
      </w:pPr>
      <w:ins w:id="603" w:author="Corey Bornemann" w:date="2026-01-05T11:58:00Z" w16du:dateUtc="2026-01-05T17:58:00Z">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ins>
    </w:p>
    <w:p w14:paraId="02F6D9C1" w14:textId="77777777" w:rsidR="002805DF" w:rsidRPr="002234F4" w:rsidRDefault="002805DF" w:rsidP="002805DF">
      <w:pPr>
        <w:jc w:val="both"/>
        <w:rPr>
          <w:ins w:id="604" w:author="Corey Bornemann" w:date="2026-01-05T11:58:00Z" w16du:dateUtc="2026-01-05T17:58:00Z"/>
          <w:bCs/>
        </w:rPr>
      </w:pPr>
      <w:ins w:id="605" w:author="Corey Bornemann" w:date="2026-01-05T11:58:00Z" w16du:dateUtc="2026-01-05T17:58:00Z">
        <w:r w:rsidRPr="002234F4">
          <w:rPr>
            <w:bCs/>
          </w:rPr>
          <w:t>Representative of the Ownership Entity</w:t>
        </w:r>
        <w:r w:rsidRPr="002234F4">
          <w:rPr>
            <w:bCs/>
          </w:rPr>
          <w:tab/>
        </w:r>
        <w:r w:rsidRPr="002234F4">
          <w:rPr>
            <w:bCs/>
          </w:rPr>
          <w:tab/>
        </w:r>
        <w:r w:rsidRPr="002234F4">
          <w:rPr>
            <w:bCs/>
          </w:rPr>
          <w:tab/>
          <w:t>Date</w:t>
        </w:r>
      </w:ins>
    </w:p>
    <w:p w14:paraId="530C7137" w14:textId="77777777" w:rsidR="002805DF" w:rsidRPr="002234F4" w:rsidRDefault="002805DF" w:rsidP="002805DF">
      <w:pPr>
        <w:jc w:val="both"/>
        <w:rPr>
          <w:ins w:id="606" w:author="Corey Bornemann" w:date="2026-01-05T11:58:00Z" w16du:dateUtc="2026-01-05T17:58:00Z"/>
          <w:bCs/>
        </w:rPr>
      </w:pPr>
    </w:p>
    <w:p w14:paraId="1F603C5A" w14:textId="77777777" w:rsidR="002805DF" w:rsidRPr="002234F4" w:rsidRDefault="002805DF" w:rsidP="002805DF">
      <w:pPr>
        <w:jc w:val="both"/>
        <w:rPr>
          <w:ins w:id="607" w:author="Corey Bornemann" w:date="2026-01-05T11:58:00Z" w16du:dateUtc="2026-01-05T17:58:00Z"/>
          <w:bCs/>
          <w:u w:val="single"/>
        </w:rPr>
      </w:pPr>
      <w:ins w:id="608" w:author="Corey Bornemann" w:date="2026-01-05T11:58:00Z" w16du:dateUtc="2026-01-05T17:58:00Z">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ins>
    </w:p>
    <w:p w14:paraId="49F80C5B" w14:textId="77777777" w:rsidR="002805DF" w:rsidRPr="002234F4" w:rsidRDefault="002805DF" w:rsidP="002805DF">
      <w:pPr>
        <w:jc w:val="both"/>
        <w:rPr>
          <w:ins w:id="609" w:author="Corey Bornemann" w:date="2026-01-05T11:58:00Z" w16du:dateUtc="2026-01-05T17:58:00Z"/>
          <w:bCs/>
        </w:rPr>
      </w:pPr>
      <w:ins w:id="610" w:author="Corey Bornemann" w:date="2026-01-05T11:58:00Z" w16du:dateUtc="2026-01-05T17:58:00Z">
        <w:r w:rsidRPr="002234F4">
          <w:rPr>
            <w:bCs/>
          </w:rPr>
          <w:t>Printed Name</w:t>
        </w:r>
      </w:ins>
    </w:p>
    <w:p w14:paraId="4BFED9B9" w14:textId="77777777" w:rsidR="002805DF" w:rsidRPr="002234F4" w:rsidRDefault="002805DF" w:rsidP="002805DF">
      <w:pPr>
        <w:jc w:val="both"/>
        <w:rPr>
          <w:ins w:id="611" w:author="Corey Bornemann" w:date="2026-01-05T11:58:00Z" w16du:dateUtc="2026-01-05T17:58:00Z"/>
          <w:b/>
          <w:i/>
          <w:u w:val="single"/>
        </w:rPr>
      </w:pPr>
    </w:p>
    <w:p w14:paraId="0AF35FCF" w14:textId="77777777" w:rsidR="002805DF" w:rsidRDefault="002805DF" w:rsidP="002805DF">
      <w:pPr>
        <w:rPr>
          <w:ins w:id="612" w:author="Corey Bornemann" w:date="2026-01-05T11:58:00Z" w16du:dateUtc="2026-01-05T17:58:00Z"/>
        </w:rPr>
      </w:pPr>
      <w:ins w:id="613" w:author="Corey Bornemann" w:date="2026-01-05T11:58:00Z" w16du:dateUtc="2026-01-05T17:58:00Z">
        <w:r w:rsidRPr="00CF1ED7">
          <w:rPr>
            <w:b/>
            <w:bCs/>
            <w:i/>
            <w:u w:val="single"/>
          </w:rPr>
          <w:t>DO NOT MODIFY THIS FORM</w:t>
        </w:r>
      </w:ins>
    </w:p>
    <w:bookmarkEnd w:id="544"/>
    <w:p w14:paraId="1B274CAD" w14:textId="3589B3FD" w:rsidR="008F0D89" w:rsidRDefault="008F0D89" w:rsidP="008F0D89">
      <w:pPr>
        <w:jc w:val="center"/>
        <w:rPr>
          <w:b/>
          <w:bCs/>
          <w:kern w:val="28"/>
          <w:sz w:val="28"/>
          <w:szCs w:val="28"/>
        </w:rPr>
      </w:pPr>
      <w:r>
        <w:rPr>
          <w:bCs/>
          <w:szCs w:val="28"/>
        </w:rPr>
        <w:br w:type="page"/>
      </w:r>
    </w:p>
    <w:p w14:paraId="309DB068" w14:textId="320F972C" w:rsidR="000101EE" w:rsidRPr="00BA24ED" w:rsidRDefault="000101EE" w:rsidP="00061A90">
      <w:pPr>
        <w:pStyle w:val="Heading1"/>
        <w:spacing w:before="0"/>
        <w:jc w:val="center"/>
      </w:pPr>
      <w:bookmarkStart w:id="614" w:name="_Toc141800217"/>
      <w:bookmarkStart w:id="615"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614"/>
      <w:bookmarkEnd w:id="615"/>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616"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617" w:name="_Hlk150350368"/>
      <w:r w:rsidR="005E1309">
        <w:t>to the next whole number</w:t>
      </w:r>
      <w:r w:rsidR="009D6B34">
        <w:t>)</w:t>
      </w:r>
      <w:bookmarkEnd w:id="616"/>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be required.</w:t>
      </w:r>
      <w:bookmarkEnd w:id="617"/>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oor openings must be at a minimum 32”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 xml:space="preserve">One zero-step entry located on at least one accessible entrance to the unit. If there is not one zero-step entry located on at least one accessible entrance to the unit, a ramp must be provided.  </w:t>
      </w:r>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bookmarkStart w:id="618" w:name="_Hlk218506471"/>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bookmarkEnd w:id="618"/>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619" w:name="_Toc115083209"/>
      <w:bookmarkStart w:id="620" w:name="_Toc141800189"/>
      <w:bookmarkStart w:id="621" w:name="_Toc190095945"/>
      <w:bookmarkStart w:id="622"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619"/>
      <w:bookmarkEnd w:id="620"/>
      <w:bookmarkEnd w:id="621"/>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000B5283"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 post-construction.</w:t>
      </w:r>
      <w:r>
        <w:rPr>
          <w:sz w:val="24"/>
          <w:szCs w:val="24"/>
        </w:rPr>
        <w:t xml:space="preserve"> </w:t>
      </w:r>
      <w:bookmarkStart w:id="623" w:name="_Hlk150350404"/>
      <w:bookmarkStart w:id="624" w:name="_Hlk150239017"/>
      <w:r w:rsidR="00281680">
        <w:rPr>
          <w:sz w:val="24"/>
          <w:szCs w:val="24"/>
        </w:rPr>
        <w:t xml:space="preserve">A random sampling of </w:t>
      </w:r>
      <w:bookmarkEnd w:id="623"/>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w:t>
      </w:r>
      <w:bookmarkEnd w:id="624"/>
    </w:p>
    <w:p w14:paraId="189A6934" w14:textId="4D691B3E" w:rsidR="00DB171C" w:rsidRPr="006B278D" w:rsidRDefault="00DB171C" w:rsidP="00DB171C">
      <w:pPr>
        <w:pStyle w:val="BodyText"/>
        <w:numPr>
          <w:ilvl w:val="0"/>
          <w:numId w:val="36"/>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 xml:space="preserve">receive any further Oklahoma </w:t>
      </w:r>
      <w:r w:rsidR="007F3DA6">
        <w:rPr>
          <w:sz w:val="24"/>
          <w:szCs w:val="24"/>
        </w:rPr>
        <w:t>Homebuilder</w:t>
      </w:r>
      <w:r>
        <w:rPr>
          <w:sz w:val="24"/>
          <w:szCs w:val="24"/>
        </w:rPr>
        <w:t xml:space="preserve"> Program Funding</w:t>
      </w:r>
      <w:r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points</w:t>
      </w:r>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points</w:t>
      </w:r>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points</w:t>
      </w:r>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points</w:t>
      </w:r>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625"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622"/>
      <w:bookmarkEnd w:id="625"/>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0560B631"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Pr>
          <w:b/>
          <w:bCs/>
        </w:rPr>
        <w:t>Development</w:t>
      </w:r>
      <w:r w:rsidRPr="007206A1">
        <w:t xml:space="preserve"> and  they have been included in the construction budget.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in close proximity to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77777777" w:rsidR="00433496" w:rsidRDefault="00433496" w:rsidP="00433496">
      <w:pPr>
        <w:numPr>
          <w:ilvl w:val="0"/>
          <w:numId w:val="31"/>
        </w:numPr>
      </w:pPr>
      <w:r>
        <w:rPr>
          <w:b/>
          <w:iCs/>
          <w:u w:val="single"/>
        </w:rPr>
        <w:t>This is an exclusive list and n</w:t>
      </w:r>
      <w:r w:rsidRPr="007206A1">
        <w:rPr>
          <w:b/>
          <w:iCs/>
          <w:u w:val="single"/>
        </w:rPr>
        <w:t xml:space="preserve">o </w:t>
      </w:r>
      <w:r>
        <w:rPr>
          <w:b/>
          <w:iCs/>
          <w:u w:val="single"/>
        </w:rPr>
        <w:t>s</w:t>
      </w:r>
      <w:r w:rsidRPr="007206A1">
        <w:rPr>
          <w:b/>
          <w:iCs/>
          <w:u w:val="single"/>
        </w:rPr>
        <w:t xml:space="preserve">ubstitutions will be permitted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be provided:</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pPr>
      <w:r>
        <w:t>One (1) year Builder Warranty</w:t>
      </w:r>
      <w:r w:rsidR="00D0091A">
        <w:t xml:space="preserve"> (HUD Form 92544 provided to Purchaser once sold)</w:t>
      </w:r>
    </w:p>
    <w:p w14:paraId="0E3A0732" w14:textId="77777777" w:rsidR="001F1E68" w:rsidRDefault="001F1E68">
      <w:pPr>
        <w:rPr>
          <w:szCs w:val="28"/>
        </w:rPr>
      </w:pPr>
    </w:p>
    <w:p w14:paraId="792CD1F2" w14:textId="07A5C9E7"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except the Storm Shelter/Safe room which is 5 points)</w:t>
      </w:r>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r>
        <w:rPr>
          <w:sz w:val="24"/>
        </w:rPr>
        <w:t xml:space="preserve">man-made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275D3F32"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r w:rsidR="00144DBA">
        <w:t>Fenced b</w:t>
      </w:r>
      <w:r>
        <w:t>ackyard</w:t>
      </w:r>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5C5BC7A5" w:rsidR="001F1E68" w:rsidRDefault="00433496" w:rsidP="00433496">
      <w:pPr>
        <w:ind w:firstLine="720"/>
        <w:rPr>
          <w:szCs w:val="28"/>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p>
    <w:bookmarkStart w:id="626" w:name="_Toc856602"/>
    <w:bookmarkStart w:id="627" w:name="_Toc856894"/>
    <w:bookmarkStart w:id="628" w:name="_Toc30752672"/>
    <w:bookmarkStart w:id="629" w:name="_Toc854705"/>
    <w:bookmarkStart w:id="630" w:name="_Toc855945"/>
    <w:bookmarkStart w:id="631" w:name="_Hlk138689974"/>
    <w:p w14:paraId="1EAFA691" w14:textId="77777777"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537"/>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632" w:name="_Toc140658911"/>
      <w:bookmarkStart w:id="633" w:name="_Toc141800219"/>
      <w:bookmarkStart w:id="634"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626"/>
      <w:bookmarkEnd w:id="627"/>
      <w:bookmarkEnd w:id="628"/>
      <w:r w:rsidRPr="00E3535B">
        <w:rPr>
          <w:rFonts w:ascii="Times New Roman" w:hAnsi="Times New Roman"/>
        </w:rPr>
        <w:t>A</w:t>
      </w:r>
      <w:bookmarkEnd w:id="632"/>
      <w:bookmarkEnd w:id="633"/>
      <w:bookmarkEnd w:id="634"/>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635" w:name="_Toc856603"/>
      <w:bookmarkStart w:id="636" w:name="_Toc856895"/>
      <w:bookmarkStart w:id="637" w:name="_Toc30752673"/>
      <w:bookmarkStart w:id="638" w:name="_Toc42147029"/>
      <w:bookmarkStart w:id="639" w:name="_Toc140658912"/>
      <w:bookmarkStart w:id="640" w:name="_Toc141800220"/>
      <w:bookmarkStart w:id="641" w:name="_Toc190095948"/>
      <w:r w:rsidRPr="00CD34DB">
        <w:rPr>
          <w:rFonts w:ascii="Times New Roman" w:hAnsi="Times New Roman"/>
          <w:i w:val="0"/>
          <w:szCs w:val="24"/>
        </w:rPr>
        <w:t>Electronic Application Information</w:t>
      </w:r>
      <w:bookmarkEnd w:id="629"/>
      <w:bookmarkEnd w:id="630"/>
      <w:bookmarkEnd w:id="635"/>
      <w:bookmarkEnd w:id="636"/>
      <w:bookmarkEnd w:id="637"/>
      <w:bookmarkEnd w:id="638"/>
      <w:bookmarkEnd w:id="639"/>
      <w:bookmarkEnd w:id="640"/>
      <w:bookmarkEnd w:id="641"/>
    </w:p>
    <w:p w14:paraId="45FC9498" w14:textId="77777777" w:rsidR="001F1E68" w:rsidRPr="00CD34DB" w:rsidRDefault="001F1E68" w:rsidP="001F1E68"/>
    <w:p w14:paraId="05DD6BE1" w14:textId="77777777" w:rsidR="001F1E68" w:rsidRPr="00CD34DB" w:rsidRDefault="001F1E68" w:rsidP="001F1E68">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Application cannot be submitted after the deadline.</w:t>
      </w:r>
    </w:p>
    <w:p w14:paraId="1A80565B" w14:textId="77777777" w:rsidR="001F1E68" w:rsidRPr="00CD34DB" w:rsidRDefault="001F1E68" w:rsidP="001F1E68">
      <w:pPr>
        <w:rPr>
          <w:color w:val="FF0000"/>
          <w:kern w:val="28"/>
        </w:rPr>
      </w:pPr>
    </w:p>
    <w:p w14:paraId="487D9CB4" w14:textId="1B7F213C"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15F16F59" w14:textId="77777777" w:rsidR="001F1E68" w:rsidRPr="00CD34DB" w:rsidRDefault="001F1E68" w:rsidP="001F1E68">
      <w:pPr>
        <w:rPr>
          <w:kern w:val="28"/>
        </w:rPr>
      </w:pPr>
    </w:p>
    <w:p w14:paraId="6A496785" w14:textId="25B905BB"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9D6B34">
        <w:rPr>
          <w:kern w:val="28"/>
        </w:rPr>
        <w:t xml:space="preserve">to have </w:t>
      </w:r>
      <w:r w:rsidRPr="00CD34DB">
        <w:rPr>
          <w:kern w:val="28"/>
        </w:rPr>
        <w:t xml:space="preserve">access to the folder.  </w:t>
      </w:r>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402E6A">
          <w:type w:val="continuous"/>
          <w:pgSz w:w="12240" w:h="15840" w:code="1"/>
          <w:pgMar w:top="1440" w:right="1440" w:bottom="720" w:left="1260" w:header="360" w:footer="360" w:gutter="0"/>
          <w:cols w:space="720"/>
          <w:docGrid w:linePitch="326"/>
        </w:sectPr>
      </w:pPr>
    </w:p>
    <w:bookmarkEnd w:id="631"/>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538"/>
      <w:bookmarkEnd w:id="539"/>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1C8EE33D" w:rsidR="00C75207" w:rsidRPr="00EA3E75" w:rsidRDefault="00D11252" w:rsidP="00B93538">
      <w:pPr>
        <w:rPr>
          <w:bCs/>
          <w:u w:val="single"/>
        </w:rPr>
      </w:pPr>
      <w:bookmarkStart w:id="642" w:name="_Hlk218495834"/>
      <w:ins w:id="643" w:author="Corey Bornemann" w:date="2026-01-05T08:24:00Z" w16du:dateUtc="2026-01-05T14:24:00Z">
        <w:r>
          <w:rPr>
            <w:bCs/>
          </w:rPr>
          <w:t xml:space="preserve">Applicant </w:t>
        </w:r>
      </w:ins>
      <w:bookmarkEnd w:id="642"/>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012E89A" w14:textId="77777777" w:rsidR="00C75207" w:rsidRPr="00CD07A0" w:rsidRDefault="00C75207">
      <w:pPr>
        <w:ind w:left="-630" w:firstLine="720"/>
        <w:rPr>
          <w:sz w:val="28"/>
          <w:szCs w:val="28"/>
        </w:rPr>
      </w:pPr>
    </w:p>
    <w:p w14:paraId="7072011B" w14:textId="1BFC17D4"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del w:id="644" w:author="Corey Bornemann" w:date="2026-01-05T08:26:00Z" w16du:dateUtc="2026-01-05T14:26:00Z">
        <w:r w:rsidRPr="00EA3E75" w:rsidDel="00D11252">
          <w:rPr>
            <w:bCs/>
          </w:rPr>
          <w:delText>Fax:</w:delText>
        </w:r>
        <w:r w:rsidDel="00D11252">
          <w:rPr>
            <w:sz w:val="28"/>
            <w:szCs w:val="28"/>
            <w:u w:val="single"/>
          </w:rPr>
          <w:tab/>
        </w:r>
        <w:r w:rsidDel="00D11252">
          <w:rPr>
            <w:sz w:val="28"/>
            <w:szCs w:val="28"/>
            <w:u w:val="single"/>
          </w:rPr>
          <w:tab/>
        </w:r>
        <w:r w:rsidDel="00D11252">
          <w:rPr>
            <w:sz w:val="28"/>
            <w:szCs w:val="28"/>
            <w:u w:val="single"/>
          </w:rPr>
          <w:tab/>
        </w:r>
        <w:r w:rsidDel="00D11252">
          <w:rPr>
            <w:sz w:val="28"/>
            <w:szCs w:val="28"/>
            <w:u w:val="single"/>
          </w:rPr>
          <w:tab/>
        </w:r>
        <w:r w:rsidDel="00D11252">
          <w:rPr>
            <w:sz w:val="28"/>
            <w:szCs w:val="28"/>
            <w:u w:val="single"/>
          </w:rPr>
          <w:tab/>
        </w:r>
      </w:del>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645"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645"/>
    </w:p>
    <w:p w14:paraId="19A1292F" w14:textId="77777777" w:rsidR="00C75207" w:rsidRDefault="00C75207">
      <w:pPr>
        <w:ind w:left="-630" w:firstLine="720"/>
      </w:pPr>
    </w:p>
    <w:p w14:paraId="3E21440A" w14:textId="0E75D5E0" w:rsidR="00D11252" w:rsidRDefault="00D11252" w:rsidP="00B93538">
      <w:pPr>
        <w:rPr>
          <w:bCs/>
        </w:rPr>
      </w:pPr>
      <w:bookmarkStart w:id="646" w:name="_Hlk218495869"/>
      <w:ins w:id="647" w:author="Corey Bornemann" w:date="2026-01-05T08:25:00Z" w16du:dateUtc="2026-01-05T14:25:00Z">
        <w:r>
          <w:rPr>
            <w:bCs/>
          </w:rPr>
          <w:t>P</w:t>
        </w:r>
        <w:r w:rsidRPr="00EA3E75">
          <w:rPr>
            <w:bCs/>
          </w:rPr>
          <w:t>rimary contact person</w:t>
        </w:r>
        <w:r w:rsidRPr="00EA3E75">
          <w:t xml:space="preserve"> </w:t>
        </w:r>
      </w:ins>
      <w:bookmarkEnd w:id="646"/>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21374B27" w14:textId="77777777" w:rsidR="00D11252" w:rsidRDefault="00D11252" w:rsidP="00B93538">
      <w:pPr>
        <w:rPr>
          <w:bCs/>
        </w:rPr>
      </w:pPr>
    </w:p>
    <w:p w14:paraId="56B5BFB9" w14:textId="5BC3E3D1"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del w:id="648" w:author="Corey Bornemann" w:date="2026-01-05T08:26:00Z" w16du:dateUtc="2026-01-05T14:26:00Z">
        <w:r w:rsidRPr="00EA3E75" w:rsidDel="00D11252">
          <w:rPr>
            <w:bCs/>
          </w:rPr>
          <w:delText>Fax:</w:delText>
        </w:r>
        <w:r w:rsidRPr="008F4B5B" w:rsidDel="00D11252">
          <w:rPr>
            <w:bCs/>
            <w:sz w:val="28"/>
            <w:szCs w:val="28"/>
            <w:u w:val="single"/>
          </w:rPr>
          <w:tab/>
        </w:r>
        <w:r w:rsidRPr="008F4B5B" w:rsidDel="00D11252">
          <w:rPr>
            <w:bCs/>
            <w:sz w:val="28"/>
            <w:szCs w:val="28"/>
            <w:u w:val="single"/>
          </w:rPr>
          <w:tab/>
        </w:r>
        <w:r w:rsidRPr="008F4B5B" w:rsidDel="00D11252">
          <w:rPr>
            <w:bCs/>
            <w:sz w:val="28"/>
            <w:szCs w:val="28"/>
            <w:u w:val="single"/>
          </w:rPr>
          <w:tab/>
        </w:r>
        <w:r w:rsidRPr="008F4B5B" w:rsidDel="00D11252">
          <w:rPr>
            <w:bCs/>
            <w:sz w:val="28"/>
            <w:szCs w:val="28"/>
            <w:u w:val="single"/>
          </w:rPr>
          <w:tab/>
        </w:r>
        <w:r w:rsidDel="00D11252">
          <w:rPr>
            <w:bCs/>
            <w:sz w:val="28"/>
            <w:szCs w:val="28"/>
            <w:u w:val="single"/>
          </w:rPr>
          <w:tab/>
        </w:r>
      </w:del>
    </w:p>
    <w:p w14:paraId="1588F945" w14:textId="77777777" w:rsidR="00C75207" w:rsidRPr="008F4B5B" w:rsidRDefault="00C75207">
      <w:pPr>
        <w:ind w:left="-630" w:firstLine="720"/>
        <w:rPr>
          <w:sz w:val="28"/>
          <w:szCs w:val="28"/>
        </w:rPr>
      </w:pPr>
    </w:p>
    <w:p w14:paraId="30CC6198" w14:textId="54145A51" w:rsidR="00C75207" w:rsidRDefault="00C75207" w:rsidP="00B93538">
      <w:pPr>
        <w:rPr>
          <w:ins w:id="649" w:author="Corey Bornemann" w:date="2026-01-05T08:21:00Z" w16du:dateUtc="2026-01-05T14:21:00Z"/>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A2643BB" w14:textId="77777777" w:rsidR="00D11252" w:rsidRDefault="00D11252" w:rsidP="00B93538">
      <w:pPr>
        <w:rPr>
          <w:ins w:id="650" w:author="Corey Bornemann" w:date="2026-01-05T08:21:00Z" w16du:dateUtc="2026-01-05T14:21:00Z"/>
          <w:bCs/>
          <w:u w:val="single"/>
        </w:rPr>
      </w:pPr>
    </w:p>
    <w:p w14:paraId="1BFE4746" w14:textId="753E6C55" w:rsidR="00D11252" w:rsidRPr="00EA3E75" w:rsidRDefault="00D11252" w:rsidP="00D11252">
      <w:pPr>
        <w:rPr>
          <w:ins w:id="651" w:author="Corey Bornemann" w:date="2026-01-05T08:26:00Z" w16du:dateUtc="2026-01-05T14:26:00Z"/>
          <w:bCs/>
          <w:u w:val="single"/>
        </w:rPr>
      </w:pPr>
      <w:bookmarkStart w:id="652" w:name="_Hlk218496940"/>
      <w:ins w:id="653" w:author="Corey Bornemann" w:date="2026-01-05T08:26:00Z" w16du:dateUtc="2026-01-05T14:26:00Z">
        <w:r w:rsidRPr="00EA3E75">
          <w:rPr>
            <w:bCs/>
          </w:rPr>
          <w:t xml:space="preserve">Name of </w:t>
        </w:r>
      </w:ins>
      <w:ins w:id="654" w:author="Corey Bornemann" w:date="2026-01-05T08:27:00Z" w16du:dateUtc="2026-01-05T14:27:00Z">
        <w:r>
          <w:rPr>
            <w:bCs/>
          </w:rPr>
          <w:t>additional</w:t>
        </w:r>
      </w:ins>
      <w:ins w:id="655" w:author="Corey Bornemann" w:date="2026-01-05T08:26:00Z" w16du:dateUtc="2026-01-05T14:26:00Z">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ins>
    </w:p>
    <w:p w14:paraId="050102F4" w14:textId="77777777" w:rsidR="00D11252" w:rsidRDefault="00D11252" w:rsidP="00D11252">
      <w:pPr>
        <w:ind w:left="-630" w:firstLine="720"/>
        <w:rPr>
          <w:ins w:id="656" w:author="Corey Bornemann" w:date="2026-01-05T08:26:00Z" w16du:dateUtc="2026-01-05T14:26:00Z"/>
        </w:rPr>
      </w:pPr>
    </w:p>
    <w:p w14:paraId="12DAF8CD" w14:textId="70459EF1" w:rsidR="00D11252" w:rsidRDefault="00D11252" w:rsidP="00D11252">
      <w:pPr>
        <w:rPr>
          <w:ins w:id="657" w:author="Corey Bornemann" w:date="2026-01-05T08:26:00Z" w16du:dateUtc="2026-01-05T14:26:00Z"/>
          <w:bCs/>
        </w:rPr>
      </w:pPr>
      <w:ins w:id="658" w:author="Corey Bornemann" w:date="2026-01-05T08:27:00Z" w16du:dateUtc="2026-01-05T14:27:00Z">
        <w:r>
          <w:rPr>
            <w:bCs/>
          </w:rPr>
          <w:t>Additional</w:t>
        </w:r>
      </w:ins>
      <w:ins w:id="659" w:author="Corey Bornemann" w:date="2026-01-05T08:26:00Z" w16du:dateUtc="2026-01-05T14:26:00Z">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ins>
    </w:p>
    <w:p w14:paraId="75877FC0" w14:textId="77777777" w:rsidR="00D11252" w:rsidRDefault="00D11252" w:rsidP="00D11252">
      <w:pPr>
        <w:rPr>
          <w:ins w:id="660" w:author="Corey Bornemann" w:date="2026-01-05T08:26:00Z" w16du:dateUtc="2026-01-05T14:26:00Z"/>
          <w:bCs/>
        </w:rPr>
      </w:pPr>
    </w:p>
    <w:p w14:paraId="6A3CDA30" w14:textId="77777777" w:rsidR="00D11252" w:rsidRPr="008F4B5B" w:rsidRDefault="00D11252" w:rsidP="00D11252">
      <w:pPr>
        <w:rPr>
          <w:ins w:id="661" w:author="Corey Bornemann" w:date="2026-01-05T08:26:00Z" w16du:dateUtc="2026-01-05T14:26:00Z"/>
          <w:bCs/>
          <w:sz w:val="28"/>
          <w:szCs w:val="28"/>
          <w:u w:val="single"/>
        </w:rPr>
      </w:pPr>
      <w:ins w:id="662" w:author="Corey Bornemann" w:date="2026-01-05T08:26:00Z" w16du:dateUtc="2026-01-05T14:26:00Z">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ins>
    </w:p>
    <w:p w14:paraId="3B8B63F1" w14:textId="77777777" w:rsidR="00D11252" w:rsidRPr="008F4B5B" w:rsidRDefault="00D11252" w:rsidP="00D11252">
      <w:pPr>
        <w:ind w:left="-630" w:firstLine="720"/>
        <w:rPr>
          <w:ins w:id="663" w:author="Corey Bornemann" w:date="2026-01-05T08:26:00Z" w16du:dateUtc="2026-01-05T14:26:00Z"/>
          <w:sz w:val="28"/>
          <w:szCs w:val="28"/>
        </w:rPr>
      </w:pPr>
    </w:p>
    <w:p w14:paraId="20CEB93E" w14:textId="6D85DBBB" w:rsidR="00D11252" w:rsidRDefault="00D11252" w:rsidP="00D11252">
      <w:pPr>
        <w:rPr>
          <w:bCs/>
          <w:u w:val="single"/>
        </w:rPr>
      </w:pPr>
      <w:ins w:id="664" w:author="Corey Bornemann" w:date="2026-01-05T08:26:00Z" w16du:dateUtc="2026-01-05T14:26:00Z">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ins>
    </w:p>
    <w:bookmarkEnd w:id="652"/>
    <w:p w14:paraId="7B32734E" w14:textId="6A3E4000" w:rsidR="008F3B78" w:rsidDel="00D11252" w:rsidRDefault="008F3B78" w:rsidP="00B93538">
      <w:pPr>
        <w:rPr>
          <w:del w:id="665" w:author="Corey Bornemann" w:date="2026-01-05T08:24:00Z" w16du:dateUtc="2026-01-05T14:24:00Z"/>
          <w:bCs/>
          <w:u w:val="single"/>
        </w:rPr>
      </w:pPr>
    </w:p>
    <w:p w14:paraId="426CDA0C" w14:textId="21B96F4A" w:rsidR="00D11252" w:rsidRPr="00D11252" w:rsidRDefault="008F3B78" w:rsidP="00D11252">
      <w:pPr>
        <w:rPr>
          <w:bCs/>
        </w:rPr>
      </w:pPr>
      <w:bookmarkStart w:id="666" w:name="_Hlk187584569"/>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666"/>
    </w:p>
    <w:p w14:paraId="54A82F5C" w14:textId="506EB6EF"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6D4718B6" w14:textId="77777777" w:rsidR="00D11252" w:rsidRDefault="00D11252" w:rsidP="0023637C">
      <w:pPr>
        <w:spacing w:before="60"/>
        <w:rPr>
          <w:ins w:id="667" w:author="Corey Bornemann" w:date="2026-01-05T08:24:00Z" w16du:dateUtc="2026-01-05T14:24:00Z"/>
          <w:u w:val="single"/>
        </w:rPr>
      </w:pPr>
    </w:p>
    <w:p w14:paraId="2977C8CC" w14:textId="4C156EC3" w:rsidR="00D11252" w:rsidRDefault="00D11252" w:rsidP="0023637C">
      <w:pPr>
        <w:spacing w:before="60"/>
        <w:rPr>
          <w:ins w:id="668" w:author="Corey Bornemann" w:date="2026-01-05T08:24:00Z" w16du:dateUtc="2026-01-05T14:24:00Z"/>
          <w:u w:val="single"/>
        </w:rPr>
      </w:pPr>
      <w:bookmarkStart w:id="669" w:name="_Hlk218497028"/>
      <w:ins w:id="670" w:author="Corey Bornemann" w:date="2026-01-05T08:21:00Z" w16du:dateUtc="2026-01-05T14:21:00Z">
        <w:r>
          <w:rPr>
            <w:u w:val="single"/>
          </w:rPr>
          <w:t>Entity Type:</w:t>
        </w:r>
      </w:ins>
      <w:bookmarkEnd w:id="669"/>
    </w:p>
    <w:p w14:paraId="0B302298" w14:textId="77777777" w:rsidR="00D11252" w:rsidRDefault="00D11252" w:rsidP="0023637C">
      <w:pPr>
        <w:spacing w:before="60"/>
        <w:rPr>
          <w:ins w:id="671" w:author="Corey Bornemann" w:date="2026-01-05T08:21:00Z" w16du:dateUtc="2026-01-05T14:21:00Z"/>
          <w:u w:val="single"/>
        </w:rPr>
      </w:pPr>
    </w:p>
    <w:p w14:paraId="1ED51610" w14:textId="40AF8B1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672"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672"/>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lastRenderedPageBreak/>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be Developed </w:t>
      </w:r>
      <w:r>
        <w:rPr>
          <w:bCs/>
          <w:u w:val="single"/>
        </w:rPr>
        <w:tab/>
      </w:r>
      <w:r>
        <w:rPr>
          <w:bCs/>
          <w:u w:val="single"/>
        </w:rPr>
        <w:tab/>
      </w:r>
      <w:r>
        <w:rPr>
          <w:bCs/>
          <w:u w:val="single"/>
        </w:rPr>
        <w:tab/>
      </w:r>
    </w:p>
    <w:p w14:paraId="702AF373" w14:textId="77777777" w:rsidR="00C75207" w:rsidRDefault="00C75207">
      <w:pPr>
        <w:rPr>
          <w:bCs/>
        </w:rPr>
      </w:pPr>
    </w:p>
    <w:p w14:paraId="1C853BD1" w14:textId="5BF9B2EF"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p>
    <w:p w14:paraId="3E54797F" w14:textId="77777777" w:rsidR="00C75207" w:rsidRDefault="00C75207">
      <w:pPr>
        <w:ind w:left="-630" w:firstLine="720"/>
        <w:rPr>
          <w:ins w:id="673" w:author="Corey Bornemann" w:date="2026-01-05T08:29:00Z" w16du:dateUtc="2026-01-05T14:29:00Z"/>
          <w:bCs/>
        </w:rPr>
      </w:pPr>
    </w:p>
    <w:p w14:paraId="74E081B0" w14:textId="0542C331" w:rsidR="00C568FE" w:rsidRPr="00C568FE" w:rsidRDefault="00C568FE" w:rsidP="00C568FE">
      <w:pPr>
        <w:rPr>
          <w:u w:val="single"/>
        </w:rPr>
      </w:pPr>
      <w:bookmarkStart w:id="674" w:name="_Hlk218497076"/>
      <w:ins w:id="675" w:author="Corey Bornemann" w:date="2026-01-05T08:29:00Z" w16du:dateUtc="2026-01-05T14:29:00Z">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ins>
    </w:p>
    <w:p w14:paraId="174654D2" w14:textId="77777777" w:rsidR="00C568FE" w:rsidRPr="00C568FE" w:rsidRDefault="00C568FE" w:rsidP="00C568FE">
      <w:pPr>
        <w:rPr>
          <w:ins w:id="676" w:author="Corey Bornemann" w:date="2026-01-05T08:29:00Z" w16du:dateUtc="2026-01-05T14:29:00Z"/>
          <w:u w:val="single"/>
        </w:rPr>
      </w:pPr>
    </w:p>
    <w:p w14:paraId="63DC2636" w14:textId="6A1559FD" w:rsidR="00C568FE" w:rsidRPr="00C568FE" w:rsidRDefault="00C568FE" w:rsidP="00C568FE">
      <w:pPr>
        <w:rPr>
          <w:ins w:id="677" w:author="Corey Bornemann" w:date="2026-01-05T08:29:00Z" w16du:dateUtc="2026-01-05T14:29:00Z"/>
          <w:u w:val="single"/>
        </w:rPr>
      </w:pPr>
      <w:ins w:id="678" w:author="Corey Bornemann" w:date="2026-01-05T08:29:00Z" w16du:dateUtc="2026-01-05T14:29:00Z">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ins>
    </w:p>
    <w:p w14:paraId="3A676386" w14:textId="77777777" w:rsidR="00C568FE" w:rsidRDefault="00C568FE">
      <w:pPr>
        <w:ind w:left="-630" w:firstLine="720"/>
        <w:rPr>
          <w:bCs/>
        </w:rPr>
      </w:pPr>
    </w:p>
    <w:p w14:paraId="13396FC2" w14:textId="58F4F099" w:rsidR="00C568FE" w:rsidRDefault="00C568FE" w:rsidP="00D0091A">
      <w:pPr>
        <w:ind w:left="-630" w:firstLine="630"/>
        <w:rPr>
          <w:ins w:id="679" w:author="Corey Bornemann" w:date="2026-01-05T08:30:00Z" w16du:dateUtc="2026-01-05T14:30:00Z"/>
          <w:bCs/>
        </w:rPr>
      </w:pPr>
      <w:ins w:id="680" w:author="Corey Bornemann" w:date="2026-01-05T08:31:00Z" w16du:dateUtc="2026-01-05T14:31:00Z">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ins>
    </w:p>
    <w:bookmarkEnd w:id="674"/>
    <w:p w14:paraId="4A97AC07" w14:textId="77777777" w:rsidR="00C568FE" w:rsidRDefault="00C568FE" w:rsidP="00D0091A">
      <w:pPr>
        <w:ind w:left="-630" w:firstLine="630"/>
        <w:rPr>
          <w:ins w:id="681" w:author="Corey Bornemann" w:date="2026-01-05T08:30:00Z" w16du:dateUtc="2026-01-05T14:30:00Z"/>
          <w:bCs/>
        </w:rPr>
      </w:pPr>
    </w:p>
    <w:p w14:paraId="49C5DC4C" w14:textId="778F2BFE"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682" w:name="_Hlk182915056"/>
      <w:r>
        <w:t>Excel sheets are located at the link below.</w:t>
      </w:r>
      <w:bookmarkEnd w:id="682"/>
    </w:p>
    <w:p w14:paraId="001D0618" w14:textId="77777777" w:rsidR="00071125" w:rsidRDefault="00071125" w:rsidP="00686972"/>
    <w:p w14:paraId="06729E91" w14:textId="4F12EC29" w:rsidR="00071125" w:rsidRDefault="00764A73" w:rsidP="00686972">
      <w:r>
        <w:fldChar w:fldCharType="begin"/>
      </w:r>
      <w:ins w:id="683" w:author="Corey Bornemann" w:date="2025-12-30T15:05:00Z" w16du:dateUtc="2025-12-30T21:05:00Z">
        <w:r w:rsidR="00AA1C20">
          <w:instrText>HYPERLINK "\\\\ohfant.org\\Corp\\Housing Development\\Housing Stability Program\\Program Applications\\2026\\Oklahoma Homebuilder Program Application Excel Sheets.xlsx"</w:instrText>
        </w:r>
      </w:ins>
      <w:del w:id="684" w:author="Corey Bornemann" w:date="2025-12-30T15:05:00Z" w16du:dateUtc="2025-12-30T21:05:00Z">
        <w:r w:rsidDel="00AA1C20">
          <w:delInstrText>HYPERLINK "Oklahoma%20Homebuilder%20Program%20Application%20Excel%20Sheets.xlsx"</w:delInstrText>
        </w:r>
      </w:del>
      <w:r>
        <w:fldChar w:fldCharType="separate"/>
      </w:r>
      <w:r w:rsidRPr="00764A73">
        <w:rPr>
          <w:rStyle w:val="Hyperlink"/>
        </w:rPr>
        <w:t>Oklahoma Homebuilder Program Application Excel Sheets.xlsx</w:t>
      </w:r>
      <w:r>
        <w:rPr>
          <w:rStyle w:val="Hyperlink"/>
        </w:rPr>
        <w:fldChar w:fldCharType="end"/>
      </w:r>
      <w:r w:rsidR="00071125">
        <w:t xml:space="preserve"> </w:t>
      </w:r>
    </w:p>
    <w:p w14:paraId="4A58BBA4" w14:textId="77777777" w:rsidR="00071125" w:rsidRDefault="00071125" w:rsidP="00686972"/>
    <w:p w14:paraId="567DB890" w14:textId="3AD99C7D" w:rsidR="00071125" w:rsidRDefault="00071125" w:rsidP="00686972">
      <w:r w:rsidRPr="00796A3F">
        <w:t>Instructions are on the first tab.  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685" w:name="_Hlk182915165"/>
      <w:r w:rsidRPr="00443268">
        <w:rPr>
          <w:b/>
          <w:bCs/>
          <w:szCs w:val="20"/>
        </w:rPr>
        <w:t xml:space="preserve">If </w:t>
      </w:r>
      <w:r w:rsidR="00524A74">
        <w:rPr>
          <w:b/>
          <w:bCs/>
          <w:szCs w:val="20"/>
        </w:rPr>
        <w:t>you have trouble accessing the spreadsheets</w:t>
      </w:r>
      <w:bookmarkEnd w:id="685"/>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686" w:name="_Toc9221099"/>
      <w:r>
        <w:br w:type="page"/>
      </w:r>
      <w:bookmarkStart w:id="687" w:name="_Toc155689222"/>
      <w:bookmarkStart w:id="688" w:name="_Toc140658913"/>
      <w:bookmarkStart w:id="689" w:name="_Toc141800221"/>
      <w:bookmarkStart w:id="690" w:name="_Toc190095949"/>
      <w:bookmarkStart w:id="691"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687"/>
      <w:bookmarkEnd w:id="688"/>
      <w:bookmarkEnd w:id="689"/>
      <w:bookmarkEnd w:id="690"/>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692"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692"/>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Default="00C75207" w:rsidP="005630BC">
      <w:pPr>
        <w:jc w:val="both"/>
        <w:rPr>
          <w:ins w:id="693" w:author="Eliezer Vargas" w:date="2025-10-17T11:47:00Z" w16du:dateUtc="2025-10-17T16:47:00Z"/>
        </w:rPr>
      </w:pPr>
    </w:p>
    <w:p w14:paraId="16491B86" w14:textId="0EBFF077" w:rsidR="003A6C37" w:rsidRDefault="003A6C37" w:rsidP="005630BC">
      <w:pPr>
        <w:jc w:val="both"/>
        <w:rPr>
          <w:ins w:id="694" w:author="Eliezer Vargas" w:date="2025-10-17T11:49:00Z" w16du:dateUtc="2025-10-17T16:49:00Z"/>
        </w:rPr>
      </w:pPr>
      <w:ins w:id="695" w:author="Eliezer Vargas" w:date="2025-10-17T11:47:00Z" w16du:dateUtc="2025-10-17T16:47:00Z">
        <w:r>
          <w:t>A</w:t>
        </w:r>
      </w:ins>
      <w:ins w:id="696" w:author="Eliezer Vargas" w:date="2025-10-17T11:48:00Z" w16du:dateUtc="2025-10-17T16:48:00Z">
        <w:r>
          <w:t xml:space="preserve">dditionally, the </w:t>
        </w:r>
      </w:ins>
      <w:ins w:id="697" w:author="Eliezer Vargas" w:date="2025-10-17T11:47:00Z" w16du:dateUtc="2025-10-17T16:47:00Z">
        <w:r w:rsidRPr="003A6C37">
          <w:t>Applicant agree</w:t>
        </w:r>
      </w:ins>
      <w:ins w:id="698" w:author="Eliezer Vargas" w:date="2025-10-17T11:48:00Z" w16du:dateUtc="2025-10-17T16:48:00Z">
        <w:r>
          <w:t>s</w:t>
        </w:r>
      </w:ins>
      <w:ins w:id="699" w:author="Eliezer Vargas" w:date="2025-10-17T11:47:00Z" w16du:dateUtc="2025-10-17T16:47:00Z">
        <w:r w:rsidRPr="003A6C37">
          <w:t xml:space="preserve"> to adhere to the Oklahoma Uniform Building code as well as</w:t>
        </w:r>
      </w:ins>
      <w:ins w:id="700" w:author="Eliezer Vargas" w:date="2025-10-17T11:48:00Z" w16du:dateUtc="2025-10-17T16:48:00Z">
        <w:r>
          <w:t xml:space="preserve"> to</w:t>
        </w:r>
      </w:ins>
      <w:ins w:id="701" w:author="Eliezer Vargas" w:date="2025-10-17T11:47:00Z" w16du:dateUtc="2025-10-17T16:47:00Z">
        <w:r w:rsidRPr="003A6C37">
          <w:t xml:space="preserve"> meet applicable construction and design standards established by local, state and federal government entities.</w:t>
        </w:r>
      </w:ins>
    </w:p>
    <w:p w14:paraId="73BA22DA" w14:textId="77777777" w:rsidR="003A6C37" w:rsidRPr="00E94929" w:rsidRDefault="003A6C3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5F646E5F" w14:textId="77777777" w:rsidR="004A45FE" w:rsidRDefault="004A45FE" w:rsidP="005630BC">
      <w:pPr>
        <w:jc w:val="both"/>
        <w:rPr>
          <w:u w:val="single"/>
        </w:rPr>
      </w:pPr>
    </w:p>
    <w:p w14:paraId="785752EB" w14:textId="77777777" w:rsidR="004C70E3" w:rsidRDefault="004C70E3"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702" w:name="_Toc140658914"/>
      <w:bookmarkStart w:id="703" w:name="_Toc141800222"/>
      <w:bookmarkStart w:id="704" w:name="_Toc190095950"/>
      <w:r w:rsidRPr="00796A3F">
        <w:rPr>
          <w:rFonts w:ascii="Times New Roman" w:hAnsi="Times New Roman"/>
        </w:rPr>
        <w:lastRenderedPageBreak/>
        <w:t>Submission Checklist</w:t>
      </w:r>
      <w:bookmarkEnd w:id="686"/>
      <w:bookmarkEnd w:id="691"/>
      <w:bookmarkEnd w:id="702"/>
      <w:bookmarkEnd w:id="703"/>
      <w:bookmarkEnd w:id="704"/>
    </w:p>
    <w:p w14:paraId="71A204F0" w14:textId="509DD526"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705"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705"/>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706" w:name="_Hlk150239355"/>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706"/>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0EE3BB3E" w:rsidR="00A72E7C" w:rsidRDefault="00A72E7C" w:rsidP="00A72E7C">
      <w:pPr>
        <w:rPr>
          <w:b/>
          <w:bCs/>
        </w:rPr>
      </w:pPr>
      <w:r>
        <w:rPr>
          <w:b/>
          <w:bCs/>
        </w:rPr>
        <w:t xml:space="preserve">All items below must be received by OHFA </w:t>
      </w:r>
      <w:r w:rsidR="007965F9">
        <w:rPr>
          <w:b/>
          <w:bCs/>
        </w:rPr>
        <w:t>7</w:t>
      </w:r>
      <w:r>
        <w:rPr>
          <w:b/>
          <w:bCs/>
        </w:rPr>
        <w:t xml:space="preserve"> business days prior to loan closing.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707" w:name="_Hlk187580686"/>
      <w:r w:rsidR="00430E80">
        <w:t>, including the operating agreement,</w:t>
      </w:r>
      <w:r>
        <w:t xml:space="preserve"> </w:t>
      </w:r>
      <w:bookmarkEnd w:id="707"/>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3C7DD658" w:rsidR="00A72E7C" w:rsidRPr="00A72E7C" w:rsidRDefault="00A72E7C" w:rsidP="00061A90">
      <w:pPr>
        <w:numPr>
          <w:ilvl w:val="0"/>
          <w:numId w:val="27"/>
        </w:numPr>
        <w:autoSpaceDE w:val="0"/>
        <w:autoSpaceDN w:val="0"/>
        <w:adjustRightInd w:val="0"/>
        <w:spacing w:line="480" w:lineRule="auto"/>
        <w:jc w:val="both"/>
      </w:pPr>
      <w:r w:rsidRPr="00A72E7C">
        <w:t>Copy of Recorded Plat</w:t>
      </w:r>
      <w:r>
        <w:t>.</w:t>
      </w:r>
      <w:r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property to be covered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708"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708"/>
    </w:p>
    <w:p w14:paraId="78C8D3E9" w14:textId="77777777" w:rsidR="00EF4FE4" w:rsidRDefault="00EF4FE4" w:rsidP="00061A90">
      <w:pPr>
        <w:autoSpaceDE w:val="0"/>
        <w:autoSpaceDN w:val="0"/>
        <w:adjustRightInd w:val="0"/>
        <w:jc w:val="both"/>
      </w:pPr>
    </w:p>
    <w:p w14:paraId="16C86281" w14:textId="4DD269E6" w:rsidR="00524A74" w:rsidRDefault="00A72E7C" w:rsidP="00061A90">
      <w:pPr>
        <w:numPr>
          <w:ilvl w:val="0"/>
          <w:numId w:val="27"/>
        </w:numPr>
        <w:autoSpaceDE w:val="0"/>
        <w:autoSpaceDN w:val="0"/>
        <w:adjustRightInd w:val="0"/>
        <w:jc w:val="both"/>
      </w:pPr>
      <w:bookmarkStart w:id="709" w:name="_Toc141800223"/>
      <w:r>
        <w:t>Proof of site control (</w:t>
      </w:r>
      <w:ins w:id="710" w:author="Eliezer Vargas" w:date="2025-10-17T16:16:00Z" w16du:dateUtc="2025-10-17T21:16:00Z">
        <w:r w:rsidR="001E4A8B">
          <w:t>Deed</w:t>
        </w:r>
      </w:ins>
      <w:del w:id="711" w:author="Eliezer Vargas" w:date="2025-10-17T16:16:00Z" w16du:dateUtc="2025-10-17T21:16:00Z">
        <w:r w:rsidDel="001E4A8B">
          <w:delText>purchase contract, purchase option, etc</w:delText>
        </w:r>
        <w:r w:rsidR="001F2BA1" w:rsidDel="001E4A8B">
          <w:delText>.</w:delText>
        </w:r>
      </w:del>
      <w:r>
        <w:t>).</w:t>
      </w:r>
      <w:bookmarkEnd w:id="709"/>
    </w:p>
    <w:p w14:paraId="54E5CEBF" w14:textId="77777777" w:rsidR="00A72E7C" w:rsidRDefault="00A72E7C" w:rsidP="00061A90">
      <w:pPr>
        <w:autoSpaceDE w:val="0"/>
        <w:autoSpaceDN w:val="0"/>
        <w:adjustRightInd w:val="0"/>
        <w:ind w:left="630"/>
        <w:jc w:val="both"/>
      </w:pPr>
    </w:p>
    <w:p w14:paraId="5ED5CC59" w14:textId="17FF728C"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712" w:name="_Hlk184208228"/>
      <w:r w:rsidR="00081C8D">
        <w:t>(OHFA to facilitate</w:t>
      </w:r>
      <w:r w:rsidR="004734FF">
        <w:t xml:space="preserve"> the ordering of the Appraisal</w:t>
      </w:r>
      <w:r w:rsidR="00430E80">
        <w:t>;</w:t>
      </w:r>
      <w:r w:rsidR="004734FF">
        <w:t xml:space="preserve"> borrower is to pay for the report rendered.</w:t>
      </w:r>
      <w:r w:rsidR="00081C8D">
        <w:t>)</w:t>
      </w:r>
      <w:bookmarkEnd w:id="712"/>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713" w:name="_Hlk187580919"/>
      <w:r w:rsidR="001369C2">
        <w:t xml:space="preserve"> or equivalent showing that the proposed Development is not located in a </w:t>
      </w:r>
      <w:bookmarkEnd w:id="713"/>
      <w:r w:rsidR="001369C2">
        <w:t>floodplain</w:t>
      </w:r>
      <w:r>
        <w:t>.</w:t>
      </w:r>
      <w:r w:rsidR="00776868">
        <w:t xml:space="preserve"> </w:t>
      </w:r>
      <w:bookmarkStart w:id="714" w:name="_Hlk150238420"/>
      <w:r w:rsidR="00776868">
        <w:t>Evidence of Flood Insurance is required for any proposed Development located in a floodplain.</w:t>
      </w:r>
      <w:bookmarkEnd w:id="714"/>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715" w:name="_Hlk187580359"/>
      <w:r w:rsidR="00430E80">
        <w:t xml:space="preserve"> If there is not an Architect for the development, a contract is not required.</w:t>
      </w:r>
      <w:bookmarkEnd w:id="715"/>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lastRenderedPageBreak/>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344A4481" w:rsidR="00A72E7C" w:rsidRDefault="00A72E7C" w:rsidP="00061A90">
      <w:pPr>
        <w:numPr>
          <w:ilvl w:val="0"/>
          <w:numId w:val="27"/>
        </w:numPr>
        <w:autoSpaceDE w:val="0"/>
        <w:autoSpaceDN w:val="0"/>
        <w:adjustRightInd w:val="0"/>
        <w:jc w:val="both"/>
      </w:pPr>
      <w:r>
        <w:t xml:space="preserve">Proof of insurance for each home/site. </w:t>
      </w:r>
      <w:r w:rsidRPr="001162AF">
        <w:t>Provide evidence of Builder’s Risk Coverage, by lot &amp; block or street address, showing amounts and OHFA as loss payee</w:t>
      </w:r>
      <w:r>
        <w:t>.</w:t>
      </w:r>
      <w:bookmarkStart w:id="716" w:name="_Hlk187581143"/>
      <w:r w:rsidR="001369C2">
        <w:t xml:space="preserve"> The amount of total coverage must equal or exceed the loan amount.</w:t>
      </w:r>
      <w:bookmarkEnd w:id="716"/>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717" w:name="_Hlk184208386"/>
      <w:bookmarkStart w:id="718" w:name="_Hlk182752709"/>
      <w:bookmarkStart w:id="719" w:name="_Hlk182894800"/>
      <w:r w:rsidRPr="00081C8D">
        <w:t xml:space="preserve">Construction signs </w:t>
      </w:r>
      <w:r w:rsidR="000178D6">
        <w:t xml:space="preserve">at the development site </w:t>
      </w:r>
      <w:r w:rsidRPr="00081C8D">
        <w:t xml:space="preserve">that state the construction was funded by </w:t>
      </w:r>
      <w:r w:rsidR="000178D6">
        <w:t>the Housing Stability Program</w:t>
      </w:r>
      <w:r w:rsidRPr="00081C8D">
        <w:t xml:space="preserve">. (OHFA to provide </w:t>
      </w:r>
      <w:r w:rsidR="00430E80">
        <w:t>logo</w:t>
      </w:r>
      <w:r w:rsidRPr="00081C8D">
        <w:t>)</w:t>
      </w:r>
      <w:bookmarkEnd w:id="717"/>
      <w:r w:rsidR="00430E80">
        <w:t>.</w:t>
      </w:r>
    </w:p>
    <w:p w14:paraId="499914CC" w14:textId="77777777" w:rsidR="00EF4FE4" w:rsidRDefault="00EF4FE4" w:rsidP="00061A90">
      <w:pPr>
        <w:autoSpaceDE w:val="0"/>
        <w:autoSpaceDN w:val="0"/>
        <w:adjustRightInd w:val="0"/>
        <w:ind w:left="630"/>
        <w:jc w:val="both"/>
      </w:pPr>
    </w:p>
    <w:p w14:paraId="1636FC9D" w14:textId="0F0E30DD"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720" w:name="_Hlk184208399"/>
      <w:r w:rsidR="000178D6">
        <w:t>(OHFA to provide)</w:t>
      </w:r>
      <w:ins w:id="721" w:author="Eliezer Vargas" w:date="2025-10-17T16:17:00Z" w16du:dateUtc="2025-10-17T21:17:00Z">
        <w:r w:rsidR="001E4A8B">
          <w:t xml:space="preserve"> </w:t>
        </w:r>
        <w:bookmarkStart w:id="722" w:name="_Hlk211610328"/>
        <w:r w:rsidR="001E4A8B">
          <w:t>and Contact information for person responsible for wire transfers in your organization</w:t>
        </w:r>
      </w:ins>
      <w:ins w:id="723" w:author="Eliezer Vargas" w:date="2025-10-17T16:18:00Z" w16du:dateUtc="2025-10-17T21:18:00Z">
        <w:r w:rsidR="001E4A8B">
          <w:t>.</w:t>
        </w:r>
      </w:ins>
      <w:bookmarkEnd w:id="722"/>
    </w:p>
    <w:bookmarkEnd w:id="720"/>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724" w:name="_Hlk184208439"/>
      <w:r w:rsidRPr="00081C8D">
        <w:t xml:space="preserve">Proof of funds </w:t>
      </w:r>
      <w:r w:rsidR="000178D6">
        <w:t xml:space="preserve">meeting the minimum liquidity requirement as well as any cash contributions to be made at closing must be provided no more than </w:t>
      </w:r>
      <w:r w:rsidRPr="00081C8D">
        <w:t>48 hours prior to closing.</w:t>
      </w:r>
      <w:r w:rsidR="000178D6">
        <w:t xml:space="preserve"> This may be provided via a letter from your financial institution, or a teller stamped print out showing the account balance and the holder of the account.</w:t>
      </w:r>
      <w:bookmarkEnd w:id="724"/>
    </w:p>
    <w:bookmarkEnd w:id="718"/>
    <w:bookmarkEnd w:id="719"/>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be requested by OHFA</w:t>
      </w:r>
      <w:r>
        <w:t>.</w:t>
      </w:r>
    </w:p>
    <w:p w14:paraId="11E9F91E" w14:textId="77777777" w:rsidR="00443634" w:rsidRDefault="00443634" w:rsidP="00061A90"/>
    <w:p w14:paraId="36A6B003" w14:textId="77777777" w:rsidR="00443634" w:rsidRDefault="00443634" w:rsidP="00061A90">
      <w:bookmarkStart w:id="725"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A clean pre-construction survey (to be ordered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be ordered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be ordered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Pr="00443634" w:rsidRDefault="00443634" w:rsidP="00061A90">
      <w:pPr>
        <w:pStyle w:val="ListParagraph"/>
        <w:numPr>
          <w:ilvl w:val="0"/>
          <w:numId w:val="42"/>
        </w:numPr>
        <w:jc w:val="both"/>
      </w:pPr>
      <w:r>
        <w:t>The cost of the</w:t>
      </w:r>
      <w:r w:rsidR="00270230">
        <w:t>se</w:t>
      </w:r>
      <w:r>
        <w:t xml:space="preserve"> items will be included on the settlement statement at </w:t>
      </w:r>
      <w:r w:rsidR="00061A90">
        <w:t>closing,</w:t>
      </w:r>
      <w:r>
        <w:t xml:space="preserve"> and it will be the borrower’s responsibility to pay for these items. </w:t>
      </w:r>
      <w:bookmarkEnd w:id="725"/>
    </w:p>
    <w:sectPr w:rsidR="00443634" w:rsidRPr="00443634" w:rsidSect="00764A73">
      <w:footerReference w:type="even" r:id="rId11"/>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C65" w14:textId="77777777" w:rsidR="00C30942" w:rsidRDefault="00C30942">
      <w:r>
        <w:separator/>
      </w:r>
    </w:p>
  </w:endnote>
  <w:endnote w:type="continuationSeparator" w:id="0">
    <w:p w14:paraId="7B707FA9" w14:textId="77777777" w:rsidR="00C30942" w:rsidRDefault="00C30942">
      <w:r>
        <w:continuationSeparator/>
      </w:r>
    </w:p>
  </w:endnote>
  <w:endnote w:type="continuationNotice" w:id="1">
    <w:p w14:paraId="27466B05" w14:textId="77777777" w:rsidR="00C30942" w:rsidRDefault="00C30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DEDA" w14:textId="77777777" w:rsidR="00C30942" w:rsidRDefault="00C30942">
      <w:r>
        <w:separator/>
      </w:r>
    </w:p>
  </w:footnote>
  <w:footnote w:type="continuationSeparator" w:id="0">
    <w:p w14:paraId="55F8C8E8" w14:textId="77777777" w:rsidR="00C30942" w:rsidRDefault="00C30942">
      <w:r>
        <w:continuationSeparator/>
      </w:r>
    </w:p>
  </w:footnote>
  <w:footnote w:type="continuationNotice" w:id="1">
    <w:p w14:paraId="4378B0E9" w14:textId="77777777" w:rsidR="00C30942" w:rsidRDefault="00C30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7E7CE288"/>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59466F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1"/>
  </w:num>
  <w:num w:numId="3" w16cid:durableId="538711716">
    <w:abstractNumId w:val="3"/>
  </w:num>
  <w:num w:numId="4" w16cid:durableId="374818802">
    <w:abstractNumId w:val="7"/>
  </w:num>
  <w:num w:numId="5" w16cid:durableId="1493256599">
    <w:abstractNumId w:val="37"/>
  </w:num>
  <w:num w:numId="6" w16cid:durableId="508251124">
    <w:abstractNumId w:val="27"/>
  </w:num>
  <w:num w:numId="7" w16cid:durableId="1386029392">
    <w:abstractNumId w:val="16"/>
  </w:num>
  <w:num w:numId="8" w16cid:durableId="1104886842">
    <w:abstractNumId w:val="1"/>
  </w:num>
  <w:num w:numId="9" w16cid:durableId="362944925">
    <w:abstractNumId w:val="30"/>
  </w:num>
  <w:num w:numId="10" w16cid:durableId="1058089465">
    <w:abstractNumId w:val="25"/>
  </w:num>
  <w:num w:numId="11" w16cid:durableId="2099591489">
    <w:abstractNumId w:val="13"/>
  </w:num>
  <w:num w:numId="12" w16cid:durableId="1408385887">
    <w:abstractNumId w:val="40"/>
  </w:num>
  <w:num w:numId="13" w16cid:durableId="1796211832">
    <w:abstractNumId w:val="24"/>
  </w:num>
  <w:num w:numId="14" w16cid:durableId="1624725948">
    <w:abstractNumId w:val="39"/>
  </w:num>
  <w:num w:numId="15" w16cid:durableId="795955521">
    <w:abstractNumId w:val="5"/>
  </w:num>
  <w:num w:numId="16" w16cid:durableId="780346174">
    <w:abstractNumId w:val="21"/>
  </w:num>
  <w:num w:numId="17" w16cid:durableId="140733063">
    <w:abstractNumId w:val="20"/>
  </w:num>
  <w:num w:numId="18" w16cid:durableId="1747803921">
    <w:abstractNumId w:val="32"/>
  </w:num>
  <w:num w:numId="19" w16cid:durableId="923613604">
    <w:abstractNumId w:val="23"/>
  </w:num>
  <w:num w:numId="20" w16cid:durableId="396174882">
    <w:abstractNumId w:val="38"/>
  </w:num>
  <w:num w:numId="21" w16cid:durableId="1756979249">
    <w:abstractNumId w:val="10"/>
  </w:num>
  <w:num w:numId="22" w16cid:durableId="608969157">
    <w:abstractNumId w:val="28"/>
  </w:num>
  <w:num w:numId="23" w16cid:durableId="429278590">
    <w:abstractNumId w:val="35"/>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1"/>
  </w:num>
  <w:num w:numId="29" w16cid:durableId="1203128679">
    <w:abstractNumId w:val="36"/>
  </w:num>
  <w:num w:numId="30" w16cid:durableId="760880103">
    <w:abstractNumId w:val="33"/>
  </w:num>
  <w:num w:numId="31" w16cid:durableId="1921475213">
    <w:abstractNumId w:val="11"/>
  </w:num>
  <w:num w:numId="32" w16cid:durableId="1260606793">
    <w:abstractNumId w:val="8"/>
  </w:num>
  <w:num w:numId="33" w16cid:durableId="1453401409">
    <w:abstractNumId w:val="4"/>
  </w:num>
  <w:num w:numId="34" w16cid:durableId="49768417">
    <w:abstractNumId w:val="29"/>
  </w:num>
  <w:num w:numId="35" w16cid:durableId="1377390574">
    <w:abstractNumId w:val="34"/>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ezer Vargas">
    <w15:presenceInfo w15:providerId="AD" w15:userId="S::eliezer.vargas@ohfa.org::3eaa182b-2869-410f-8d0b-ef89eafdb235"/>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2907"/>
    <w:rsid w:val="000D4652"/>
    <w:rsid w:val="000D4AD7"/>
    <w:rsid w:val="000E107A"/>
    <w:rsid w:val="000E14CF"/>
    <w:rsid w:val="000E536C"/>
    <w:rsid w:val="000E5BB9"/>
    <w:rsid w:val="000E7C98"/>
    <w:rsid w:val="000F25A0"/>
    <w:rsid w:val="000F6319"/>
    <w:rsid w:val="000F6D8A"/>
    <w:rsid w:val="001007D8"/>
    <w:rsid w:val="00100D2C"/>
    <w:rsid w:val="00103A12"/>
    <w:rsid w:val="001056EA"/>
    <w:rsid w:val="0011004C"/>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11F"/>
    <w:rsid w:val="00143235"/>
    <w:rsid w:val="0014329C"/>
    <w:rsid w:val="00143481"/>
    <w:rsid w:val="00143DA5"/>
    <w:rsid w:val="00144DBA"/>
    <w:rsid w:val="00147E30"/>
    <w:rsid w:val="00147EE6"/>
    <w:rsid w:val="001502FF"/>
    <w:rsid w:val="00153816"/>
    <w:rsid w:val="0015596A"/>
    <w:rsid w:val="00161E28"/>
    <w:rsid w:val="001634DE"/>
    <w:rsid w:val="0016370B"/>
    <w:rsid w:val="001650EA"/>
    <w:rsid w:val="00165330"/>
    <w:rsid w:val="0017283E"/>
    <w:rsid w:val="0017640E"/>
    <w:rsid w:val="00176E38"/>
    <w:rsid w:val="001820D7"/>
    <w:rsid w:val="00182800"/>
    <w:rsid w:val="00184A04"/>
    <w:rsid w:val="00185B86"/>
    <w:rsid w:val="00186159"/>
    <w:rsid w:val="00190C0C"/>
    <w:rsid w:val="00191171"/>
    <w:rsid w:val="00193EF9"/>
    <w:rsid w:val="001A1F6C"/>
    <w:rsid w:val="001A2209"/>
    <w:rsid w:val="001A4144"/>
    <w:rsid w:val="001A4F1A"/>
    <w:rsid w:val="001A6EB7"/>
    <w:rsid w:val="001A7961"/>
    <w:rsid w:val="001B1B59"/>
    <w:rsid w:val="001B2516"/>
    <w:rsid w:val="001B3B5C"/>
    <w:rsid w:val="001B5484"/>
    <w:rsid w:val="001B7291"/>
    <w:rsid w:val="001C00C3"/>
    <w:rsid w:val="001C13F3"/>
    <w:rsid w:val="001C148C"/>
    <w:rsid w:val="001C1705"/>
    <w:rsid w:val="001C3F7D"/>
    <w:rsid w:val="001C6469"/>
    <w:rsid w:val="001D108F"/>
    <w:rsid w:val="001D1812"/>
    <w:rsid w:val="001D3C97"/>
    <w:rsid w:val="001E1084"/>
    <w:rsid w:val="001E1C96"/>
    <w:rsid w:val="001E2F38"/>
    <w:rsid w:val="001E4A8B"/>
    <w:rsid w:val="001E50DC"/>
    <w:rsid w:val="001E62E0"/>
    <w:rsid w:val="001F0BD0"/>
    <w:rsid w:val="001F1E68"/>
    <w:rsid w:val="001F2BA1"/>
    <w:rsid w:val="002049A6"/>
    <w:rsid w:val="00205307"/>
    <w:rsid w:val="00207733"/>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048"/>
    <w:rsid w:val="002459FC"/>
    <w:rsid w:val="0024661D"/>
    <w:rsid w:val="00247A05"/>
    <w:rsid w:val="0025056F"/>
    <w:rsid w:val="00250ED4"/>
    <w:rsid w:val="00251938"/>
    <w:rsid w:val="00252901"/>
    <w:rsid w:val="002539FC"/>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05DF"/>
    <w:rsid w:val="002812B1"/>
    <w:rsid w:val="00281680"/>
    <w:rsid w:val="0028188B"/>
    <w:rsid w:val="00281AF6"/>
    <w:rsid w:val="00286872"/>
    <w:rsid w:val="00287803"/>
    <w:rsid w:val="00287AE2"/>
    <w:rsid w:val="002966E7"/>
    <w:rsid w:val="002A01AC"/>
    <w:rsid w:val="002A0C2D"/>
    <w:rsid w:val="002A562F"/>
    <w:rsid w:val="002B4AB4"/>
    <w:rsid w:val="002B7C7D"/>
    <w:rsid w:val="002C2D29"/>
    <w:rsid w:val="002C371F"/>
    <w:rsid w:val="002C443A"/>
    <w:rsid w:val="002C6915"/>
    <w:rsid w:val="002C70D6"/>
    <w:rsid w:val="002D07CC"/>
    <w:rsid w:val="002D0803"/>
    <w:rsid w:val="002D2520"/>
    <w:rsid w:val="002D3B76"/>
    <w:rsid w:val="002D4D8B"/>
    <w:rsid w:val="002D7B6F"/>
    <w:rsid w:val="002E5199"/>
    <w:rsid w:val="002E5A96"/>
    <w:rsid w:val="002E7358"/>
    <w:rsid w:val="002F1A31"/>
    <w:rsid w:val="002F1BE6"/>
    <w:rsid w:val="002F2250"/>
    <w:rsid w:val="002F3C39"/>
    <w:rsid w:val="002F3F88"/>
    <w:rsid w:val="002F6640"/>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4BED"/>
    <w:rsid w:val="00334CEC"/>
    <w:rsid w:val="00335FF7"/>
    <w:rsid w:val="0033677B"/>
    <w:rsid w:val="003373C7"/>
    <w:rsid w:val="00340851"/>
    <w:rsid w:val="003414BE"/>
    <w:rsid w:val="00341603"/>
    <w:rsid w:val="003419CF"/>
    <w:rsid w:val="003442E5"/>
    <w:rsid w:val="0034532A"/>
    <w:rsid w:val="00346F60"/>
    <w:rsid w:val="00355AD5"/>
    <w:rsid w:val="003637D4"/>
    <w:rsid w:val="00363A1E"/>
    <w:rsid w:val="003676D0"/>
    <w:rsid w:val="00367A8B"/>
    <w:rsid w:val="00371D2C"/>
    <w:rsid w:val="0037384D"/>
    <w:rsid w:val="00375155"/>
    <w:rsid w:val="00376A9F"/>
    <w:rsid w:val="0038009B"/>
    <w:rsid w:val="00380D6A"/>
    <w:rsid w:val="0038187E"/>
    <w:rsid w:val="00383F73"/>
    <w:rsid w:val="0039150D"/>
    <w:rsid w:val="00391A3B"/>
    <w:rsid w:val="00391CD9"/>
    <w:rsid w:val="00392605"/>
    <w:rsid w:val="00396676"/>
    <w:rsid w:val="003A05A8"/>
    <w:rsid w:val="003A2483"/>
    <w:rsid w:val="003A63F6"/>
    <w:rsid w:val="003A6C37"/>
    <w:rsid w:val="003A7C6D"/>
    <w:rsid w:val="003B7712"/>
    <w:rsid w:val="003C05B2"/>
    <w:rsid w:val="003C1DEB"/>
    <w:rsid w:val="003C20CC"/>
    <w:rsid w:val="003C3DFB"/>
    <w:rsid w:val="003D0B8E"/>
    <w:rsid w:val="003D1DCB"/>
    <w:rsid w:val="003D31BC"/>
    <w:rsid w:val="003D562C"/>
    <w:rsid w:val="003D5C03"/>
    <w:rsid w:val="003E4CE4"/>
    <w:rsid w:val="003E71BD"/>
    <w:rsid w:val="003E75BE"/>
    <w:rsid w:val="003F260C"/>
    <w:rsid w:val="003F4E34"/>
    <w:rsid w:val="003F65EA"/>
    <w:rsid w:val="003F67D4"/>
    <w:rsid w:val="003F7813"/>
    <w:rsid w:val="00402E6A"/>
    <w:rsid w:val="0041214D"/>
    <w:rsid w:val="00412A8A"/>
    <w:rsid w:val="00420217"/>
    <w:rsid w:val="00421DD1"/>
    <w:rsid w:val="00422461"/>
    <w:rsid w:val="00424AF7"/>
    <w:rsid w:val="0042611F"/>
    <w:rsid w:val="00430E80"/>
    <w:rsid w:val="00433496"/>
    <w:rsid w:val="0043355D"/>
    <w:rsid w:val="00433A9B"/>
    <w:rsid w:val="00435AA3"/>
    <w:rsid w:val="00435B22"/>
    <w:rsid w:val="004363F2"/>
    <w:rsid w:val="004408DF"/>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34FF"/>
    <w:rsid w:val="00474E19"/>
    <w:rsid w:val="00480376"/>
    <w:rsid w:val="004810F5"/>
    <w:rsid w:val="00482021"/>
    <w:rsid w:val="00482AF4"/>
    <w:rsid w:val="00484E62"/>
    <w:rsid w:val="00485EB7"/>
    <w:rsid w:val="00487766"/>
    <w:rsid w:val="004905A9"/>
    <w:rsid w:val="004911FB"/>
    <w:rsid w:val="00491472"/>
    <w:rsid w:val="00492AE4"/>
    <w:rsid w:val="00494415"/>
    <w:rsid w:val="00495913"/>
    <w:rsid w:val="00497DE0"/>
    <w:rsid w:val="004A45FE"/>
    <w:rsid w:val="004A4CB2"/>
    <w:rsid w:val="004A6BCA"/>
    <w:rsid w:val="004A7889"/>
    <w:rsid w:val="004A7A1C"/>
    <w:rsid w:val="004B4DC7"/>
    <w:rsid w:val="004B5E50"/>
    <w:rsid w:val="004B6C91"/>
    <w:rsid w:val="004B7387"/>
    <w:rsid w:val="004C2300"/>
    <w:rsid w:val="004C46F4"/>
    <w:rsid w:val="004C60D0"/>
    <w:rsid w:val="004C6AA6"/>
    <w:rsid w:val="004C70E3"/>
    <w:rsid w:val="004D3F58"/>
    <w:rsid w:val="004D4B06"/>
    <w:rsid w:val="004D6AAA"/>
    <w:rsid w:val="004E1753"/>
    <w:rsid w:val="004E1CD2"/>
    <w:rsid w:val="004E2C39"/>
    <w:rsid w:val="004E5B50"/>
    <w:rsid w:val="004F037D"/>
    <w:rsid w:val="004F2782"/>
    <w:rsid w:val="004F2819"/>
    <w:rsid w:val="004F6E91"/>
    <w:rsid w:val="005006DC"/>
    <w:rsid w:val="00502B01"/>
    <w:rsid w:val="00502B4F"/>
    <w:rsid w:val="00504F9E"/>
    <w:rsid w:val="00505772"/>
    <w:rsid w:val="00510177"/>
    <w:rsid w:val="00510979"/>
    <w:rsid w:val="0051142A"/>
    <w:rsid w:val="005115FA"/>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4DE1"/>
    <w:rsid w:val="00566A23"/>
    <w:rsid w:val="00574E7A"/>
    <w:rsid w:val="005774AC"/>
    <w:rsid w:val="00580DA0"/>
    <w:rsid w:val="00587F9D"/>
    <w:rsid w:val="00591994"/>
    <w:rsid w:val="005979DD"/>
    <w:rsid w:val="005A36E4"/>
    <w:rsid w:val="005A61F7"/>
    <w:rsid w:val="005A74BC"/>
    <w:rsid w:val="005A7BA3"/>
    <w:rsid w:val="005B3749"/>
    <w:rsid w:val="005B4DF1"/>
    <w:rsid w:val="005B59F2"/>
    <w:rsid w:val="005C1EAC"/>
    <w:rsid w:val="005C29E2"/>
    <w:rsid w:val="005C3071"/>
    <w:rsid w:val="005C340E"/>
    <w:rsid w:val="005C3530"/>
    <w:rsid w:val="005D137B"/>
    <w:rsid w:val="005D17F2"/>
    <w:rsid w:val="005D3A23"/>
    <w:rsid w:val="005E1309"/>
    <w:rsid w:val="005E286C"/>
    <w:rsid w:val="005E36E5"/>
    <w:rsid w:val="005E6F10"/>
    <w:rsid w:val="005E72B3"/>
    <w:rsid w:val="005F1438"/>
    <w:rsid w:val="005F5FCA"/>
    <w:rsid w:val="005F6781"/>
    <w:rsid w:val="005F734C"/>
    <w:rsid w:val="005F790C"/>
    <w:rsid w:val="005F7A4B"/>
    <w:rsid w:val="005F7D27"/>
    <w:rsid w:val="00605398"/>
    <w:rsid w:val="00607896"/>
    <w:rsid w:val="00607F2D"/>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36EF"/>
    <w:rsid w:val="00654FBF"/>
    <w:rsid w:val="0065689B"/>
    <w:rsid w:val="00657E6C"/>
    <w:rsid w:val="00665ED9"/>
    <w:rsid w:val="006705F8"/>
    <w:rsid w:val="00671770"/>
    <w:rsid w:val="00677106"/>
    <w:rsid w:val="00677643"/>
    <w:rsid w:val="00680615"/>
    <w:rsid w:val="00681AC0"/>
    <w:rsid w:val="00681DE1"/>
    <w:rsid w:val="0068396E"/>
    <w:rsid w:val="006840F8"/>
    <w:rsid w:val="00685205"/>
    <w:rsid w:val="00685CB9"/>
    <w:rsid w:val="0068626E"/>
    <w:rsid w:val="00686972"/>
    <w:rsid w:val="00691DBD"/>
    <w:rsid w:val="00692C01"/>
    <w:rsid w:val="00693787"/>
    <w:rsid w:val="00693E3F"/>
    <w:rsid w:val="00694199"/>
    <w:rsid w:val="006958F8"/>
    <w:rsid w:val="0069709F"/>
    <w:rsid w:val="00697F46"/>
    <w:rsid w:val="006A03B5"/>
    <w:rsid w:val="006A0420"/>
    <w:rsid w:val="006A3568"/>
    <w:rsid w:val="006A36B5"/>
    <w:rsid w:val="006A75F9"/>
    <w:rsid w:val="006A774F"/>
    <w:rsid w:val="006B003E"/>
    <w:rsid w:val="006B0858"/>
    <w:rsid w:val="006B0B5E"/>
    <w:rsid w:val="006B1BDB"/>
    <w:rsid w:val="006B6A62"/>
    <w:rsid w:val="006B7435"/>
    <w:rsid w:val="006C03B8"/>
    <w:rsid w:val="006C38E6"/>
    <w:rsid w:val="006C507F"/>
    <w:rsid w:val="006C5518"/>
    <w:rsid w:val="006C7D4C"/>
    <w:rsid w:val="006D11AB"/>
    <w:rsid w:val="006D5AEC"/>
    <w:rsid w:val="006E76F1"/>
    <w:rsid w:val="006F3266"/>
    <w:rsid w:val="006F34CD"/>
    <w:rsid w:val="006F54EA"/>
    <w:rsid w:val="006F5F82"/>
    <w:rsid w:val="007014B2"/>
    <w:rsid w:val="00705E87"/>
    <w:rsid w:val="00710A3C"/>
    <w:rsid w:val="00713CFF"/>
    <w:rsid w:val="00717605"/>
    <w:rsid w:val="00722644"/>
    <w:rsid w:val="00722819"/>
    <w:rsid w:val="00725075"/>
    <w:rsid w:val="00726C95"/>
    <w:rsid w:val="00727431"/>
    <w:rsid w:val="00727720"/>
    <w:rsid w:val="00731850"/>
    <w:rsid w:val="007327A1"/>
    <w:rsid w:val="00737785"/>
    <w:rsid w:val="007406B5"/>
    <w:rsid w:val="00740975"/>
    <w:rsid w:val="007420F9"/>
    <w:rsid w:val="00743151"/>
    <w:rsid w:val="0074398B"/>
    <w:rsid w:val="007448C3"/>
    <w:rsid w:val="007468A2"/>
    <w:rsid w:val="00747E6B"/>
    <w:rsid w:val="00750A97"/>
    <w:rsid w:val="00752743"/>
    <w:rsid w:val="00756E85"/>
    <w:rsid w:val="00757D3E"/>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858F9"/>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132C"/>
    <w:rsid w:val="007C2F95"/>
    <w:rsid w:val="007C3AC2"/>
    <w:rsid w:val="007C3D73"/>
    <w:rsid w:val="007C3E9B"/>
    <w:rsid w:val="007C429D"/>
    <w:rsid w:val="007C665E"/>
    <w:rsid w:val="007D0BBE"/>
    <w:rsid w:val="007D377E"/>
    <w:rsid w:val="007D3821"/>
    <w:rsid w:val="007D6642"/>
    <w:rsid w:val="007D6E4A"/>
    <w:rsid w:val="007E1B5F"/>
    <w:rsid w:val="007E30A0"/>
    <w:rsid w:val="007E7CE0"/>
    <w:rsid w:val="007F3DA6"/>
    <w:rsid w:val="007F705F"/>
    <w:rsid w:val="007F7218"/>
    <w:rsid w:val="0080543A"/>
    <w:rsid w:val="00805714"/>
    <w:rsid w:val="00811227"/>
    <w:rsid w:val="00814336"/>
    <w:rsid w:val="008144C5"/>
    <w:rsid w:val="008210E6"/>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1307"/>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C3330"/>
    <w:rsid w:val="008D022A"/>
    <w:rsid w:val="008D089E"/>
    <w:rsid w:val="008D21C6"/>
    <w:rsid w:val="008D30AA"/>
    <w:rsid w:val="008D5928"/>
    <w:rsid w:val="008E602D"/>
    <w:rsid w:val="008E604B"/>
    <w:rsid w:val="008F0D89"/>
    <w:rsid w:val="008F36F8"/>
    <w:rsid w:val="008F3B78"/>
    <w:rsid w:val="008F3F7A"/>
    <w:rsid w:val="008F3FE9"/>
    <w:rsid w:val="008F4B5B"/>
    <w:rsid w:val="008F5E32"/>
    <w:rsid w:val="008F5FC0"/>
    <w:rsid w:val="008F6A4D"/>
    <w:rsid w:val="008F7623"/>
    <w:rsid w:val="009028DB"/>
    <w:rsid w:val="00903294"/>
    <w:rsid w:val="009034A2"/>
    <w:rsid w:val="0090378D"/>
    <w:rsid w:val="00906102"/>
    <w:rsid w:val="00913BEC"/>
    <w:rsid w:val="00920461"/>
    <w:rsid w:val="00920795"/>
    <w:rsid w:val="009237DB"/>
    <w:rsid w:val="00926046"/>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2BBA"/>
    <w:rsid w:val="00965119"/>
    <w:rsid w:val="009733F2"/>
    <w:rsid w:val="00974BC1"/>
    <w:rsid w:val="009770DE"/>
    <w:rsid w:val="00977829"/>
    <w:rsid w:val="00980281"/>
    <w:rsid w:val="00980629"/>
    <w:rsid w:val="00983FF8"/>
    <w:rsid w:val="00986341"/>
    <w:rsid w:val="00986673"/>
    <w:rsid w:val="00993219"/>
    <w:rsid w:val="00994F3E"/>
    <w:rsid w:val="00997211"/>
    <w:rsid w:val="00997B53"/>
    <w:rsid w:val="009A0403"/>
    <w:rsid w:val="009A2479"/>
    <w:rsid w:val="009A3E8B"/>
    <w:rsid w:val="009A3FA3"/>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595"/>
    <w:rsid w:val="009C6C21"/>
    <w:rsid w:val="009D09ED"/>
    <w:rsid w:val="009D17CC"/>
    <w:rsid w:val="009D343C"/>
    <w:rsid w:val="009D4F4F"/>
    <w:rsid w:val="009D540B"/>
    <w:rsid w:val="009D5C41"/>
    <w:rsid w:val="009D6B34"/>
    <w:rsid w:val="009D71B8"/>
    <w:rsid w:val="009E1706"/>
    <w:rsid w:val="009E258A"/>
    <w:rsid w:val="009E4D6C"/>
    <w:rsid w:val="009E575E"/>
    <w:rsid w:val="009E7942"/>
    <w:rsid w:val="009E7D20"/>
    <w:rsid w:val="009F251C"/>
    <w:rsid w:val="009F3D37"/>
    <w:rsid w:val="009F6AF6"/>
    <w:rsid w:val="00A00D93"/>
    <w:rsid w:val="00A032B5"/>
    <w:rsid w:val="00A0348F"/>
    <w:rsid w:val="00A0378E"/>
    <w:rsid w:val="00A0679D"/>
    <w:rsid w:val="00A10322"/>
    <w:rsid w:val="00A10E04"/>
    <w:rsid w:val="00A15A50"/>
    <w:rsid w:val="00A17AA9"/>
    <w:rsid w:val="00A204ED"/>
    <w:rsid w:val="00A31824"/>
    <w:rsid w:val="00A3296A"/>
    <w:rsid w:val="00A35B51"/>
    <w:rsid w:val="00A363AA"/>
    <w:rsid w:val="00A408F5"/>
    <w:rsid w:val="00A40E11"/>
    <w:rsid w:val="00A447CD"/>
    <w:rsid w:val="00A44B6B"/>
    <w:rsid w:val="00A44D5F"/>
    <w:rsid w:val="00A46022"/>
    <w:rsid w:val="00A5166F"/>
    <w:rsid w:val="00A54FE6"/>
    <w:rsid w:val="00A552F8"/>
    <w:rsid w:val="00A64561"/>
    <w:rsid w:val="00A66CBC"/>
    <w:rsid w:val="00A67376"/>
    <w:rsid w:val="00A705AD"/>
    <w:rsid w:val="00A72E40"/>
    <w:rsid w:val="00A72E7C"/>
    <w:rsid w:val="00A90AEC"/>
    <w:rsid w:val="00A912F3"/>
    <w:rsid w:val="00A92E96"/>
    <w:rsid w:val="00A94BA7"/>
    <w:rsid w:val="00A97DEC"/>
    <w:rsid w:val="00AA1C20"/>
    <w:rsid w:val="00AA42AB"/>
    <w:rsid w:val="00AB4975"/>
    <w:rsid w:val="00AB5014"/>
    <w:rsid w:val="00AB7AA3"/>
    <w:rsid w:val="00AC0E55"/>
    <w:rsid w:val="00AD6CFD"/>
    <w:rsid w:val="00AE03F9"/>
    <w:rsid w:val="00AE0CEF"/>
    <w:rsid w:val="00AE57C3"/>
    <w:rsid w:val="00AE57D8"/>
    <w:rsid w:val="00AE593E"/>
    <w:rsid w:val="00AE78F3"/>
    <w:rsid w:val="00AF24F2"/>
    <w:rsid w:val="00AF3199"/>
    <w:rsid w:val="00AF66D6"/>
    <w:rsid w:val="00B02DFA"/>
    <w:rsid w:val="00B02F22"/>
    <w:rsid w:val="00B0458D"/>
    <w:rsid w:val="00B046BA"/>
    <w:rsid w:val="00B0721F"/>
    <w:rsid w:val="00B072E2"/>
    <w:rsid w:val="00B077A9"/>
    <w:rsid w:val="00B1003B"/>
    <w:rsid w:val="00B1092A"/>
    <w:rsid w:val="00B10956"/>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891"/>
    <w:rsid w:val="00B65C5C"/>
    <w:rsid w:val="00B67686"/>
    <w:rsid w:val="00B67A12"/>
    <w:rsid w:val="00B74AF2"/>
    <w:rsid w:val="00B761A0"/>
    <w:rsid w:val="00B76A14"/>
    <w:rsid w:val="00B81505"/>
    <w:rsid w:val="00B82A27"/>
    <w:rsid w:val="00B83600"/>
    <w:rsid w:val="00B83AAC"/>
    <w:rsid w:val="00B84727"/>
    <w:rsid w:val="00B86244"/>
    <w:rsid w:val="00B93538"/>
    <w:rsid w:val="00B95324"/>
    <w:rsid w:val="00B97777"/>
    <w:rsid w:val="00B97A25"/>
    <w:rsid w:val="00BA0FAC"/>
    <w:rsid w:val="00BA1B42"/>
    <w:rsid w:val="00BA3B64"/>
    <w:rsid w:val="00BA6B61"/>
    <w:rsid w:val="00BA6D5F"/>
    <w:rsid w:val="00BA6F8A"/>
    <w:rsid w:val="00BA752B"/>
    <w:rsid w:val="00BB2774"/>
    <w:rsid w:val="00BB31C6"/>
    <w:rsid w:val="00BB6E2E"/>
    <w:rsid w:val="00BB7028"/>
    <w:rsid w:val="00BC31C5"/>
    <w:rsid w:val="00BC3ADC"/>
    <w:rsid w:val="00BC3D84"/>
    <w:rsid w:val="00BC46A8"/>
    <w:rsid w:val="00BC4AF6"/>
    <w:rsid w:val="00BC697E"/>
    <w:rsid w:val="00BC6DFB"/>
    <w:rsid w:val="00BC7C66"/>
    <w:rsid w:val="00BD1D92"/>
    <w:rsid w:val="00BD6A93"/>
    <w:rsid w:val="00BD77FB"/>
    <w:rsid w:val="00BE2ED8"/>
    <w:rsid w:val="00BE2F5C"/>
    <w:rsid w:val="00BE4651"/>
    <w:rsid w:val="00BE65D2"/>
    <w:rsid w:val="00BE787A"/>
    <w:rsid w:val="00BF005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0942"/>
    <w:rsid w:val="00C31DEB"/>
    <w:rsid w:val="00C32E97"/>
    <w:rsid w:val="00C36F0D"/>
    <w:rsid w:val="00C4055F"/>
    <w:rsid w:val="00C47037"/>
    <w:rsid w:val="00C517A8"/>
    <w:rsid w:val="00C568FE"/>
    <w:rsid w:val="00C60756"/>
    <w:rsid w:val="00C64943"/>
    <w:rsid w:val="00C711AD"/>
    <w:rsid w:val="00C712DB"/>
    <w:rsid w:val="00C718B3"/>
    <w:rsid w:val="00C73039"/>
    <w:rsid w:val="00C73791"/>
    <w:rsid w:val="00C74650"/>
    <w:rsid w:val="00C75207"/>
    <w:rsid w:val="00C758C0"/>
    <w:rsid w:val="00C7658F"/>
    <w:rsid w:val="00C7727B"/>
    <w:rsid w:val="00C77C48"/>
    <w:rsid w:val="00C83A9F"/>
    <w:rsid w:val="00C84DDB"/>
    <w:rsid w:val="00C8569D"/>
    <w:rsid w:val="00C86206"/>
    <w:rsid w:val="00C9342C"/>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D2F11"/>
    <w:rsid w:val="00CE19C5"/>
    <w:rsid w:val="00CE1C57"/>
    <w:rsid w:val="00CE40F7"/>
    <w:rsid w:val="00CE6C03"/>
    <w:rsid w:val="00CF204C"/>
    <w:rsid w:val="00CF4FDB"/>
    <w:rsid w:val="00D0091A"/>
    <w:rsid w:val="00D01DFF"/>
    <w:rsid w:val="00D02393"/>
    <w:rsid w:val="00D02757"/>
    <w:rsid w:val="00D0546F"/>
    <w:rsid w:val="00D11252"/>
    <w:rsid w:val="00D11A75"/>
    <w:rsid w:val="00D12779"/>
    <w:rsid w:val="00D13DB6"/>
    <w:rsid w:val="00D1427D"/>
    <w:rsid w:val="00D15533"/>
    <w:rsid w:val="00D17C43"/>
    <w:rsid w:val="00D212F2"/>
    <w:rsid w:val="00D247F9"/>
    <w:rsid w:val="00D25E91"/>
    <w:rsid w:val="00D27EAC"/>
    <w:rsid w:val="00D30A06"/>
    <w:rsid w:val="00D37143"/>
    <w:rsid w:val="00D44160"/>
    <w:rsid w:val="00D4568A"/>
    <w:rsid w:val="00D472F9"/>
    <w:rsid w:val="00D47A1B"/>
    <w:rsid w:val="00D53431"/>
    <w:rsid w:val="00D56068"/>
    <w:rsid w:val="00D61D6F"/>
    <w:rsid w:val="00D61DFC"/>
    <w:rsid w:val="00D66B31"/>
    <w:rsid w:val="00D71F05"/>
    <w:rsid w:val="00D7326B"/>
    <w:rsid w:val="00D7442C"/>
    <w:rsid w:val="00D7672C"/>
    <w:rsid w:val="00D86323"/>
    <w:rsid w:val="00D90689"/>
    <w:rsid w:val="00D910BD"/>
    <w:rsid w:val="00D93CCE"/>
    <w:rsid w:val="00D94B40"/>
    <w:rsid w:val="00D96F05"/>
    <w:rsid w:val="00D977E5"/>
    <w:rsid w:val="00DA41BA"/>
    <w:rsid w:val="00DA484C"/>
    <w:rsid w:val="00DB171C"/>
    <w:rsid w:val="00DB6C91"/>
    <w:rsid w:val="00DB707E"/>
    <w:rsid w:val="00DB71B7"/>
    <w:rsid w:val="00DB759F"/>
    <w:rsid w:val="00DC076F"/>
    <w:rsid w:val="00DC4537"/>
    <w:rsid w:val="00DC5120"/>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4D"/>
    <w:rsid w:val="00E1768A"/>
    <w:rsid w:val="00E21557"/>
    <w:rsid w:val="00E220FD"/>
    <w:rsid w:val="00E2340E"/>
    <w:rsid w:val="00E25A87"/>
    <w:rsid w:val="00E25BD6"/>
    <w:rsid w:val="00E27062"/>
    <w:rsid w:val="00E27219"/>
    <w:rsid w:val="00E312FF"/>
    <w:rsid w:val="00E32882"/>
    <w:rsid w:val="00E348DC"/>
    <w:rsid w:val="00E3535B"/>
    <w:rsid w:val="00E368C3"/>
    <w:rsid w:val="00E37915"/>
    <w:rsid w:val="00E37D1E"/>
    <w:rsid w:val="00E42E6C"/>
    <w:rsid w:val="00E43412"/>
    <w:rsid w:val="00E46813"/>
    <w:rsid w:val="00E51030"/>
    <w:rsid w:val="00E5121A"/>
    <w:rsid w:val="00E5492E"/>
    <w:rsid w:val="00E551F4"/>
    <w:rsid w:val="00E64E15"/>
    <w:rsid w:val="00E6608D"/>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56F7"/>
    <w:rsid w:val="00EA7915"/>
    <w:rsid w:val="00EC0050"/>
    <w:rsid w:val="00EC2315"/>
    <w:rsid w:val="00EC243E"/>
    <w:rsid w:val="00EC40C2"/>
    <w:rsid w:val="00ED3181"/>
    <w:rsid w:val="00ED7E93"/>
    <w:rsid w:val="00EE0FD6"/>
    <w:rsid w:val="00EE271B"/>
    <w:rsid w:val="00EE28D3"/>
    <w:rsid w:val="00EE3E21"/>
    <w:rsid w:val="00EE4EC5"/>
    <w:rsid w:val="00EE6631"/>
    <w:rsid w:val="00EF0532"/>
    <w:rsid w:val="00EF1245"/>
    <w:rsid w:val="00EF2CE6"/>
    <w:rsid w:val="00EF3000"/>
    <w:rsid w:val="00EF4FE4"/>
    <w:rsid w:val="00EF5946"/>
    <w:rsid w:val="00EF5E07"/>
    <w:rsid w:val="00EF6C86"/>
    <w:rsid w:val="00EF6FAB"/>
    <w:rsid w:val="00F0262E"/>
    <w:rsid w:val="00F07656"/>
    <w:rsid w:val="00F07E27"/>
    <w:rsid w:val="00F11883"/>
    <w:rsid w:val="00F11EEA"/>
    <w:rsid w:val="00F14219"/>
    <w:rsid w:val="00F2002B"/>
    <w:rsid w:val="00F2084D"/>
    <w:rsid w:val="00F20AD9"/>
    <w:rsid w:val="00F245E0"/>
    <w:rsid w:val="00F2630C"/>
    <w:rsid w:val="00F30E19"/>
    <w:rsid w:val="00F31664"/>
    <w:rsid w:val="00F319D4"/>
    <w:rsid w:val="00F3307C"/>
    <w:rsid w:val="00F3637E"/>
    <w:rsid w:val="00F446D8"/>
    <w:rsid w:val="00F454CA"/>
    <w:rsid w:val="00F45A1D"/>
    <w:rsid w:val="00F46B6F"/>
    <w:rsid w:val="00F527A9"/>
    <w:rsid w:val="00F52FAE"/>
    <w:rsid w:val="00F5493A"/>
    <w:rsid w:val="00F55573"/>
    <w:rsid w:val="00F55817"/>
    <w:rsid w:val="00F56247"/>
    <w:rsid w:val="00F57AF2"/>
    <w:rsid w:val="00F7051C"/>
    <w:rsid w:val="00F70D61"/>
    <w:rsid w:val="00F73283"/>
    <w:rsid w:val="00F75C2D"/>
    <w:rsid w:val="00F80B59"/>
    <w:rsid w:val="00F81747"/>
    <w:rsid w:val="00F83707"/>
    <w:rsid w:val="00F83B53"/>
    <w:rsid w:val="00F84E1F"/>
    <w:rsid w:val="00F908B0"/>
    <w:rsid w:val="00F90939"/>
    <w:rsid w:val="00F91D21"/>
    <w:rsid w:val="00F929E8"/>
    <w:rsid w:val="00F946BF"/>
    <w:rsid w:val="00F954C0"/>
    <w:rsid w:val="00FA12B8"/>
    <w:rsid w:val="00FA1DB6"/>
    <w:rsid w:val="00FA3C20"/>
    <w:rsid w:val="00FA4C58"/>
    <w:rsid w:val="00FA69A8"/>
    <w:rsid w:val="00FA7104"/>
    <w:rsid w:val="00FB01C3"/>
    <w:rsid w:val="00FB0A2B"/>
    <w:rsid w:val="00FB0B5D"/>
    <w:rsid w:val="00FB0F1A"/>
    <w:rsid w:val="00FB32A3"/>
    <w:rsid w:val="00FB4381"/>
    <w:rsid w:val="00FB7F7D"/>
    <w:rsid w:val="00FC315C"/>
    <w:rsid w:val="00FC4329"/>
    <w:rsid w:val="00FC6FB3"/>
    <w:rsid w:val="00FD370C"/>
    <w:rsid w:val="00FD4FB1"/>
    <w:rsid w:val="00FE0636"/>
    <w:rsid w:val="00FE1834"/>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930D"/>
  <w15:docId w15:val="{4EFC3342-8A68-4428-9CF4-0E92B86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52"/>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7419</TotalTime>
  <Pages>29</Pages>
  <Words>8615</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57612</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Eliezer Vargas</cp:lastModifiedBy>
  <cp:revision>6</cp:revision>
  <cp:lastPrinted>2025-10-30T15:47:00Z</cp:lastPrinted>
  <dcterms:created xsi:type="dcterms:W3CDTF">2025-12-30T21:05:00Z</dcterms:created>
  <dcterms:modified xsi:type="dcterms:W3CDTF">2026-01-14T21:19:00Z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