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1C" w:rsidRPr="00CD34DB" w:rsidRDefault="009A001C" w:rsidP="00D437FA">
      <w:pPr>
        <w:rPr>
          <w:b/>
          <w:bCs/>
          <w:sz w:val="24"/>
          <w:szCs w:val="24"/>
        </w:rPr>
      </w:pPr>
    </w:p>
    <w:p w:rsidR="009A001C" w:rsidRPr="00CD34DB" w:rsidRDefault="00095CD8" w:rsidP="000401AF">
      <w:pPr>
        <w:rPr>
          <w:b/>
          <w:bCs/>
          <w:sz w:val="24"/>
          <w:szCs w:val="24"/>
        </w:rPr>
      </w:pPr>
      <w:r w:rsidRPr="00CD34DB">
        <w:rPr>
          <w:b/>
          <w:bCs/>
          <w:noProof/>
          <w:sz w:val="24"/>
          <w:szCs w:val="24"/>
        </w:rPr>
        <w:drawing>
          <wp:inline distT="0" distB="0" distL="0" distR="0" wp14:anchorId="1AC070A7" wp14:editId="63AE7395">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rsidR="009A001C" w:rsidRPr="00CD34DB" w:rsidRDefault="009A001C" w:rsidP="00D437FA">
      <w:pPr>
        <w:rPr>
          <w:b/>
          <w:bCs/>
          <w:sz w:val="24"/>
          <w:szCs w:val="24"/>
        </w:rPr>
      </w:pPr>
    </w:p>
    <w:p w:rsidR="009A001C" w:rsidRPr="00CD34DB" w:rsidRDefault="009A001C" w:rsidP="000401AF">
      <w:pPr>
        <w:rPr>
          <w:b/>
          <w:bCs/>
          <w:sz w:val="24"/>
          <w:szCs w:val="24"/>
        </w:rPr>
      </w:pPr>
    </w:p>
    <w:p w:rsidR="009A001C" w:rsidRPr="00CD34DB" w:rsidRDefault="009A001C" w:rsidP="00D437FA">
      <w:pPr>
        <w:rPr>
          <w:b/>
          <w:bCs/>
          <w:sz w:val="24"/>
          <w:szCs w:val="24"/>
        </w:rPr>
      </w:pPr>
    </w:p>
    <w:p w:rsidR="009A001C" w:rsidRPr="00CD34DB" w:rsidRDefault="009A001C" w:rsidP="00D437FA">
      <w:pPr>
        <w:rPr>
          <w:b/>
          <w:bCs/>
          <w:sz w:val="24"/>
          <w:szCs w:val="24"/>
        </w:rPr>
      </w:pPr>
    </w:p>
    <w:p w:rsidR="009A001C" w:rsidRPr="00CD34DB" w:rsidRDefault="009A001C" w:rsidP="00D437FA">
      <w:pPr>
        <w:rPr>
          <w:b/>
          <w:bCs/>
          <w:sz w:val="24"/>
          <w:szCs w:val="24"/>
        </w:rPr>
      </w:pPr>
    </w:p>
    <w:p w:rsidR="009A001C" w:rsidRPr="00CD34DB" w:rsidRDefault="009A001C" w:rsidP="00D437FA">
      <w:pPr>
        <w:rPr>
          <w:b/>
          <w:bCs/>
          <w:sz w:val="24"/>
          <w:szCs w:val="24"/>
        </w:rPr>
      </w:pPr>
    </w:p>
    <w:p w:rsidR="009A001C" w:rsidRPr="00CD34DB" w:rsidRDefault="009A001C" w:rsidP="00D437FA">
      <w:pPr>
        <w:rPr>
          <w:b/>
          <w:bCs/>
          <w:sz w:val="24"/>
          <w:szCs w:val="24"/>
        </w:rPr>
      </w:pPr>
    </w:p>
    <w:p w:rsidR="009A001C" w:rsidRPr="00CD34DB" w:rsidRDefault="009A001C" w:rsidP="000401AF">
      <w:pPr>
        <w:pStyle w:val="Title"/>
        <w:jc w:val="left"/>
        <w:rPr>
          <w:sz w:val="24"/>
          <w:szCs w:val="24"/>
        </w:rPr>
      </w:pPr>
    </w:p>
    <w:p w:rsidR="009A001C" w:rsidRPr="00CA7201" w:rsidRDefault="009A001C" w:rsidP="00D437FA">
      <w:pPr>
        <w:pStyle w:val="Title"/>
        <w:jc w:val="left"/>
        <w:rPr>
          <w:szCs w:val="24"/>
        </w:rPr>
      </w:pPr>
      <w:r w:rsidRPr="00CA7201">
        <w:rPr>
          <w:szCs w:val="24"/>
        </w:rPr>
        <w:t>OKLAHOMA HOUSING FINANCE AGENCY</w:t>
      </w:r>
    </w:p>
    <w:p w:rsidR="009A001C" w:rsidRPr="00CA7201" w:rsidRDefault="00D84BB6" w:rsidP="00D437FA">
      <w:pPr>
        <w:pStyle w:val="Title"/>
        <w:jc w:val="left"/>
        <w:rPr>
          <w:szCs w:val="24"/>
        </w:rPr>
      </w:pPr>
      <w:r w:rsidRPr="00CA7201">
        <w:rPr>
          <w:szCs w:val="24"/>
        </w:rPr>
        <w:t>2020</w:t>
      </w:r>
      <w:r w:rsidR="009A001C" w:rsidRPr="00CA7201">
        <w:rPr>
          <w:szCs w:val="24"/>
        </w:rPr>
        <w:t xml:space="preserve"> HOME Investment Partnerships Program (HOME)</w:t>
      </w:r>
    </w:p>
    <w:p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rsidR="009A001C" w:rsidRPr="00CD34DB" w:rsidRDefault="009A001C" w:rsidP="000401AF">
      <w:pPr>
        <w:pStyle w:val="Title"/>
        <w:jc w:val="left"/>
        <w:rPr>
          <w:sz w:val="24"/>
          <w:szCs w:val="24"/>
        </w:rPr>
      </w:pPr>
    </w:p>
    <w:p w:rsidR="009A001C" w:rsidRPr="00CD34DB" w:rsidRDefault="009A001C">
      <w:pPr>
        <w:pStyle w:val="Title"/>
        <w:jc w:val="left"/>
        <w:rPr>
          <w:sz w:val="24"/>
          <w:szCs w:val="24"/>
        </w:rPr>
      </w:pPr>
    </w:p>
    <w:p w:rsidR="009A001C" w:rsidRPr="00CD34DB" w:rsidRDefault="009A001C">
      <w:pPr>
        <w:pStyle w:val="Title"/>
        <w:jc w:val="left"/>
        <w:rPr>
          <w:sz w:val="24"/>
          <w:szCs w:val="24"/>
        </w:rPr>
      </w:pPr>
    </w:p>
    <w:p w:rsidR="009A001C" w:rsidRPr="00CD34DB" w:rsidRDefault="009A001C">
      <w:pPr>
        <w:pStyle w:val="Title"/>
        <w:jc w:val="left"/>
        <w:rPr>
          <w:sz w:val="24"/>
          <w:szCs w:val="24"/>
        </w:rPr>
      </w:pPr>
    </w:p>
    <w:p w:rsidR="009A001C" w:rsidRPr="00CD34DB" w:rsidRDefault="009A001C">
      <w:pPr>
        <w:pStyle w:val="Title"/>
        <w:jc w:val="left"/>
        <w:rPr>
          <w:sz w:val="24"/>
          <w:szCs w:val="24"/>
        </w:rPr>
      </w:pPr>
    </w:p>
    <w:p w:rsidR="009A001C" w:rsidRPr="00CD34DB" w:rsidRDefault="009A001C">
      <w:pPr>
        <w:pStyle w:val="Title"/>
        <w:jc w:val="left"/>
        <w:rPr>
          <w:sz w:val="24"/>
          <w:szCs w:val="24"/>
        </w:rPr>
      </w:pPr>
    </w:p>
    <w:p w:rsidR="009A001C" w:rsidRPr="00CD34DB" w:rsidRDefault="009A001C">
      <w:pPr>
        <w:pStyle w:val="Title"/>
        <w:jc w:val="left"/>
        <w:rPr>
          <w:sz w:val="24"/>
          <w:szCs w:val="24"/>
        </w:rPr>
      </w:pPr>
    </w:p>
    <w:p w:rsidR="009A001C" w:rsidRPr="00CD34DB" w:rsidRDefault="009A001C">
      <w:pPr>
        <w:pStyle w:val="Title"/>
        <w:jc w:val="left"/>
        <w:rPr>
          <w:sz w:val="24"/>
          <w:szCs w:val="24"/>
        </w:rPr>
      </w:pPr>
    </w:p>
    <w:p w:rsidR="009A001C" w:rsidRPr="00CD34DB" w:rsidRDefault="009A001C">
      <w:pPr>
        <w:pStyle w:val="Title"/>
        <w:jc w:val="left"/>
        <w:rPr>
          <w:sz w:val="24"/>
          <w:szCs w:val="24"/>
        </w:rPr>
      </w:pPr>
    </w:p>
    <w:p w:rsidR="009A001C" w:rsidRPr="00CD34DB" w:rsidRDefault="009A001C">
      <w:pPr>
        <w:pStyle w:val="Title"/>
        <w:jc w:val="left"/>
        <w:rPr>
          <w:sz w:val="24"/>
          <w:szCs w:val="24"/>
        </w:rPr>
      </w:pPr>
    </w:p>
    <w:p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rsidR="009A001C" w:rsidRPr="00CA7201" w:rsidRDefault="009A001C">
      <w:pPr>
        <w:pStyle w:val="Title"/>
        <w:jc w:val="left"/>
        <w:rPr>
          <w:szCs w:val="24"/>
        </w:rPr>
      </w:pPr>
      <w:r w:rsidRPr="00CA7201">
        <w:rPr>
          <w:szCs w:val="24"/>
        </w:rPr>
        <w:t>P.O. Box 26720</w:t>
      </w:r>
    </w:p>
    <w:p w:rsidR="009A001C" w:rsidRPr="00CA7201" w:rsidRDefault="009A001C" w:rsidP="00D437FA">
      <w:pPr>
        <w:pStyle w:val="Title"/>
        <w:jc w:val="left"/>
        <w:rPr>
          <w:szCs w:val="24"/>
        </w:rPr>
      </w:pPr>
      <w:r w:rsidRPr="00CA7201">
        <w:rPr>
          <w:szCs w:val="24"/>
        </w:rPr>
        <w:t>Oklahoma City, OK  73126-0720</w:t>
      </w:r>
    </w:p>
    <w:p w:rsidR="009A001C" w:rsidRPr="00CD34DB" w:rsidRDefault="009A001C" w:rsidP="000401AF">
      <w:pPr>
        <w:pStyle w:val="Title"/>
        <w:jc w:val="left"/>
        <w:rPr>
          <w:sz w:val="24"/>
          <w:szCs w:val="24"/>
        </w:rPr>
      </w:pPr>
      <w:r w:rsidRPr="00CD34DB">
        <w:rPr>
          <w:sz w:val="24"/>
          <w:szCs w:val="24"/>
        </w:rPr>
        <w:tab/>
      </w:r>
    </w:p>
    <w:p w:rsidR="009A001C" w:rsidRPr="00CD34DB" w:rsidRDefault="009A001C">
      <w:pPr>
        <w:rPr>
          <w:b/>
          <w:bCs/>
          <w:sz w:val="24"/>
          <w:szCs w:val="24"/>
        </w:rPr>
      </w:pPr>
    </w:p>
    <w:p w:rsidR="009F1F26" w:rsidRPr="00CD34DB" w:rsidRDefault="009F1F26">
      <w:pPr>
        <w:rPr>
          <w:b/>
          <w:bCs/>
          <w:sz w:val="24"/>
          <w:szCs w:val="24"/>
          <w:u w:val="single"/>
        </w:rPr>
      </w:pPr>
      <w:r w:rsidRPr="00CD34DB">
        <w:rPr>
          <w:b/>
          <w:bCs/>
          <w:sz w:val="24"/>
          <w:szCs w:val="24"/>
          <w:u w:val="single"/>
        </w:rPr>
        <w:br w:type="page"/>
      </w:r>
    </w:p>
    <w:p w:rsidR="00BE1E63" w:rsidRPr="00CD34DB" w:rsidRDefault="009A001C" w:rsidP="00D437FA">
      <w:pPr>
        <w:tabs>
          <w:tab w:val="left" w:pos="2535"/>
        </w:tabs>
        <w:jc w:val="center"/>
        <w:rPr>
          <w:sz w:val="24"/>
          <w:szCs w:val="24"/>
        </w:rPr>
      </w:pPr>
      <w:r w:rsidRPr="00CD34DB">
        <w:rPr>
          <w:b/>
          <w:bCs/>
          <w:sz w:val="24"/>
          <w:szCs w:val="24"/>
          <w:u w:val="single"/>
        </w:rPr>
        <w:lastRenderedPageBreak/>
        <w:t>Table of Contents</w:t>
      </w:r>
      <w:r w:rsidR="0033734D" w:rsidRPr="00CD34DB">
        <w:rPr>
          <w:sz w:val="24"/>
          <w:szCs w:val="24"/>
        </w:rPr>
        <w:tab/>
      </w:r>
    </w:p>
    <w:p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rsidR="004A4621"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hyperlink w:anchor="_Toc42680822" w:history="1">
            <w:r w:rsidR="004A4621" w:rsidRPr="00857D41">
              <w:rPr>
                <w:rStyle w:val="Hyperlink"/>
              </w:rPr>
              <w:t>Introduction</w:t>
            </w:r>
            <w:r w:rsidR="004A4621">
              <w:rPr>
                <w:webHidden/>
              </w:rPr>
              <w:tab/>
            </w:r>
            <w:r w:rsidR="004A4621">
              <w:rPr>
                <w:webHidden/>
              </w:rPr>
              <w:fldChar w:fldCharType="begin"/>
            </w:r>
            <w:r w:rsidR="004A4621">
              <w:rPr>
                <w:webHidden/>
              </w:rPr>
              <w:instrText xml:space="preserve"> PAGEREF _Toc42680822 \h </w:instrText>
            </w:r>
            <w:r w:rsidR="004A4621">
              <w:rPr>
                <w:webHidden/>
              </w:rPr>
            </w:r>
            <w:r w:rsidR="004A4621">
              <w:rPr>
                <w:webHidden/>
              </w:rPr>
              <w:fldChar w:fldCharType="separate"/>
            </w:r>
            <w:r w:rsidR="004A4621">
              <w:rPr>
                <w:webHidden/>
              </w:rPr>
              <w:t>4</w:t>
            </w:r>
            <w:r w:rsidR="004A4621">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23" w:history="1">
            <w:r w:rsidRPr="00857D41">
              <w:rPr>
                <w:rStyle w:val="Hyperlink"/>
              </w:rPr>
              <w:t>HOME Program Description</w:t>
            </w:r>
            <w:r>
              <w:rPr>
                <w:webHidden/>
              </w:rPr>
              <w:tab/>
            </w:r>
            <w:r>
              <w:rPr>
                <w:webHidden/>
              </w:rPr>
              <w:fldChar w:fldCharType="begin"/>
            </w:r>
            <w:r>
              <w:rPr>
                <w:webHidden/>
              </w:rPr>
              <w:instrText xml:space="preserve"> PAGEREF _Toc42680823 \h </w:instrText>
            </w:r>
            <w:r>
              <w:rPr>
                <w:webHidden/>
              </w:rPr>
            </w:r>
            <w:r>
              <w:rPr>
                <w:webHidden/>
              </w:rPr>
              <w:fldChar w:fldCharType="separate"/>
            </w:r>
            <w:r>
              <w:rPr>
                <w:webHidden/>
              </w:rPr>
              <w:t>4</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24" w:history="1">
            <w:r w:rsidRPr="00857D41">
              <w:rPr>
                <w:rStyle w:val="Hyperlink"/>
              </w:rPr>
              <w:t>HOME Eligible Entities</w:t>
            </w:r>
            <w:r>
              <w:rPr>
                <w:webHidden/>
              </w:rPr>
              <w:tab/>
            </w:r>
            <w:r>
              <w:rPr>
                <w:webHidden/>
              </w:rPr>
              <w:fldChar w:fldCharType="begin"/>
            </w:r>
            <w:r>
              <w:rPr>
                <w:webHidden/>
              </w:rPr>
              <w:instrText xml:space="preserve"> PAGEREF _Toc42680824 \h </w:instrText>
            </w:r>
            <w:r>
              <w:rPr>
                <w:webHidden/>
              </w:rPr>
            </w:r>
            <w:r>
              <w:rPr>
                <w:webHidden/>
              </w:rPr>
              <w:fldChar w:fldCharType="separate"/>
            </w:r>
            <w:r>
              <w:rPr>
                <w:webHidden/>
              </w:rPr>
              <w:t>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25" w:history="1">
            <w:r w:rsidRPr="00857D41">
              <w:rPr>
                <w:rStyle w:val="Hyperlink"/>
              </w:rPr>
              <w:t>State Recipients:</w:t>
            </w:r>
            <w:r>
              <w:rPr>
                <w:webHidden/>
              </w:rPr>
              <w:tab/>
            </w:r>
            <w:r>
              <w:rPr>
                <w:webHidden/>
              </w:rPr>
              <w:fldChar w:fldCharType="begin"/>
            </w:r>
            <w:r>
              <w:rPr>
                <w:webHidden/>
              </w:rPr>
              <w:instrText xml:space="preserve"> PAGEREF _Toc42680825 \h </w:instrText>
            </w:r>
            <w:r>
              <w:rPr>
                <w:webHidden/>
              </w:rPr>
            </w:r>
            <w:r>
              <w:rPr>
                <w:webHidden/>
              </w:rPr>
              <w:fldChar w:fldCharType="separate"/>
            </w:r>
            <w:r>
              <w:rPr>
                <w:webHidden/>
              </w:rPr>
              <w:t>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26" w:history="1">
            <w:r w:rsidRPr="00857D41">
              <w:rPr>
                <w:rStyle w:val="Hyperlink"/>
              </w:rPr>
              <w:t>CHDOs:</w:t>
            </w:r>
            <w:r>
              <w:rPr>
                <w:webHidden/>
              </w:rPr>
              <w:tab/>
            </w:r>
            <w:r>
              <w:rPr>
                <w:webHidden/>
              </w:rPr>
              <w:fldChar w:fldCharType="begin"/>
            </w:r>
            <w:r>
              <w:rPr>
                <w:webHidden/>
              </w:rPr>
              <w:instrText xml:space="preserve"> PAGEREF _Toc42680826 \h </w:instrText>
            </w:r>
            <w:r>
              <w:rPr>
                <w:webHidden/>
              </w:rPr>
            </w:r>
            <w:r>
              <w:rPr>
                <w:webHidden/>
              </w:rPr>
              <w:fldChar w:fldCharType="separate"/>
            </w:r>
            <w:r>
              <w:rPr>
                <w:webHidden/>
              </w:rPr>
              <w:t>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27" w:history="1">
            <w:r w:rsidRPr="00857D41">
              <w:rPr>
                <w:rStyle w:val="Hyperlink"/>
              </w:rPr>
              <w:t>Sub-recipients</w:t>
            </w:r>
            <w:r>
              <w:rPr>
                <w:webHidden/>
              </w:rPr>
              <w:tab/>
            </w:r>
            <w:r>
              <w:rPr>
                <w:webHidden/>
              </w:rPr>
              <w:fldChar w:fldCharType="begin"/>
            </w:r>
            <w:r>
              <w:rPr>
                <w:webHidden/>
              </w:rPr>
              <w:instrText xml:space="preserve"> PAGEREF _Toc42680827 \h </w:instrText>
            </w:r>
            <w:r>
              <w:rPr>
                <w:webHidden/>
              </w:rPr>
            </w:r>
            <w:r>
              <w:rPr>
                <w:webHidden/>
              </w:rPr>
              <w:fldChar w:fldCharType="separate"/>
            </w:r>
            <w:r>
              <w:rPr>
                <w:webHidden/>
              </w:rPr>
              <w:t>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28" w:history="1">
            <w:r w:rsidRPr="00857D41">
              <w:rPr>
                <w:rStyle w:val="Hyperlink"/>
              </w:rPr>
              <w:t>Nonprofit developers:</w:t>
            </w:r>
            <w:r>
              <w:rPr>
                <w:webHidden/>
              </w:rPr>
              <w:tab/>
            </w:r>
            <w:r>
              <w:rPr>
                <w:webHidden/>
              </w:rPr>
              <w:fldChar w:fldCharType="begin"/>
            </w:r>
            <w:r>
              <w:rPr>
                <w:webHidden/>
              </w:rPr>
              <w:instrText xml:space="preserve"> PAGEREF _Toc42680828 \h </w:instrText>
            </w:r>
            <w:r>
              <w:rPr>
                <w:webHidden/>
              </w:rPr>
            </w:r>
            <w:r>
              <w:rPr>
                <w:webHidden/>
              </w:rPr>
              <w:fldChar w:fldCharType="separate"/>
            </w:r>
            <w:r>
              <w:rPr>
                <w:webHidden/>
              </w:rPr>
              <w:t>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29" w:history="1">
            <w:r w:rsidRPr="00857D41">
              <w:rPr>
                <w:rStyle w:val="Hyperlink"/>
              </w:rPr>
              <w:t>For-profit developers:</w:t>
            </w:r>
            <w:r>
              <w:rPr>
                <w:webHidden/>
              </w:rPr>
              <w:tab/>
            </w:r>
            <w:r>
              <w:rPr>
                <w:webHidden/>
              </w:rPr>
              <w:fldChar w:fldCharType="begin"/>
            </w:r>
            <w:r>
              <w:rPr>
                <w:webHidden/>
              </w:rPr>
              <w:instrText xml:space="preserve"> PAGEREF _Toc42680829 \h </w:instrText>
            </w:r>
            <w:r>
              <w:rPr>
                <w:webHidden/>
              </w:rPr>
            </w:r>
            <w:r>
              <w:rPr>
                <w:webHidden/>
              </w:rPr>
              <w:fldChar w:fldCharType="separate"/>
            </w:r>
            <w:r>
              <w:rPr>
                <w:webHidden/>
              </w:rPr>
              <w:t>5</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30" w:history="1">
            <w:r w:rsidRPr="00857D41">
              <w:rPr>
                <w:rStyle w:val="Hyperlink"/>
              </w:rPr>
              <w:t>HOME Eligible Activities</w:t>
            </w:r>
            <w:r>
              <w:rPr>
                <w:webHidden/>
              </w:rPr>
              <w:tab/>
            </w:r>
            <w:r>
              <w:rPr>
                <w:webHidden/>
              </w:rPr>
              <w:fldChar w:fldCharType="begin"/>
            </w:r>
            <w:r>
              <w:rPr>
                <w:webHidden/>
              </w:rPr>
              <w:instrText xml:space="preserve"> PAGEREF _Toc42680830 \h </w:instrText>
            </w:r>
            <w:r>
              <w:rPr>
                <w:webHidden/>
              </w:rPr>
            </w:r>
            <w:r>
              <w:rPr>
                <w:webHidden/>
              </w:rPr>
              <w:fldChar w:fldCharType="separate"/>
            </w:r>
            <w:r>
              <w:rPr>
                <w:webHidden/>
              </w:rPr>
              <w:t>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31" w:history="1">
            <w:r w:rsidRPr="00857D41">
              <w:rPr>
                <w:rStyle w:val="Hyperlink"/>
              </w:rPr>
              <w:t>1.</w:t>
            </w:r>
            <w:r>
              <w:rPr>
                <w:rFonts w:asciiTheme="minorHAnsi" w:eastAsiaTheme="minorEastAsia" w:hAnsiTheme="minorHAnsi" w:cstheme="minorBidi"/>
                <w:bCs w:val="0"/>
                <w:sz w:val="22"/>
                <w:szCs w:val="22"/>
              </w:rPr>
              <w:tab/>
            </w:r>
            <w:r w:rsidRPr="00857D41">
              <w:rPr>
                <w:rStyle w:val="Hyperlink"/>
              </w:rPr>
              <w:t>Homebuyer</w:t>
            </w:r>
            <w:r>
              <w:rPr>
                <w:webHidden/>
              </w:rPr>
              <w:tab/>
            </w:r>
            <w:r>
              <w:rPr>
                <w:webHidden/>
              </w:rPr>
              <w:fldChar w:fldCharType="begin"/>
            </w:r>
            <w:r>
              <w:rPr>
                <w:webHidden/>
              </w:rPr>
              <w:instrText xml:space="preserve"> PAGEREF _Toc42680831 \h </w:instrText>
            </w:r>
            <w:r>
              <w:rPr>
                <w:webHidden/>
              </w:rPr>
            </w:r>
            <w:r>
              <w:rPr>
                <w:webHidden/>
              </w:rPr>
              <w:fldChar w:fldCharType="separate"/>
            </w:r>
            <w:r>
              <w:rPr>
                <w:webHidden/>
              </w:rPr>
              <w:t>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32" w:history="1">
            <w:r w:rsidRPr="00857D41">
              <w:rPr>
                <w:rStyle w:val="Hyperlink"/>
              </w:rPr>
              <w:t>2.</w:t>
            </w:r>
            <w:r>
              <w:rPr>
                <w:rFonts w:asciiTheme="minorHAnsi" w:eastAsiaTheme="minorEastAsia" w:hAnsiTheme="minorHAnsi" w:cstheme="minorBidi"/>
                <w:bCs w:val="0"/>
                <w:sz w:val="22"/>
                <w:szCs w:val="22"/>
              </w:rPr>
              <w:tab/>
            </w:r>
            <w:r w:rsidRPr="00857D41">
              <w:rPr>
                <w:rStyle w:val="Hyperlink"/>
              </w:rPr>
              <w:t>Rental</w:t>
            </w:r>
            <w:r>
              <w:rPr>
                <w:webHidden/>
              </w:rPr>
              <w:tab/>
            </w:r>
            <w:r>
              <w:rPr>
                <w:webHidden/>
              </w:rPr>
              <w:fldChar w:fldCharType="begin"/>
            </w:r>
            <w:r>
              <w:rPr>
                <w:webHidden/>
              </w:rPr>
              <w:instrText xml:space="preserve"> PAGEREF _Toc42680832 \h </w:instrText>
            </w:r>
            <w:r>
              <w:rPr>
                <w:webHidden/>
              </w:rPr>
            </w:r>
            <w:r>
              <w:rPr>
                <w:webHidden/>
              </w:rPr>
              <w:fldChar w:fldCharType="separate"/>
            </w:r>
            <w:r>
              <w:rPr>
                <w:webHidden/>
              </w:rPr>
              <w:t>6</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33" w:history="1">
            <w:r w:rsidRPr="00857D41">
              <w:rPr>
                <w:rStyle w:val="Hyperlink"/>
              </w:rPr>
              <w:t>3.</w:t>
            </w:r>
            <w:r>
              <w:rPr>
                <w:rFonts w:asciiTheme="minorHAnsi" w:eastAsiaTheme="minorEastAsia" w:hAnsiTheme="minorHAnsi" w:cstheme="minorBidi"/>
                <w:bCs w:val="0"/>
                <w:sz w:val="22"/>
                <w:szCs w:val="22"/>
              </w:rPr>
              <w:tab/>
            </w:r>
            <w:r w:rsidRPr="00857D41">
              <w:rPr>
                <w:rStyle w:val="Hyperlink"/>
              </w:rPr>
              <w:t>Tenant-Based Rental Assistance (TBRA)</w:t>
            </w:r>
            <w:r>
              <w:rPr>
                <w:webHidden/>
              </w:rPr>
              <w:tab/>
            </w:r>
            <w:r>
              <w:rPr>
                <w:webHidden/>
              </w:rPr>
              <w:fldChar w:fldCharType="begin"/>
            </w:r>
            <w:r>
              <w:rPr>
                <w:webHidden/>
              </w:rPr>
              <w:instrText xml:space="preserve"> PAGEREF _Toc42680833 \h </w:instrText>
            </w:r>
            <w:r>
              <w:rPr>
                <w:webHidden/>
              </w:rPr>
            </w:r>
            <w:r>
              <w:rPr>
                <w:webHidden/>
              </w:rPr>
              <w:fldChar w:fldCharType="separate"/>
            </w:r>
            <w:r>
              <w:rPr>
                <w:webHidden/>
              </w:rPr>
              <w:t>7</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34" w:history="1">
            <w:r w:rsidRPr="00857D41">
              <w:rPr>
                <w:rStyle w:val="Hyperlink"/>
                <w:snapToGrid w:val="0"/>
              </w:rPr>
              <w:t>4.</w:t>
            </w:r>
            <w:r>
              <w:rPr>
                <w:rFonts w:asciiTheme="minorHAnsi" w:eastAsiaTheme="minorEastAsia" w:hAnsiTheme="minorHAnsi" w:cstheme="minorBidi"/>
                <w:bCs w:val="0"/>
                <w:sz w:val="22"/>
                <w:szCs w:val="22"/>
              </w:rPr>
              <w:tab/>
            </w:r>
            <w:r w:rsidRPr="00857D41">
              <w:rPr>
                <w:rStyle w:val="Hyperlink"/>
                <w:iCs/>
              </w:rPr>
              <w:t>CHDO Pre-development Loans</w:t>
            </w:r>
            <w:r>
              <w:rPr>
                <w:webHidden/>
              </w:rPr>
              <w:tab/>
            </w:r>
            <w:r>
              <w:rPr>
                <w:webHidden/>
              </w:rPr>
              <w:fldChar w:fldCharType="begin"/>
            </w:r>
            <w:r>
              <w:rPr>
                <w:webHidden/>
              </w:rPr>
              <w:instrText xml:space="preserve"> PAGEREF _Toc42680834 \h </w:instrText>
            </w:r>
            <w:r>
              <w:rPr>
                <w:webHidden/>
              </w:rPr>
            </w:r>
            <w:r>
              <w:rPr>
                <w:webHidden/>
              </w:rPr>
              <w:fldChar w:fldCharType="separate"/>
            </w:r>
            <w:r>
              <w:rPr>
                <w:webHidden/>
              </w:rPr>
              <w:t>7</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35" w:history="1">
            <w:r w:rsidRPr="00857D41">
              <w:rPr>
                <w:rStyle w:val="Hyperlink"/>
                <w:iCs/>
              </w:rPr>
              <w:t>5.</w:t>
            </w:r>
            <w:r>
              <w:rPr>
                <w:rFonts w:asciiTheme="minorHAnsi" w:eastAsiaTheme="minorEastAsia" w:hAnsiTheme="minorHAnsi" w:cstheme="minorBidi"/>
                <w:bCs w:val="0"/>
                <w:sz w:val="22"/>
                <w:szCs w:val="22"/>
              </w:rPr>
              <w:tab/>
            </w:r>
            <w:r w:rsidRPr="00857D41">
              <w:rPr>
                <w:rStyle w:val="Hyperlink"/>
                <w:iCs/>
              </w:rPr>
              <w:t>CHDO Operating Assistance</w:t>
            </w:r>
            <w:r>
              <w:rPr>
                <w:webHidden/>
              </w:rPr>
              <w:tab/>
            </w:r>
            <w:r>
              <w:rPr>
                <w:webHidden/>
              </w:rPr>
              <w:fldChar w:fldCharType="begin"/>
            </w:r>
            <w:r>
              <w:rPr>
                <w:webHidden/>
              </w:rPr>
              <w:instrText xml:space="preserve"> PAGEREF _Toc42680835 \h </w:instrText>
            </w:r>
            <w:r>
              <w:rPr>
                <w:webHidden/>
              </w:rPr>
            </w:r>
            <w:r>
              <w:rPr>
                <w:webHidden/>
              </w:rPr>
              <w:fldChar w:fldCharType="separate"/>
            </w:r>
            <w:r>
              <w:rPr>
                <w:webHidden/>
              </w:rPr>
              <w:t>7</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36" w:history="1">
            <w:r w:rsidRPr="00857D41">
              <w:rPr>
                <w:rStyle w:val="Hyperlink"/>
              </w:rPr>
              <w:t>HOME Funding – Prohibited Activities</w:t>
            </w:r>
            <w:r>
              <w:rPr>
                <w:webHidden/>
              </w:rPr>
              <w:tab/>
            </w:r>
            <w:r>
              <w:rPr>
                <w:webHidden/>
              </w:rPr>
              <w:fldChar w:fldCharType="begin"/>
            </w:r>
            <w:r>
              <w:rPr>
                <w:webHidden/>
              </w:rPr>
              <w:instrText xml:space="preserve"> PAGEREF _Toc42680836 \h </w:instrText>
            </w:r>
            <w:r>
              <w:rPr>
                <w:webHidden/>
              </w:rPr>
            </w:r>
            <w:r>
              <w:rPr>
                <w:webHidden/>
              </w:rPr>
              <w:fldChar w:fldCharType="separate"/>
            </w:r>
            <w:r>
              <w:rPr>
                <w:webHidden/>
              </w:rPr>
              <w:t>7</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37" w:history="1">
            <w:r w:rsidRPr="00857D41">
              <w:rPr>
                <w:rStyle w:val="Hyperlink"/>
              </w:rPr>
              <w:t>Mode of HOME Investment</w:t>
            </w:r>
            <w:r>
              <w:rPr>
                <w:webHidden/>
              </w:rPr>
              <w:tab/>
            </w:r>
            <w:r>
              <w:rPr>
                <w:webHidden/>
              </w:rPr>
              <w:fldChar w:fldCharType="begin"/>
            </w:r>
            <w:r>
              <w:rPr>
                <w:webHidden/>
              </w:rPr>
              <w:instrText xml:space="preserve"> PAGEREF _Toc42680837 \h </w:instrText>
            </w:r>
            <w:r>
              <w:rPr>
                <w:webHidden/>
              </w:rPr>
            </w:r>
            <w:r>
              <w:rPr>
                <w:webHidden/>
              </w:rPr>
              <w:fldChar w:fldCharType="separate"/>
            </w:r>
            <w:r>
              <w:rPr>
                <w:webHidden/>
              </w:rPr>
              <w:t>8</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38" w:history="1">
            <w:r w:rsidRPr="00857D41">
              <w:rPr>
                <w:rStyle w:val="Hyperlink"/>
              </w:rPr>
              <w:t>HOME Program Funds Allocation</w:t>
            </w:r>
            <w:r>
              <w:rPr>
                <w:webHidden/>
              </w:rPr>
              <w:tab/>
            </w:r>
            <w:r>
              <w:rPr>
                <w:webHidden/>
              </w:rPr>
              <w:fldChar w:fldCharType="begin"/>
            </w:r>
            <w:r>
              <w:rPr>
                <w:webHidden/>
              </w:rPr>
              <w:instrText xml:space="preserve"> PAGEREF _Toc42680838 \h </w:instrText>
            </w:r>
            <w:r>
              <w:rPr>
                <w:webHidden/>
              </w:rPr>
            </w:r>
            <w:r>
              <w:rPr>
                <w:webHidden/>
              </w:rPr>
              <w:fldChar w:fldCharType="separate"/>
            </w:r>
            <w:r>
              <w:rPr>
                <w:webHidden/>
              </w:rPr>
              <w:t>8</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39" w:history="1">
            <w:r w:rsidRPr="00857D41">
              <w:rPr>
                <w:rStyle w:val="Hyperlink"/>
              </w:rPr>
              <w:t>1.</w:t>
            </w:r>
            <w:r>
              <w:rPr>
                <w:rFonts w:asciiTheme="minorHAnsi" w:eastAsiaTheme="minorEastAsia" w:hAnsiTheme="minorHAnsi" w:cstheme="minorBidi"/>
                <w:bCs w:val="0"/>
                <w:sz w:val="22"/>
                <w:szCs w:val="22"/>
              </w:rPr>
              <w:tab/>
            </w:r>
            <w:r w:rsidRPr="00857D41">
              <w:rPr>
                <w:rStyle w:val="Hyperlink"/>
              </w:rPr>
              <w:t>Administrative Funds</w:t>
            </w:r>
            <w:r>
              <w:rPr>
                <w:webHidden/>
              </w:rPr>
              <w:tab/>
            </w:r>
            <w:r>
              <w:rPr>
                <w:webHidden/>
              </w:rPr>
              <w:fldChar w:fldCharType="begin"/>
            </w:r>
            <w:r>
              <w:rPr>
                <w:webHidden/>
              </w:rPr>
              <w:instrText xml:space="preserve"> PAGEREF _Toc42680839 \h </w:instrText>
            </w:r>
            <w:r>
              <w:rPr>
                <w:webHidden/>
              </w:rPr>
            </w:r>
            <w:r>
              <w:rPr>
                <w:webHidden/>
              </w:rPr>
              <w:fldChar w:fldCharType="separate"/>
            </w:r>
            <w:r>
              <w:rPr>
                <w:webHidden/>
              </w:rPr>
              <w:t>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40" w:history="1">
            <w:r w:rsidRPr="00857D41">
              <w:rPr>
                <w:rStyle w:val="Hyperlink"/>
              </w:rPr>
              <w:t>2.</w:t>
            </w:r>
            <w:r>
              <w:rPr>
                <w:rFonts w:asciiTheme="minorHAnsi" w:eastAsiaTheme="minorEastAsia" w:hAnsiTheme="minorHAnsi" w:cstheme="minorBidi"/>
                <w:bCs w:val="0"/>
                <w:sz w:val="22"/>
                <w:szCs w:val="22"/>
              </w:rPr>
              <w:tab/>
            </w:r>
            <w:r w:rsidRPr="00857D41">
              <w:rPr>
                <w:rStyle w:val="Hyperlink"/>
                <w:iCs/>
              </w:rPr>
              <w:t>CHDO Set-Aside</w:t>
            </w:r>
            <w:r>
              <w:rPr>
                <w:webHidden/>
              </w:rPr>
              <w:tab/>
            </w:r>
            <w:r>
              <w:rPr>
                <w:webHidden/>
              </w:rPr>
              <w:fldChar w:fldCharType="begin"/>
            </w:r>
            <w:r>
              <w:rPr>
                <w:webHidden/>
              </w:rPr>
              <w:instrText xml:space="preserve"> PAGEREF _Toc42680840 \h </w:instrText>
            </w:r>
            <w:r>
              <w:rPr>
                <w:webHidden/>
              </w:rPr>
            </w:r>
            <w:r>
              <w:rPr>
                <w:webHidden/>
              </w:rPr>
              <w:fldChar w:fldCharType="separate"/>
            </w:r>
            <w:r>
              <w:rPr>
                <w:webHidden/>
              </w:rPr>
              <w:t>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41" w:history="1">
            <w:r w:rsidRPr="00857D41">
              <w:rPr>
                <w:rStyle w:val="Hyperlink"/>
              </w:rPr>
              <w:t>3.</w:t>
            </w:r>
            <w:r>
              <w:rPr>
                <w:rFonts w:asciiTheme="minorHAnsi" w:eastAsiaTheme="minorEastAsia" w:hAnsiTheme="minorHAnsi" w:cstheme="minorBidi"/>
                <w:bCs w:val="0"/>
                <w:sz w:val="22"/>
                <w:szCs w:val="22"/>
              </w:rPr>
              <w:tab/>
            </w:r>
            <w:r w:rsidRPr="00857D41">
              <w:rPr>
                <w:rStyle w:val="Hyperlink"/>
              </w:rPr>
              <w:t>Rental/Homeownership</w:t>
            </w:r>
            <w:r>
              <w:rPr>
                <w:webHidden/>
              </w:rPr>
              <w:tab/>
            </w:r>
            <w:r>
              <w:rPr>
                <w:webHidden/>
              </w:rPr>
              <w:fldChar w:fldCharType="begin"/>
            </w:r>
            <w:r>
              <w:rPr>
                <w:webHidden/>
              </w:rPr>
              <w:instrText xml:space="preserve"> PAGEREF _Toc42680841 \h </w:instrText>
            </w:r>
            <w:r>
              <w:rPr>
                <w:webHidden/>
              </w:rPr>
            </w:r>
            <w:r>
              <w:rPr>
                <w:webHidden/>
              </w:rPr>
              <w:fldChar w:fldCharType="separate"/>
            </w:r>
            <w:r>
              <w:rPr>
                <w:webHidden/>
              </w:rPr>
              <w:t>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42" w:history="1">
            <w:r w:rsidRPr="00857D41">
              <w:rPr>
                <w:rStyle w:val="Hyperlink"/>
              </w:rPr>
              <w:t>4.</w:t>
            </w:r>
            <w:r>
              <w:rPr>
                <w:rFonts w:asciiTheme="minorHAnsi" w:eastAsiaTheme="minorEastAsia" w:hAnsiTheme="minorHAnsi" w:cstheme="minorBidi"/>
                <w:bCs w:val="0"/>
                <w:sz w:val="22"/>
                <w:szCs w:val="22"/>
              </w:rPr>
              <w:tab/>
            </w:r>
            <w:r w:rsidRPr="00857D41">
              <w:rPr>
                <w:rStyle w:val="Hyperlink"/>
              </w:rPr>
              <w:t>Down-Payment Assistance</w:t>
            </w:r>
            <w:r>
              <w:rPr>
                <w:webHidden/>
              </w:rPr>
              <w:tab/>
            </w:r>
            <w:r>
              <w:rPr>
                <w:webHidden/>
              </w:rPr>
              <w:fldChar w:fldCharType="begin"/>
            </w:r>
            <w:r>
              <w:rPr>
                <w:webHidden/>
              </w:rPr>
              <w:instrText xml:space="preserve"> PAGEREF _Toc42680842 \h </w:instrText>
            </w:r>
            <w:r>
              <w:rPr>
                <w:webHidden/>
              </w:rPr>
            </w:r>
            <w:r>
              <w:rPr>
                <w:webHidden/>
              </w:rPr>
              <w:fldChar w:fldCharType="separate"/>
            </w:r>
            <w:r>
              <w:rPr>
                <w:webHidden/>
              </w:rPr>
              <w:t>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43" w:history="1">
            <w:r w:rsidRPr="00857D41">
              <w:rPr>
                <w:rStyle w:val="Hyperlink"/>
              </w:rPr>
              <w:t>5.</w:t>
            </w:r>
            <w:r>
              <w:rPr>
                <w:rFonts w:asciiTheme="minorHAnsi" w:eastAsiaTheme="minorEastAsia" w:hAnsiTheme="minorHAnsi" w:cstheme="minorBidi"/>
                <w:bCs w:val="0"/>
                <w:sz w:val="22"/>
                <w:szCs w:val="22"/>
              </w:rPr>
              <w:tab/>
            </w:r>
            <w:r w:rsidRPr="00857D41">
              <w:rPr>
                <w:rStyle w:val="Hyperlink"/>
              </w:rPr>
              <w:t>CHDO Operating Assistance</w:t>
            </w:r>
            <w:r>
              <w:rPr>
                <w:webHidden/>
              </w:rPr>
              <w:tab/>
            </w:r>
            <w:r>
              <w:rPr>
                <w:webHidden/>
              </w:rPr>
              <w:fldChar w:fldCharType="begin"/>
            </w:r>
            <w:r>
              <w:rPr>
                <w:webHidden/>
              </w:rPr>
              <w:instrText xml:space="preserve"> PAGEREF _Toc42680843 \h </w:instrText>
            </w:r>
            <w:r>
              <w:rPr>
                <w:webHidden/>
              </w:rPr>
            </w:r>
            <w:r>
              <w:rPr>
                <w:webHidden/>
              </w:rPr>
              <w:fldChar w:fldCharType="separate"/>
            </w:r>
            <w:r>
              <w:rPr>
                <w:webHidden/>
              </w:rPr>
              <w:t>9</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44" w:history="1">
            <w:r w:rsidRPr="00857D41">
              <w:rPr>
                <w:rStyle w:val="Hyperlink"/>
                <w:iCs/>
              </w:rPr>
              <w:t>Award Amounts</w:t>
            </w:r>
            <w:r>
              <w:rPr>
                <w:webHidden/>
              </w:rPr>
              <w:tab/>
            </w:r>
            <w:r>
              <w:rPr>
                <w:webHidden/>
              </w:rPr>
              <w:fldChar w:fldCharType="begin"/>
            </w:r>
            <w:r>
              <w:rPr>
                <w:webHidden/>
              </w:rPr>
              <w:instrText xml:space="preserve"> PAGEREF _Toc42680844 \h </w:instrText>
            </w:r>
            <w:r>
              <w:rPr>
                <w:webHidden/>
              </w:rPr>
            </w:r>
            <w:r>
              <w:rPr>
                <w:webHidden/>
              </w:rPr>
              <w:fldChar w:fldCharType="separate"/>
            </w:r>
            <w:r>
              <w:rPr>
                <w:webHidden/>
              </w:rPr>
              <w:t>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45" w:history="1">
            <w:r w:rsidRPr="00857D41">
              <w:rPr>
                <w:rStyle w:val="Hyperlink"/>
              </w:rPr>
              <w:t>1.</w:t>
            </w:r>
            <w:r>
              <w:rPr>
                <w:rFonts w:asciiTheme="minorHAnsi" w:eastAsiaTheme="minorEastAsia" w:hAnsiTheme="minorHAnsi" w:cstheme="minorBidi"/>
                <w:bCs w:val="0"/>
                <w:sz w:val="22"/>
                <w:szCs w:val="22"/>
              </w:rPr>
              <w:tab/>
            </w:r>
            <w:r w:rsidRPr="00857D41">
              <w:rPr>
                <w:rStyle w:val="Hyperlink"/>
              </w:rPr>
              <w:t>Homebuyer and Rental</w:t>
            </w:r>
            <w:r>
              <w:rPr>
                <w:webHidden/>
              </w:rPr>
              <w:tab/>
            </w:r>
            <w:r>
              <w:rPr>
                <w:webHidden/>
              </w:rPr>
              <w:fldChar w:fldCharType="begin"/>
            </w:r>
            <w:r>
              <w:rPr>
                <w:webHidden/>
              </w:rPr>
              <w:instrText xml:space="preserve"> PAGEREF _Toc42680845 \h </w:instrText>
            </w:r>
            <w:r>
              <w:rPr>
                <w:webHidden/>
              </w:rPr>
            </w:r>
            <w:r>
              <w:rPr>
                <w:webHidden/>
              </w:rPr>
              <w:fldChar w:fldCharType="separate"/>
            </w:r>
            <w:r>
              <w:rPr>
                <w:webHidden/>
              </w:rPr>
              <w:t>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46" w:history="1">
            <w:r w:rsidRPr="00857D41">
              <w:rPr>
                <w:rStyle w:val="Hyperlink"/>
              </w:rPr>
              <w:t>2.</w:t>
            </w:r>
            <w:r>
              <w:rPr>
                <w:rFonts w:asciiTheme="minorHAnsi" w:eastAsiaTheme="minorEastAsia" w:hAnsiTheme="minorHAnsi" w:cstheme="minorBidi"/>
                <w:bCs w:val="0"/>
                <w:sz w:val="22"/>
                <w:szCs w:val="22"/>
              </w:rPr>
              <w:tab/>
            </w:r>
            <w:r w:rsidRPr="00857D41">
              <w:rPr>
                <w:rStyle w:val="Hyperlink"/>
              </w:rPr>
              <w:t>CHDO Pre-Development Loans</w:t>
            </w:r>
            <w:r>
              <w:rPr>
                <w:webHidden/>
              </w:rPr>
              <w:tab/>
            </w:r>
            <w:r>
              <w:rPr>
                <w:webHidden/>
              </w:rPr>
              <w:fldChar w:fldCharType="begin"/>
            </w:r>
            <w:r>
              <w:rPr>
                <w:webHidden/>
              </w:rPr>
              <w:instrText xml:space="preserve"> PAGEREF _Toc42680846 \h </w:instrText>
            </w:r>
            <w:r>
              <w:rPr>
                <w:webHidden/>
              </w:rPr>
            </w:r>
            <w:r>
              <w:rPr>
                <w:webHidden/>
              </w:rPr>
              <w:fldChar w:fldCharType="separate"/>
            </w:r>
            <w:r>
              <w:rPr>
                <w:webHidden/>
              </w:rPr>
              <w:t>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47" w:history="1">
            <w:r w:rsidRPr="00857D41">
              <w:rPr>
                <w:rStyle w:val="Hyperlink"/>
              </w:rPr>
              <w:t>3.</w:t>
            </w:r>
            <w:r>
              <w:rPr>
                <w:rFonts w:asciiTheme="minorHAnsi" w:eastAsiaTheme="minorEastAsia" w:hAnsiTheme="minorHAnsi" w:cstheme="minorBidi"/>
                <w:bCs w:val="0"/>
                <w:sz w:val="22"/>
                <w:szCs w:val="22"/>
              </w:rPr>
              <w:tab/>
            </w:r>
            <w:r w:rsidRPr="00857D41">
              <w:rPr>
                <w:rStyle w:val="Hyperlink"/>
              </w:rPr>
              <w:t>CHDO Operating</w:t>
            </w:r>
            <w:r>
              <w:rPr>
                <w:webHidden/>
              </w:rPr>
              <w:tab/>
            </w:r>
            <w:r>
              <w:rPr>
                <w:webHidden/>
              </w:rPr>
              <w:fldChar w:fldCharType="begin"/>
            </w:r>
            <w:r>
              <w:rPr>
                <w:webHidden/>
              </w:rPr>
              <w:instrText xml:space="preserve"> PAGEREF _Toc42680847 \h </w:instrText>
            </w:r>
            <w:r>
              <w:rPr>
                <w:webHidden/>
              </w:rPr>
            </w:r>
            <w:r>
              <w:rPr>
                <w:webHidden/>
              </w:rPr>
              <w:fldChar w:fldCharType="separate"/>
            </w:r>
            <w:r>
              <w:rPr>
                <w:webHidden/>
              </w:rPr>
              <w:t>9</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48" w:history="1">
            <w:r w:rsidRPr="00857D41">
              <w:rPr>
                <w:rStyle w:val="Hyperlink"/>
              </w:rPr>
              <w:t>Federal Program Regulations, Activity Rules, Model Program Guidance, Federal Notices</w:t>
            </w:r>
            <w:r>
              <w:rPr>
                <w:webHidden/>
              </w:rPr>
              <w:tab/>
            </w:r>
            <w:r>
              <w:rPr>
                <w:webHidden/>
              </w:rPr>
              <w:fldChar w:fldCharType="begin"/>
            </w:r>
            <w:r>
              <w:rPr>
                <w:webHidden/>
              </w:rPr>
              <w:instrText xml:space="preserve"> PAGEREF _Toc42680848 \h </w:instrText>
            </w:r>
            <w:r>
              <w:rPr>
                <w:webHidden/>
              </w:rPr>
            </w:r>
            <w:r>
              <w:rPr>
                <w:webHidden/>
              </w:rPr>
              <w:fldChar w:fldCharType="separate"/>
            </w:r>
            <w:r>
              <w:rPr>
                <w:webHidden/>
              </w:rPr>
              <w:t>9</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49" w:history="1">
            <w:r w:rsidRPr="00857D41">
              <w:rPr>
                <w:rStyle w:val="Hyperlink"/>
              </w:rPr>
              <w:t>Questions</w:t>
            </w:r>
            <w:r>
              <w:rPr>
                <w:webHidden/>
              </w:rPr>
              <w:tab/>
            </w:r>
            <w:r>
              <w:rPr>
                <w:webHidden/>
              </w:rPr>
              <w:fldChar w:fldCharType="begin"/>
            </w:r>
            <w:r>
              <w:rPr>
                <w:webHidden/>
              </w:rPr>
              <w:instrText xml:space="preserve"> PAGEREF _Toc42680849 \h </w:instrText>
            </w:r>
            <w:r>
              <w:rPr>
                <w:webHidden/>
              </w:rPr>
            </w:r>
            <w:r>
              <w:rPr>
                <w:webHidden/>
              </w:rPr>
              <w:fldChar w:fldCharType="separate"/>
            </w:r>
            <w:r>
              <w:rPr>
                <w:webHidden/>
              </w:rPr>
              <w:t>10</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50" w:history="1">
            <w:r w:rsidRPr="00857D41">
              <w:rPr>
                <w:rStyle w:val="Hyperlink"/>
              </w:rPr>
              <w:t>Application Process</w:t>
            </w:r>
            <w:r>
              <w:rPr>
                <w:webHidden/>
              </w:rPr>
              <w:tab/>
            </w:r>
            <w:r>
              <w:rPr>
                <w:webHidden/>
              </w:rPr>
              <w:fldChar w:fldCharType="begin"/>
            </w:r>
            <w:r>
              <w:rPr>
                <w:webHidden/>
              </w:rPr>
              <w:instrText xml:space="preserve"> PAGEREF _Toc42680850 \h </w:instrText>
            </w:r>
            <w:r>
              <w:rPr>
                <w:webHidden/>
              </w:rPr>
            </w:r>
            <w:r>
              <w:rPr>
                <w:webHidden/>
              </w:rPr>
              <w:fldChar w:fldCharType="separate"/>
            </w:r>
            <w:r>
              <w:rPr>
                <w:webHidden/>
              </w:rPr>
              <w:t>10</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51" w:history="1">
            <w:r w:rsidRPr="00857D41">
              <w:rPr>
                <w:rStyle w:val="Hyperlink"/>
              </w:rPr>
              <w:t>Application: Board Consideration</w:t>
            </w:r>
            <w:r>
              <w:rPr>
                <w:webHidden/>
              </w:rPr>
              <w:tab/>
            </w:r>
            <w:r>
              <w:rPr>
                <w:webHidden/>
              </w:rPr>
              <w:fldChar w:fldCharType="begin"/>
            </w:r>
            <w:r>
              <w:rPr>
                <w:webHidden/>
              </w:rPr>
              <w:instrText xml:space="preserve"> PAGEREF _Toc42680851 \h </w:instrText>
            </w:r>
            <w:r>
              <w:rPr>
                <w:webHidden/>
              </w:rPr>
            </w:r>
            <w:r>
              <w:rPr>
                <w:webHidden/>
              </w:rPr>
              <w:fldChar w:fldCharType="separate"/>
            </w:r>
            <w:r>
              <w:rPr>
                <w:webHidden/>
              </w:rPr>
              <w:t>11</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52" w:history="1">
            <w:r w:rsidRPr="00857D41">
              <w:rPr>
                <w:rStyle w:val="Hyperlink"/>
              </w:rPr>
              <w:t>Application Format</w:t>
            </w:r>
            <w:r>
              <w:rPr>
                <w:webHidden/>
              </w:rPr>
              <w:tab/>
            </w:r>
            <w:r>
              <w:rPr>
                <w:webHidden/>
              </w:rPr>
              <w:fldChar w:fldCharType="begin"/>
            </w:r>
            <w:r>
              <w:rPr>
                <w:webHidden/>
              </w:rPr>
              <w:instrText xml:space="preserve"> PAGEREF _Toc42680852 \h </w:instrText>
            </w:r>
            <w:r>
              <w:rPr>
                <w:webHidden/>
              </w:rPr>
            </w:r>
            <w:r>
              <w:rPr>
                <w:webHidden/>
              </w:rPr>
              <w:fldChar w:fldCharType="separate"/>
            </w:r>
            <w:r>
              <w:rPr>
                <w:webHidden/>
              </w:rPr>
              <w:t>12</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53" w:history="1">
            <w:r w:rsidRPr="00857D41">
              <w:rPr>
                <w:rStyle w:val="Hyperlink"/>
              </w:rPr>
              <w:t>Application Submission</w:t>
            </w:r>
            <w:r>
              <w:rPr>
                <w:webHidden/>
              </w:rPr>
              <w:tab/>
            </w:r>
            <w:r>
              <w:rPr>
                <w:webHidden/>
              </w:rPr>
              <w:fldChar w:fldCharType="begin"/>
            </w:r>
            <w:r>
              <w:rPr>
                <w:webHidden/>
              </w:rPr>
              <w:instrText xml:space="preserve"> PAGEREF _Toc42680853 \h </w:instrText>
            </w:r>
            <w:r>
              <w:rPr>
                <w:webHidden/>
              </w:rPr>
            </w:r>
            <w:r>
              <w:rPr>
                <w:webHidden/>
              </w:rPr>
              <w:fldChar w:fldCharType="separate"/>
            </w:r>
            <w:r>
              <w:rPr>
                <w:webHidden/>
              </w:rPr>
              <w:t>12</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54" w:history="1">
            <w:r w:rsidRPr="00857D41">
              <w:rPr>
                <w:rStyle w:val="Hyperlink"/>
              </w:rPr>
              <w:t>Threshold Factors</w:t>
            </w:r>
            <w:r>
              <w:rPr>
                <w:webHidden/>
              </w:rPr>
              <w:tab/>
            </w:r>
            <w:r>
              <w:rPr>
                <w:webHidden/>
              </w:rPr>
              <w:fldChar w:fldCharType="begin"/>
            </w:r>
            <w:r>
              <w:rPr>
                <w:webHidden/>
              </w:rPr>
              <w:instrText xml:space="preserve"> PAGEREF _Toc42680854 \h </w:instrText>
            </w:r>
            <w:r>
              <w:rPr>
                <w:webHidden/>
              </w:rPr>
            </w:r>
            <w:r>
              <w:rPr>
                <w:webHidden/>
              </w:rPr>
              <w:fldChar w:fldCharType="separate"/>
            </w:r>
            <w:r>
              <w:rPr>
                <w:webHidden/>
              </w:rPr>
              <w:t>12</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55" w:history="1">
            <w:r w:rsidRPr="00857D41">
              <w:rPr>
                <w:rStyle w:val="Hyperlink"/>
              </w:rPr>
              <w:t>Program and Financial Monitoring</w:t>
            </w:r>
            <w:r>
              <w:rPr>
                <w:webHidden/>
              </w:rPr>
              <w:tab/>
            </w:r>
            <w:r>
              <w:rPr>
                <w:webHidden/>
              </w:rPr>
              <w:fldChar w:fldCharType="begin"/>
            </w:r>
            <w:r>
              <w:rPr>
                <w:webHidden/>
              </w:rPr>
              <w:instrText xml:space="preserve"> PAGEREF _Toc42680855 \h </w:instrText>
            </w:r>
            <w:r>
              <w:rPr>
                <w:webHidden/>
              </w:rPr>
            </w:r>
            <w:r>
              <w:rPr>
                <w:webHidden/>
              </w:rPr>
              <w:fldChar w:fldCharType="separate"/>
            </w:r>
            <w:r>
              <w:rPr>
                <w:webHidden/>
              </w:rPr>
              <w:t>13</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56" w:history="1">
            <w:r w:rsidRPr="00857D41">
              <w:rPr>
                <w:rStyle w:val="Hyperlink"/>
                <w:lang w:val="fr-FR"/>
              </w:rPr>
              <w:t xml:space="preserve">1.  </w:t>
            </w:r>
            <w:r>
              <w:rPr>
                <w:rFonts w:asciiTheme="minorHAnsi" w:eastAsiaTheme="minorEastAsia" w:hAnsiTheme="minorHAnsi" w:cstheme="minorBidi"/>
                <w:bCs w:val="0"/>
                <w:sz w:val="22"/>
                <w:szCs w:val="22"/>
              </w:rPr>
              <w:tab/>
            </w:r>
            <w:r w:rsidRPr="00857D41">
              <w:rPr>
                <w:rStyle w:val="Hyperlink"/>
                <w:lang w:val="fr-FR"/>
              </w:rPr>
              <w:t>Application Information Form and Attachments A, B and C</w:t>
            </w:r>
            <w:r>
              <w:rPr>
                <w:webHidden/>
              </w:rPr>
              <w:tab/>
            </w:r>
            <w:r>
              <w:rPr>
                <w:webHidden/>
              </w:rPr>
              <w:fldChar w:fldCharType="begin"/>
            </w:r>
            <w:r>
              <w:rPr>
                <w:webHidden/>
              </w:rPr>
              <w:instrText xml:space="preserve"> PAGEREF _Toc42680856 \h </w:instrText>
            </w:r>
            <w:r>
              <w:rPr>
                <w:webHidden/>
              </w:rPr>
            </w:r>
            <w:r>
              <w:rPr>
                <w:webHidden/>
              </w:rPr>
              <w:fldChar w:fldCharType="separate"/>
            </w:r>
            <w:r>
              <w:rPr>
                <w:webHidden/>
              </w:rPr>
              <w:t>14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57" w:history="1">
            <w:r w:rsidRPr="00857D41">
              <w:rPr>
                <w:rStyle w:val="Hyperlink"/>
                <w:lang w:val="fr-FR"/>
              </w:rPr>
              <w:t xml:space="preserve">2.  </w:t>
            </w:r>
            <w:r>
              <w:rPr>
                <w:rFonts w:asciiTheme="minorHAnsi" w:eastAsiaTheme="minorEastAsia" w:hAnsiTheme="minorHAnsi" w:cstheme="minorBidi"/>
                <w:bCs w:val="0"/>
                <w:sz w:val="22"/>
                <w:szCs w:val="22"/>
              </w:rPr>
              <w:tab/>
            </w:r>
            <w:r w:rsidRPr="00857D41">
              <w:rPr>
                <w:rStyle w:val="Hyperlink"/>
                <w:lang w:val="fr-FR"/>
              </w:rPr>
              <w:t>HOME Application Certification</w:t>
            </w:r>
            <w:r>
              <w:rPr>
                <w:webHidden/>
              </w:rPr>
              <w:tab/>
            </w:r>
            <w:r>
              <w:rPr>
                <w:webHidden/>
              </w:rPr>
              <w:fldChar w:fldCharType="begin"/>
            </w:r>
            <w:r>
              <w:rPr>
                <w:webHidden/>
              </w:rPr>
              <w:instrText xml:space="preserve"> PAGEREF _Toc42680857 \h </w:instrText>
            </w:r>
            <w:r>
              <w:rPr>
                <w:webHidden/>
              </w:rPr>
            </w:r>
            <w:r>
              <w:rPr>
                <w:webHidden/>
              </w:rPr>
              <w:fldChar w:fldCharType="separate"/>
            </w:r>
            <w:r>
              <w:rPr>
                <w:webHidden/>
              </w:rPr>
              <w:t>14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58" w:history="1">
            <w:r w:rsidRPr="00857D41">
              <w:rPr>
                <w:rStyle w:val="Hyperlink"/>
              </w:rPr>
              <w:t xml:space="preserve">3.  </w:t>
            </w:r>
            <w:r>
              <w:rPr>
                <w:rFonts w:asciiTheme="minorHAnsi" w:eastAsiaTheme="minorEastAsia" w:hAnsiTheme="minorHAnsi" w:cstheme="minorBidi"/>
                <w:bCs w:val="0"/>
                <w:sz w:val="22"/>
                <w:szCs w:val="22"/>
              </w:rPr>
              <w:tab/>
            </w:r>
            <w:r w:rsidRPr="00857D41">
              <w:rPr>
                <w:rStyle w:val="Hyperlink"/>
              </w:rPr>
              <w:t>Applicant/Recipient Disclosure/Update Report (HUD-2880)</w:t>
            </w:r>
            <w:r>
              <w:rPr>
                <w:webHidden/>
              </w:rPr>
              <w:tab/>
            </w:r>
            <w:r>
              <w:rPr>
                <w:webHidden/>
              </w:rPr>
              <w:fldChar w:fldCharType="begin"/>
            </w:r>
            <w:r>
              <w:rPr>
                <w:webHidden/>
              </w:rPr>
              <w:instrText xml:space="preserve"> PAGEREF _Toc42680858 \h </w:instrText>
            </w:r>
            <w:r>
              <w:rPr>
                <w:webHidden/>
              </w:rPr>
            </w:r>
            <w:r>
              <w:rPr>
                <w:webHidden/>
              </w:rPr>
              <w:fldChar w:fldCharType="separate"/>
            </w:r>
            <w:r>
              <w:rPr>
                <w:webHidden/>
              </w:rPr>
              <w:t>14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59" w:history="1">
            <w:r w:rsidRPr="00857D41">
              <w:rPr>
                <w:rStyle w:val="Hyperlink"/>
              </w:rPr>
              <w:t xml:space="preserve">4.  </w:t>
            </w:r>
            <w:r>
              <w:rPr>
                <w:rFonts w:asciiTheme="minorHAnsi" w:eastAsiaTheme="minorEastAsia" w:hAnsiTheme="minorHAnsi" w:cstheme="minorBidi"/>
                <w:bCs w:val="0"/>
                <w:sz w:val="22"/>
                <w:szCs w:val="22"/>
              </w:rPr>
              <w:tab/>
            </w:r>
            <w:r w:rsidRPr="00857D41">
              <w:rPr>
                <w:rStyle w:val="Hyperlink"/>
              </w:rPr>
              <w:t>Application for Federal Assistance (HUD-424)</w:t>
            </w:r>
            <w:r>
              <w:rPr>
                <w:webHidden/>
              </w:rPr>
              <w:tab/>
            </w:r>
            <w:r>
              <w:rPr>
                <w:webHidden/>
              </w:rPr>
              <w:fldChar w:fldCharType="begin"/>
            </w:r>
            <w:r>
              <w:rPr>
                <w:webHidden/>
              </w:rPr>
              <w:instrText xml:space="preserve"> PAGEREF _Toc42680859 \h </w:instrText>
            </w:r>
            <w:r>
              <w:rPr>
                <w:webHidden/>
              </w:rPr>
            </w:r>
            <w:r>
              <w:rPr>
                <w:webHidden/>
              </w:rPr>
              <w:fldChar w:fldCharType="separate"/>
            </w:r>
            <w:r>
              <w:rPr>
                <w:webHidden/>
              </w:rPr>
              <w:t>14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60" w:history="1">
            <w:r w:rsidRPr="00857D41">
              <w:rPr>
                <w:rStyle w:val="Hyperlink"/>
              </w:rPr>
              <w:t xml:space="preserve">5.  </w:t>
            </w:r>
            <w:r>
              <w:rPr>
                <w:rFonts w:asciiTheme="minorHAnsi" w:eastAsiaTheme="minorEastAsia" w:hAnsiTheme="minorHAnsi" w:cstheme="minorBidi"/>
                <w:bCs w:val="0"/>
                <w:sz w:val="22"/>
                <w:szCs w:val="22"/>
              </w:rPr>
              <w:tab/>
            </w:r>
            <w:r w:rsidRPr="00857D41">
              <w:rPr>
                <w:rStyle w:val="Hyperlink"/>
              </w:rPr>
              <w:t>Affirmative Fair Housing Marketing Plan</w:t>
            </w:r>
            <w:r>
              <w:rPr>
                <w:webHidden/>
              </w:rPr>
              <w:tab/>
            </w:r>
            <w:r>
              <w:rPr>
                <w:webHidden/>
              </w:rPr>
              <w:fldChar w:fldCharType="begin"/>
            </w:r>
            <w:r>
              <w:rPr>
                <w:webHidden/>
              </w:rPr>
              <w:instrText xml:space="preserve"> PAGEREF _Toc42680860 \h </w:instrText>
            </w:r>
            <w:r>
              <w:rPr>
                <w:webHidden/>
              </w:rPr>
            </w:r>
            <w:r>
              <w:rPr>
                <w:webHidden/>
              </w:rPr>
              <w:fldChar w:fldCharType="separate"/>
            </w:r>
            <w:r>
              <w:rPr>
                <w:webHidden/>
              </w:rPr>
              <w:t>14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61" w:history="1">
            <w:r w:rsidRPr="00857D41">
              <w:rPr>
                <w:rStyle w:val="Hyperlink"/>
              </w:rPr>
              <w:t xml:space="preserve">6.  </w:t>
            </w:r>
            <w:r>
              <w:rPr>
                <w:rFonts w:asciiTheme="minorHAnsi" w:eastAsiaTheme="minorEastAsia" w:hAnsiTheme="minorHAnsi" w:cstheme="minorBidi"/>
                <w:bCs w:val="0"/>
                <w:sz w:val="22"/>
                <w:szCs w:val="22"/>
              </w:rPr>
              <w:tab/>
            </w:r>
            <w:r w:rsidRPr="00857D41">
              <w:rPr>
                <w:rStyle w:val="Hyperlink"/>
              </w:rPr>
              <w:t>Audit</w:t>
            </w:r>
            <w:r>
              <w:rPr>
                <w:webHidden/>
              </w:rPr>
              <w:tab/>
            </w:r>
            <w:r>
              <w:rPr>
                <w:webHidden/>
              </w:rPr>
              <w:fldChar w:fldCharType="begin"/>
            </w:r>
            <w:r>
              <w:rPr>
                <w:webHidden/>
              </w:rPr>
              <w:instrText xml:space="preserve"> PAGEREF _Toc42680861 \h </w:instrText>
            </w:r>
            <w:r>
              <w:rPr>
                <w:webHidden/>
              </w:rPr>
            </w:r>
            <w:r>
              <w:rPr>
                <w:webHidden/>
              </w:rPr>
              <w:fldChar w:fldCharType="separate"/>
            </w:r>
            <w:r>
              <w:rPr>
                <w:webHidden/>
              </w:rPr>
              <w:t>15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62" w:history="1">
            <w:r w:rsidRPr="00857D41">
              <w:rPr>
                <w:rStyle w:val="Hyperlink"/>
              </w:rPr>
              <w:t xml:space="preserve">7.  </w:t>
            </w:r>
            <w:r>
              <w:rPr>
                <w:rFonts w:asciiTheme="minorHAnsi" w:eastAsiaTheme="minorEastAsia" w:hAnsiTheme="minorHAnsi" w:cstheme="minorBidi"/>
                <w:bCs w:val="0"/>
                <w:sz w:val="22"/>
                <w:szCs w:val="22"/>
              </w:rPr>
              <w:tab/>
            </w:r>
            <w:r w:rsidRPr="00857D41">
              <w:rPr>
                <w:rStyle w:val="Hyperlink"/>
              </w:rPr>
              <w:t>Match</w:t>
            </w:r>
            <w:r>
              <w:rPr>
                <w:webHidden/>
              </w:rPr>
              <w:tab/>
            </w:r>
            <w:r>
              <w:rPr>
                <w:webHidden/>
              </w:rPr>
              <w:fldChar w:fldCharType="begin"/>
            </w:r>
            <w:r>
              <w:rPr>
                <w:webHidden/>
              </w:rPr>
              <w:instrText xml:space="preserve"> PAGEREF _Toc42680862 \h </w:instrText>
            </w:r>
            <w:r>
              <w:rPr>
                <w:webHidden/>
              </w:rPr>
            </w:r>
            <w:r>
              <w:rPr>
                <w:webHidden/>
              </w:rPr>
              <w:fldChar w:fldCharType="separate"/>
            </w:r>
            <w:r>
              <w:rPr>
                <w:webHidden/>
              </w:rPr>
              <w:t>15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63" w:history="1">
            <w:r w:rsidRPr="00857D41">
              <w:rPr>
                <w:rStyle w:val="Hyperlink"/>
                <w:iCs/>
                <w:snapToGrid w:val="0"/>
              </w:rPr>
              <w:t xml:space="preserve">8.  </w:t>
            </w:r>
            <w:r>
              <w:rPr>
                <w:rFonts w:asciiTheme="minorHAnsi" w:eastAsiaTheme="minorEastAsia" w:hAnsiTheme="minorHAnsi" w:cstheme="minorBidi"/>
                <w:bCs w:val="0"/>
                <w:sz w:val="22"/>
                <w:szCs w:val="22"/>
              </w:rPr>
              <w:tab/>
            </w:r>
            <w:r w:rsidRPr="00857D41">
              <w:rPr>
                <w:rStyle w:val="Hyperlink"/>
                <w:iCs/>
                <w:snapToGrid w:val="0"/>
              </w:rPr>
              <w:t>Market Analysis</w:t>
            </w:r>
            <w:r>
              <w:rPr>
                <w:webHidden/>
              </w:rPr>
              <w:tab/>
            </w:r>
            <w:r>
              <w:rPr>
                <w:webHidden/>
              </w:rPr>
              <w:fldChar w:fldCharType="begin"/>
            </w:r>
            <w:r>
              <w:rPr>
                <w:webHidden/>
              </w:rPr>
              <w:instrText xml:space="preserve"> PAGEREF _Toc42680863 \h </w:instrText>
            </w:r>
            <w:r>
              <w:rPr>
                <w:webHidden/>
              </w:rPr>
            </w:r>
            <w:r>
              <w:rPr>
                <w:webHidden/>
              </w:rPr>
              <w:fldChar w:fldCharType="separate"/>
            </w:r>
            <w:r>
              <w:rPr>
                <w:webHidden/>
              </w:rPr>
              <w:t>16</w:t>
            </w:r>
            <w:r>
              <w:rPr>
                <w:webHidden/>
              </w:rPr>
              <w:fldChar w:fldCharType="end"/>
            </w:r>
          </w:hyperlink>
        </w:p>
        <w:p w:rsidR="004A4621" w:rsidRDefault="004A4621">
          <w:pPr>
            <w:pStyle w:val="TOC3"/>
            <w:tabs>
              <w:tab w:val="left" w:pos="800"/>
            </w:tabs>
            <w:rPr>
              <w:rFonts w:asciiTheme="minorHAnsi" w:eastAsiaTheme="minorEastAsia" w:hAnsiTheme="minorHAnsi" w:cstheme="minorBidi"/>
              <w:b w:val="0"/>
              <w:bCs w:val="0"/>
              <w:sz w:val="22"/>
              <w:szCs w:val="22"/>
            </w:rPr>
          </w:pPr>
          <w:hyperlink w:anchor="_Toc42680864" w:history="1">
            <w:r w:rsidRPr="00857D41">
              <w:rPr>
                <w:rStyle w:val="Hyperlink"/>
              </w:rPr>
              <w:t xml:space="preserve">9.  </w:t>
            </w:r>
            <w:r>
              <w:rPr>
                <w:rFonts w:asciiTheme="minorHAnsi" w:eastAsiaTheme="minorEastAsia" w:hAnsiTheme="minorHAnsi" w:cstheme="minorBidi"/>
                <w:b w:val="0"/>
                <w:bCs w:val="0"/>
                <w:sz w:val="22"/>
                <w:szCs w:val="22"/>
              </w:rPr>
              <w:tab/>
            </w:r>
            <w:r w:rsidRPr="00857D41">
              <w:rPr>
                <w:rStyle w:val="Hyperlink"/>
              </w:rPr>
              <w:t>Description</w:t>
            </w:r>
            <w:r>
              <w:rPr>
                <w:webHidden/>
              </w:rPr>
              <w:tab/>
            </w:r>
            <w:r>
              <w:rPr>
                <w:webHidden/>
              </w:rPr>
              <w:fldChar w:fldCharType="begin"/>
            </w:r>
            <w:r>
              <w:rPr>
                <w:webHidden/>
              </w:rPr>
              <w:instrText xml:space="preserve"> PAGEREF _Toc42680864 \h </w:instrText>
            </w:r>
            <w:r>
              <w:rPr>
                <w:webHidden/>
              </w:rPr>
            </w:r>
            <w:r>
              <w:rPr>
                <w:webHidden/>
              </w:rPr>
              <w:fldChar w:fldCharType="separate"/>
            </w:r>
            <w:r>
              <w:rPr>
                <w:webHidden/>
              </w:rPr>
              <w:t>18</w:t>
            </w:r>
            <w:r>
              <w:rPr>
                <w:webHidden/>
              </w:rPr>
              <w:fldChar w:fldCharType="end"/>
            </w:r>
          </w:hyperlink>
        </w:p>
        <w:p w:rsidR="004A4621" w:rsidRDefault="004A4621">
          <w:pPr>
            <w:pStyle w:val="TOC3"/>
            <w:tabs>
              <w:tab w:val="left" w:pos="800"/>
            </w:tabs>
            <w:rPr>
              <w:rFonts w:asciiTheme="minorHAnsi" w:eastAsiaTheme="minorEastAsia" w:hAnsiTheme="minorHAnsi" w:cstheme="minorBidi"/>
              <w:b w:val="0"/>
              <w:bCs w:val="0"/>
              <w:sz w:val="22"/>
              <w:szCs w:val="22"/>
            </w:rPr>
          </w:pPr>
          <w:hyperlink w:anchor="_Toc42680865" w:history="1">
            <w:r w:rsidRPr="00857D41">
              <w:rPr>
                <w:rStyle w:val="Hyperlink"/>
              </w:rPr>
              <w:t xml:space="preserve">10.  </w:t>
            </w:r>
            <w:r>
              <w:rPr>
                <w:rFonts w:asciiTheme="minorHAnsi" w:eastAsiaTheme="minorEastAsia" w:hAnsiTheme="minorHAnsi" w:cstheme="minorBidi"/>
                <w:b w:val="0"/>
                <w:bCs w:val="0"/>
                <w:sz w:val="22"/>
                <w:szCs w:val="22"/>
              </w:rPr>
              <w:tab/>
            </w:r>
            <w:r w:rsidRPr="00857D41">
              <w:rPr>
                <w:rStyle w:val="Hyperlink"/>
              </w:rPr>
              <w:t>Development Commitments</w:t>
            </w:r>
            <w:r>
              <w:rPr>
                <w:webHidden/>
              </w:rPr>
              <w:tab/>
            </w:r>
            <w:r>
              <w:rPr>
                <w:webHidden/>
              </w:rPr>
              <w:fldChar w:fldCharType="begin"/>
            </w:r>
            <w:r>
              <w:rPr>
                <w:webHidden/>
              </w:rPr>
              <w:instrText xml:space="preserve"> PAGEREF _Toc42680865 \h </w:instrText>
            </w:r>
            <w:r>
              <w:rPr>
                <w:webHidden/>
              </w:rPr>
            </w:r>
            <w:r>
              <w:rPr>
                <w:webHidden/>
              </w:rPr>
              <w:fldChar w:fldCharType="separate"/>
            </w:r>
            <w:r>
              <w:rPr>
                <w:webHidden/>
              </w:rPr>
              <w:t>20</w:t>
            </w:r>
            <w:r>
              <w:rPr>
                <w:webHidden/>
              </w:rPr>
              <w:fldChar w:fldCharType="end"/>
            </w:r>
          </w:hyperlink>
        </w:p>
        <w:p w:rsidR="004A4621" w:rsidRDefault="004A4621">
          <w:pPr>
            <w:pStyle w:val="TOC3"/>
            <w:tabs>
              <w:tab w:val="left" w:pos="800"/>
            </w:tabs>
            <w:rPr>
              <w:rFonts w:asciiTheme="minorHAnsi" w:eastAsiaTheme="minorEastAsia" w:hAnsiTheme="minorHAnsi" w:cstheme="minorBidi"/>
              <w:b w:val="0"/>
              <w:bCs w:val="0"/>
              <w:sz w:val="22"/>
              <w:szCs w:val="22"/>
            </w:rPr>
          </w:pPr>
          <w:hyperlink w:anchor="_Toc42680866" w:history="1">
            <w:r w:rsidRPr="00857D41">
              <w:rPr>
                <w:rStyle w:val="Hyperlink"/>
              </w:rPr>
              <w:t xml:space="preserve">11.  </w:t>
            </w:r>
            <w:r>
              <w:rPr>
                <w:rFonts w:asciiTheme="minorHAnsi" w:eastAsiaTheme="minorEastAsia" w:hAnsiTheme="minorHAnsi" w:cstheme="minorBidi"/>
                <w:b w:val="0"/>
                <w:bCs w:val="0"/>
                <w:sz w:val="22"/>
                <w:szCs w:val="22"/>
              </w:rPr>
              <w:tab/>
            </w:r>
            <w:r w:rsidRPr="00857D41">
              <w:rPr>
                <w:rStyle w:val="Hyperlink"/>
              </w:rPr>
              <w:t>Financing, Underwriting and Subsidy Layering</w:t>
            </w:r>
            <w:r>
              <w:rPr>
                <w:webHidden/>
              </w:rPr>
              <w:tab/>
            </w:r>
            <w:r>
              <w:rPr>
                <w:webHidden/>
              </w:rPr>
              <w:fldChar w:fldCharType="begin"/>
            </w:r>
            <w:r>
              <w:rPr>
                <w:webHidden/>
              </w:rPr>
              <w:instrText xml:space="preserve"> PAGEREF _Toc42680866 \h </w:instrText>
            </w:r>
            <w:r>
              <w:rPr>
                <w:webHidden/>
              </w:rPr>
            </w:r>
            <w:r>
              <w:rPr>
                <w:webHidden/>
              </w:rPr>
              <w:fldChar w:fldCharType="separate"/>
            </w:r>
            <w:r>
              <w:rPr>
                <w:webHidden/>
              </w:rPr>
              <w:t>21</w:t>
            </w:r>
            <w:r>
              <w:rPr>
                <w:webHidden/>
              </w:rPr>
              <w:fldChar w:fldCharType="end"/>
            </w:r>
          </w:hyperlink>
        </w:p>
        <w:p w:rsidR="004A4621" w:rsidRDefault="004A4621">
          <w:pPr>
            <w:pStyle w:val="TOC3"/>
            <w:tabs>
              <w:tab w:val="left" w:pos="800"/>
            </w:tabs>
            <w:rPr>
              <w:rFonts w:asciiTheme="minorHAnsi" w:eastAsiaTheme="minorEastAsia" w:hAnsiTheme="minorHAnsi" w:cstheme="minorBidi"/>
              <w:b w:val="0"/>
              <w:bCs w:val="0"/>
              <w:sz w:val="22"/>
              <w:szCs w:val="22"/>
            </w:rPr>
          </w:pPr>
          <w:hyperlink w:anchor="_Toc42680867" w:history="1">
            <w:r w:rsidRPr="00857D41">
              <w:rPr>
                <w:rStyle w:val="Hyperlink"/>
              </w:rPr>
              <w:t xml:space="preserve">12.  </w:t>
            </w:r>
            <w:r>
              <w:rPr>
                <w:rFonts w:asciiTheme="minorHAnsi" w:eastAsiaTheme="minorEastAsia" w:hAnsiTheme="minorHAnsi" w:cstheme="minorBidi"/>
                <w:b w:val="0"/>
                <w:bCs w:val="0"/>
                <w:sz w:val="22"/>
                <w:szCs w:val="22"/>
              </w:rPr>
              <w:tab/>
            </w:r>
            <w:r w:rsidRPr="00857D41">
              <w:rPr>
                <w:rStyle w:val="Hyperlink"/>
              </w:rPr>
              <w:t>Organizational Structure, Capacity and Experience</w:t>
            </w:r>
            <w:r>
              <w:rPr>
                <w:webHidden/>
              </w:rPr>
              <w:tab/>
            </w:r>
            <w:r>
              <w:rPr>
                <w:webHidden/>
              </w:rPr>
              <w:fldChar w:fldCharType="begin"/>
            </w:r>
            <w:r>
              <w:rPr>
                <w:webHidden/>
              </w:rPr>
              <w:instrText xml:space="preserve"> PAGEREF _Toc42680867 \h </w:instrText>
            </w:r>
            <w:r>
              <w:rPr>
                <w:webHidden/>
              </w:rPr>
            </w:r>
            <w:r>
              <w:rPr>
                <w:webHidden/>
              </w:rPr>
              <w:fldChar w:fldCharType="separate"/>
            </w:r>
            <w:r>
              <w:rPr>
                <w:webHidden/>
              </w:rPr>
              <w:t>22</w:t>
            </w:r>
            <w:r>
              <w:rPr>
                <w:webHidden/>
              </w:rPr>
              <w:fldChar w:fldCharType="end"/>
            </w:r>
          </w:hyperlink>
        </w:p>
        <w:p w:rsidR="004A4621" w:rsidRDefault="004A4621">
          <w:pPr>
            <w:pStyle w:val="TOC3"/>
            <w:tabs>
              <w:tab w:val="left" w:pos="800"/>
            </w:tabs>
            <w:rPr>
              <w:rFonts w:asciiTheme="minorHAnsi" w:eastAsiaTheme="minorEastAsia" w:hAnsiTheme="minorHAnsi" w:cstheme="minorBidi"/>
              <w:b w:val="0"/>
              <w:bCs w:val="0"/>
              <w:sz w:val="22"/>
              <w:szCs w:val="22"/>
            </w:rPr>
          </w:pPr>
          <w:hyperlink w:anchor="_Toc42680868" w:history="1">
            <w:r w:rsidRPr="00857D41">
              <w:rPr>
                <w:rStyle w:val="Hyperlink"/>
              </w:rPr>
              <w:t xml:space="preserve">13.  </w:t>
            </w:r>
            <w:r>
              <w:rPr>
                <w:rFonts w:asciiTheme="minorHAnsi" w:eastAsiaTheme="minorEastAsia" w:hAnsiTheme="minorHAnsi" w:cstheme="minorBidi"/>
                <w:b w:val="0"/>
                <w:bCs w:val="0"/>
                <w:sz w:val="22"/>
                <w:szCs w:val="22"/>
              </w:rPr>
              <w:tab/>
            </w:r>
            <w:r w:rsidRPr="00857D41">
              <w:rPr>
                <w:rStyle w:val="Hyperlink"/>
              </w:rPr>
              <w:t>Capital Needs Assessment</w:t>
            </w:r>
            <w:r>
              <w:rPr>
                <w:webHidden/>
              </w:rPr>
              <w:tab/>
            </w:r>
            <w:r>
              <w:rPr>
                <w:webHidden/>
              </w:rPr>
              <w:fldChar w:fldCharType="begin"/>
            </w:r>
            <w:r>
              <w:rPr>
                <w:webHidden/>
              </w:rPr>
              <w:instrText xml:space="preserve"> PAGEREF _Toc42680868 \h </w:instrText>
            </w:r>
            <w:r>
              <w:rPr>
                <w:webHidden/>
              </w:rPr>
            </w:r>
            <w:r>
              <w:rPr>
                <w:webHidden/>
              </w:rPr>
              <w:fldChar w:fldCharType="separate"/>
            </w:r>
            <w:r>
              <w:rPr>
                <w:webHidden/>
              </w:rPr>
              <w:t>24</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69" w:history="1">
            <w:r w:rsidRPr="00857D41">
              <w:rPr>
                <w:rStyle w:val="Hyperlink"/>
              </w:rPr>
              <w:t>Threshold Requirements Specific to CHDOs:</w:t>
            </w:r>
            <w:r>
              <w:rPr>
                <w:webHidden/>
              </w:rPr>
              <w:tab/>
            </w:r>
            <w:r>
              <w:rPr>
                <w:webHidden/>
              </w:rPr>
              <w:fldChar w:fldCharType="begin"/>
            </w:r>
            <w:r>
              <w:rPr>
                <w:webHidden/>
              </w:rPr>
              <w:instrText xml:space="preserve"> PAGEREF _Toc42680869 \h </w:instrText>
            </w:r>
            <w:r>
              <w:rPr>
                <w:webHidden/>
              </w:rPr>
            </w:r>
            <w:r>
              <w:rPr>
                <w:webHidden/>
              </w:rPr>
              <w:fldChar w:fldCharType="separate"/>
            </w:r>
            <w:r>
              <w:rPr>
                <w:webHidden/>
              </w:rPr>
              <w:t>25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70" w:history="1">
            <w:r w:rsidRPr="00857D41">
              <w:rPr>
                <w:rStyle w:val="Hyperlink"/>
              </w:rPr>
              <w:t xml:space="preserve">14. </w:t>
            </w:r>
            <w:r>
              <w:rPr>
                <w:rFonts w:asciiTheme="minorHAnsi" w:eastAsiaTheme="minorEastAsia" w:hAnsiTheme="minorHAnsi" w:cstheme="minorBidi"/>
                <w:bCs w:val="0"/>
                <w:sz w:val="22"/>
                <w:szCs w:val="22"/>
              </w:rPr>
              <w:tab/>
            </w:r>
            <w:r w:rsidRPr="00857D41">
              <w:rPr>
                <w:rStyle w:val="Hyperlink"/>
              </w:rPr>
              <w:t>CHDO Certification</w:t>
            </w:r>
            <w:r>
              <w:rPr>
                <w:webHidden/>
              </w:rPr>
              <w:tab/>
            </w:r>
            <w:r>
              <w:rPr>
                <w:webHidden/>
              </w:rPr>
              <w:fldChar w:fldCharType="begin"/>
            </w:r>
            <w:r>
              <w:rPr>
                <w:webHidden/>
              </w:rPr>
              <w:instrText xml:space="preserve"> PAGEREF _Toc42680870 \h </w:instrText>
            </w:r>
            <w:r>
              <w:rPr>
                <w:webHidden/>
              </w:rPr>
            </w:r>
            <w:r>
              <w:rPr>
                <w:webHidden/>
              </w:rPr>
              <w:fldChar w:fldCharType="separate"/>
            </w:r>
            <w:r>
              <w:rPr>
                <w:webHidden/>
              </w:rPr>
              <w:t>25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71" w:history="1">
            <w:r w:rsidRPr="00857D41">
              <w:rPr>
                <w:rStyle w:val="Hyperlink"/>
                <w:snapToGrid w:val="0"/>
              </w:rPr>
              <w:t xml:space="preserve">15.  </w:t>
            </w:r>
            <w:r>
              <w:rPr>
                <w:rFonts w:asciiTheme="minorHAnsi" w:eastAsiaTheme="minorEastAsia" w:hAnsiTheme="minorHAnsi" w:cstheme="minorBidi"/>
                <w:bCs w:val="0"/>
                <w:sz w:val="22"/>
                <w:szCs w:val="22"/>
              </w:rPr>
              <w:tab/>
            </w:r>
            <w:r w:rsidRPr="00857D41">
              <w:rPr>
                <w:rStyle w:val="Hyperlink"/>
                <w:snapToGrid w:val="0"/>
              </w:rPr>
              <w:t>CHDO Operating Assistance Only</w:t>
            </w:r>
            <w:r>
              <w:rPr>
                <w:webHidden/>
              </w:rPr>
              <w:tab/>
            </w:r>
            <w:r>
              <w:rPr>
                <w:webHidden/>
              </w:rPr>
              <w:fldChar w:fldCharType="begin"/>
            </w:r>
            <w:r>
              <w:rPr>
                <w:webHidden/>
              </w:rPr>
              <w:instrText xml:space="preserve"> PAGEREF _Toc42680871 \h </w:instrText>
            </w:r>
            <w:r>
              <w:rPr>
                <w:webHidden/>
              </w:rPr>
            </w:r>
            <w:r>
              <w:rPr>
                <w:webHidden/>
              </w:rPr>
              <w:fldChar w:fldCharType="separate"/>
            </w:r>
            <w:r>
              <w:rPr>
                <w:webHidden/>
              </w:rPr>
              <w:t>25</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72" w:history="1">
            <w:r w:rsidRPr="00857D41">
              <w:rPr>
                <w:rStyle w:val="Hyperlink"/>
              </w:rPr>
              <w:t>Threshold Requirements Specific to Non Profits only (not CHDOs):</w:t>
            </w:r>
            <w:r>
              <w:rPr>
                <w:webHidden/>
              </w:rPr>
              <w:tab/>
            </w:r>
            <w:r>
              <w:rPr>
                <w:webHidden/>
              </w:rPr>
              <w:fldChar w:fldCharType="begin"/>
            </w:r>
            <w:r>
              <w:rPr>
                <w:webHidden/>
              </w:rPr>
              <w:instrText xml:space="preserve"> PAGEREF _Toc42680872 \h </w:instrText>
            </w:r>
            <w:r>
              <w:rPr>
                <w:webHidden/>
              </w:rPr>
            </w:r>
            <w:r>
              <w:rPr>
                <w:webHidden/>
              </w:rPr>
              <w:fldChar w:fldCharType="separate"/>
            </w:r>
            <w:r>
              <w:rPr>
                <w:webHidden/>
              </w:rPr>
              <w:t>25</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73" w:history="1">
            <w:r w:rsidRPr="00857D41">
              <w:rPr>
                <w:rStyle w:val="Hyperlink"/>
              </w:rPr>
              <w:t>Evaluation Criteria</w:t>
            </w:r>
            <w:r>
              <w:rPr>
                <w:webHidden/>
              </w:rPr>
              <w:tab/>
            </w:r>
            <w:r>
              <w:rPr>
                <w:webHidden/>
              </w:rPr>
              <w:fldChar w:fldCharType="begin"/>
            </w:r>
            <w:r>
              <w:rPr>
                <w:webHidden/>
              </w:rPr>
              <w:instrText xml:space="preserve"> PAGEREF _Toc42680873 \h </w:instrText>
            </w:r>
            <w:r>
              <w:rPr>
                <w:webHidden/>
              </w:rPr>
            </w:r>
            <w:r>
              <w:rPr>
                <w:webHidden/>
              </w:rPr>
              <w:fldChar w:fldCharType="separate"/>
            </w:r>
            <w:r>
              <w:rPr>
                <w:webHidden/>
              </w:rPr>
              <w:t>26</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74" w:history="1">
            <w:r w:rsidRPr="00857D41">
              <w:rPr>
                <w:rStyle w:val="Hyperlink"/>
              </w:rPr>
              <w:t xml:space="preserve">1.  </w:t>
            </w:r>
            <w:r>
              <w:rPr>
                <w:rFonts w:asciiTheme="minorHAnsi" w:eastAsiaTheme="minorEastAsia" w:hAnsiTheme="minorHAnsi" w:cstheme="minorBidi"/>
                <w:bCs w:val="0"/>
                <w:sz w:val="22"/>
                <w:szCs w:val="22"/>
              </w:rPr>
              <w:tab/>
            </w:r>
            <w:r w:rsidRPr="00857D41">
              <w:rPr>
                <w:rStyle w:val="Hyperlink"/>
              </w:rPr>
              <w:t>Leverage – 5 Points</w:t>
            </w:r>
            <w:r>
              <w:rPr>
                <w:webHidden/>
              </w:rPr>
              <w:tab/>
            </w:r>
            <w:r>
              <w:rPr>
                <w:webHidden/>
              </w:rPr>
              <w:fldChar w:fldCharType="begin"/>
            </w:r>
            <w:r>
              <w:rPr>
                <w:webHidden/>
              </w:rPr>
              <w:instrText xml:space="preserve"> PAGEREF _Toc42680874 \h </w:instrText>
            </w:r>
            <w:r>
              <w:rPr>
                <w:webHidden/>
              </w:rPr>
            </w:r>
            <w:r>
              <w:rPr>
                <w:webHidden/>
              </w:rPr>
              <w:fldChar w:fldCharType="separate"/>
            </w:r>
            <w:r>
              <w:rPr>
                <w:webHidden/>
              </w:rPr>
              <w:t>26</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75" w:history="1">
            <w:r w:rsidRPr="00857D41">
              <w:rPr>
                <w:rStyle w:val="Hyperlink"/>
              </w:rPr>
              <w:t xml:space="preserve">2.  </w:t>
            </w:r>
            <w:r>
              <w:rPr>
                <w:rFonts w:asciiTheme="minorHAnsi" w:eastAsiaTheme="minorEastAsia" w:hAnsiTheme="minorHAnsi" w:cstheme="minorBidi"/>
                <w:bCs w:val="0"/>
                <w:sz w:val="22"/>
                <w:szCs w:val="22"/>
              </w:rPr>
              <w:tab/>
            </w:r>
            <w:r w:rsidRPr="00857D41">
              <w:rPr>
                <w:rStyle w:val="Hyperlink"/>
              </w:rPr>
              <w:t>Readiness to Proceed – 10 Points</w:t>
            </w:r>
            <w:r>
              <w:rPr>
                <w:webHidden/>
              </w:rPr>
              <w:tab/>
            </w:r>
            <w:r>
              <w:rPr>
                <w:webHidden/>
              </w:rPr>
              <w:fldChar w:fldCharType="begin"/>
            </w:r>
            <w:r>
              <w:rPr>
                <w:webHidden/>
              </w:rPr>
              <w:instrText xml:space="preserve"> PAGEREF _Toc42680875 \h </w:instrText>
            </w:r>
            <w:r>
              <w:rPr>
                <w:webHidden/>
              </w:rPr>
            </w:r>
            <w:r>
              <w:rPr>
                <w:webHidden/>
              </w:rPr>
              <w:fldChar w:fldCharType="separate"/>
            </w:r>
            <w:r>
              <w:rPr>
                <w:webHidden/>
              </w:rPr>
              <w:t>28</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76" w:history="1">
            <w:r w:rsidRPr="00857D41">
              <w:rPr>
                <w:rStyle w:val="Hyperlink"/>
              </w:rPr>
              <w:t xml:space="preserve">3.  </w:t>
            </w:r>
            <w:r>
              <w:rPr>
                <w:rFonts w:asciiTheme="minorHAnsi" w:eastAsiaTheme="minorEastAsia" w:hAnsiTheme="minorHAnsi" w:cstheme="minorBidi"/>
                <w:bCs w:val="0"/>
                <w:sz w:val="22"/>
                <w:szCs w:val="22"/>
              </w:rPr>
              <w:tab/>
            </w:r>
            <w:r w:rsidRPr="00857D41">
              <w:rPr>
                <w:rStyle w:val="Hyperlink"/>
              </w:rPr>
              <w:t>Energy Efficient/Green Building Certification – 7 Points</w:t>
            </w:r>
            <w:r>
              <w:rPr>
                <w:webHidden/>
              </w:rPr>
              <w:tab/>
            </w:r>
            <w:r>
              <w:rPr>
                <w:webHidden/>
              </w:rPr>
              <w:fldChar w:fldCharType="begin"/>
            </w:r>
            <w:r>
              <w:rPr>
                <w:webHidden/>
              </w:rPr>
              <w:instrText xml:space="preserve"> PAGEREF _Toc42680876 \h </w:instrText>
            </w:r>
            <w:r>
              <w:rPr>
                <w:webHidden/>
              </w:rPr>
            </w:r>
            <w:r>
              <w:rPr>
                <w:webHidden/>
              </w:rPr>
              <w:fldChar w:fldCharType="separate"/>
            </w:r>
            <w:r>
              <w:rPr>
                <w:webHidden/>
              </w:rPr>
              <w:t>28</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77" w:history="1">
            <w:r w:rsidRPr="00857D41">
              <w:rPr>
                <w:rStyle w:val="Hyperlink"/>
              </w:rPr>
              <w:t xml:space="preserve">4.  </w:t>
            </w:r>
            <w:r>
              <w:rPr>
                <w:rFonts w:asciiTheme="minorHAnsi" w:eastAsiaTheme="minorEastAsia" w:hAnsiTheme="minorHAnsi" w:cstheme="minorBidi"/>
                <w:bCs w:val="0"/>
                <w:sz w:val="22"/>
                <w:szCs w:val="22"/>
              </w:rPr>
              <w:tab/>
            </w:r>
            <w:r w:rsidRPr="00857D41">
              <w:rPr>
                <w:rStyle w:val="Hyperlink"/>
              </w:rPr>
              <w:t>HOME / Fair Housing Training – 10 Points</w:t>
            </w:r>
            <w:r>
              <w:rPr>
                <w:webHidden/>
              </w:rPr>
              <w:tab/>
            </w:r>
            <w:r>
              <w:rPr>
                <w:webHidden/>
              </w:rPr>
              <w:fldChar w:fldCharType="begin"/>
            </w:r>
            <w:r>
              <w:rPr>
                <w:webHidden/>
              </w:rPr>
              <w:instrText xml:space="preserve"> PAGEREF _Toc42680877 \h </w:instrText>
            </w:r>
            <w:r>
              <w:rPr>
                <w:webHidden/>
              </w:rPr>
            </w:r>
            <w:r>
              <w:rPr>
                <w:webHidden/>
              </w:rPr>
              <w:fldChar w:fldCharType="separate"/>
            </w:r>
            <w:r>
              <w:rPr>
                <w:webHidden/>
              </w:rPr>
              <w:t>29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78" w:history="1">
            <w:r w:rsidRPr="00857D41">
              <w:rPr>
                <w:rStyle w:val="Hyperlink"/>
              </w:rPr>
              <w:t xml:space="preserve">5.  </w:t>
            </w:r>
            <w:r>
              <w:rPr>
                <w:rFonts w:asciiTheme="minorHAnsi" w:eastAsiaTheme="minorEastAsia" w:hAnsiTheme="minorHAnsi" w:cstheme="minorBidi"/>
                <w:bCs w:val="0"/>
                <w:sz w:val="22"/>
                <w:szCs w:val="22"/>
              </w:rPr>
              <w:tab/>
            </w:r>
            <w:r w:rsidRPr="00857D41">
              <w:rPr>
                <w:rStyle w:val="Hyperlink"/>
              </w:rPr>
              <w:t>Tenant Special Needs Populations – 5 Points (Rental Only)</w:t>
            </w:r>
            <w:r>
              <w:rPr>
                <w:webHidden/>
              </w:rPr>
              <w:tab/>
            </w:r>
            <w:r>
              <w:rPr>
                <w:webHidden/>
              </w:rPr>
              <w:fldChar w:fldCharType="begin"/>
            </w:r>
            <w:r>
              <w:rPr>
                <w:webHidden/>
              </w:rPr>
              <w:instrText xml:space="preserve"> PAGEREF _Toc42680878 \h </w:instrText>
            </w:r>
            <w:r>
              <w:rPr>
                <w:webHidden/>
              </w:rPr>
            </w:r>
            <w:r>
              <w:rPr>
                <w:webHidden/>
              </w:rPr>
              <w:fldChar w:fldCharType="separate"/>
            </w:r>
            <w:r>
              <w:rPr>
                <w:webHidden/>
              </w:rPr>
              <w:t>29</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79" w:history="1">
            <w:r w:rsidRPr="00857D41">
              <w:rPr>
                <w:rStyle w:val="Hyperlink"/>
              </w:rPr>
              <w:t>6.</w:t>
            </w:r>
            <w:r>
              <w:rPr>
                <w:rFonts w:asciiTheme="minorHAnsi" w:eastAsiaTheme="minorEastAsia" w:hAnsiTheme="minorHAnsi" w:cstheme="minorBidi"/>
                <w:bCs w:val="0"/>
                <w:sz w:val="22"/>
                <w:szCs w:val="22"/>
              </w:rPr>
              <w:tab/>
            </w:r>
            <w:r w:rsidRPr="00857D41">
              <w:rPr>
                <w:rStyle w:val="Hyperlink"/>
              </w:rPr>
              <w:t>Storm Shelter  – 5 Points</w:t>
            </w:r>
            <w:r>
              <w:rPr>
                <w:webHidden/>
              </w:rPr>
              <w:tab/>
            </w:r>
            <w:r>
              <w:rPr>
                <w:webHidden/>
              </w:rPr>
              <w:fldChar w:fldCharType="begin"/>
            </w:r>
            <w:r>
              <w:rPr>
                <w:webHidden/>
              </w:rPr>
              <w:instrText xml:space="preserve"> PAGEREF _Toc42680879 \h </w:instrText>
            </w:r>
            <w:r>
              <w:rPr>
                <w:webHidden/>
              </w:rPr>
            </w:r>
            <w:r>
              <w:rPr>
                <w:webHidden/>
              </w:rPr>
              <w:fldChar w:fldCharType="separate"/>
            </w:r>
            <w:r>
              <w:rPr>
                <w:webHidden/>
              </w:rPr>
              <w:t>31</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80" w:history="1">
            <w:r w:rsidRPr="00857D41">
              <w:rPr>
                <w:rStyle w:val="Hyperlink"/>
              </w:rPr>
              <w:t>7.</w:t>
            </w:r>
            <w:r>
              <w:rPr>
                <w:rFonts w:asciiTheme="minorHAnsi" w:eastAsiaTheme="minorEastAsia" w:hAnsiTheme="minorHAnsi" w:cstheme="minorBidi"/>
                <w:bCs w:val="0"/>
                <w:sz w:val="22"/>
                <w:szCs w:val="22"/>
              </w:rPr>
              <w:tab/>
            </w:r>
            <w:r w:rsidRPr="00857D41">
              <w:rPr>
                <w:rStyle w:val="Hyperlink"/>
              </w:rPr>
              <w:t>Visitability – 5 points</w:t>
            </w:r>
            <w:r>
              <w:rPr>
                <w:webHidden/>
              </w:rPr>
              <w:tab/>
            </w:r>
            <w:r>
              <w:rPr>
                <w:webHidden/>
              </w:rPr>
              <w:fldChar w:fldCharType="begin"/>
            </w:r>
            <w:r>
              <w:rPr>
                <w:webHidden/>
              </w:rPr>
              <w:instrText xml:space="preserve"> PAGEREF _Toc42680880 \h </w:instrText>
            </w:r>
            <w:r>
              <w:rPr>
                <w:webHidden/>
              </w:rPr>
            </w:r>
            <w:r>
              <w:rPr>
                <w:webHidden/>
              </w:rPr>
              <w:fldChar w:fldCharType="separate"/>
            </w:r>
            <w:r>
              <w:rPr>
                <w:webHidden/>
              </w:rPr>
              <w:t>31</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81" w:history="1">
            <w:r w:rsidRPr="00857D41">
              <w:rPr>
                <w:rStyle w:val="Hyperlink"/>
              </w:rPr>
              <w:t xml:space="preserve">8.  </w:t>
            </w:r>
            <w:r>
              <w:rPr>
                <w:rFonts w:asciiTheme="minorHAnsi" w:eastAsiaTheme="minorEastAsia" w:hAnsiTheme="minorHAnsi" w:cstheme="minorBidi"/>
                <w:bCs w:val="0"/>
                <w:sz w:val="22"/>
                <w:szCs w:val="22"/>
              </w:rPr>
              <w:tab/>
            </w:r>
            <w:r w:rsidRPr="00857D41">
              <w:rPr>
                <w:rStyle w:val="Hyperlink"/>
              </w:rPr>
              <w:t>HOME Investment per Unit – 10 Points</w:t>
            </w:r>
            <w:r>
              <w:rPr>
                <w:webHidden/>
              </w:rPr>
              <w:tab/>
            </w:r>
            <w:r>
              <w:rPr>
                <w:webHidden/>
              </w:rPr>
              <w:fldChar w:fldCharType="begin"/>
            </w:r>
            <w:r>
              <w:rPr>
                <w:webHidden/>
              </w:rPr>
              <w:instrText xml:space="preserve"> PAGEREF _Toc42680881 \h </w:instrText>
            </w:r>
            <w:r>
              <w:rPr>
                <w:webHidden/>
              </w:rPr>
            </w:r>
            <w:r>
              <w:rPr>
                <w:webHidden/>
              </w:rPr>
              <w:fldChar w:fldCharType="separate"/>
            </w:r>
            <w:r>
              <w:rPr>
                <w:webHidden/>
              </w:rPr>
              <w:t>32</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82" w:history="1">
            <w:r w:rsidRPr="00857D41">
              <w:rPr>
                <w:rStyle w:val="Hyperlink"/>
              </w:rPr>
              <w:t xml:space="preserve">9.  </w:t>
            </w:r>
            <w:r>
              <w:rPr>
                <w:rFonts w:asciiTheme="minorHAnsi" w:eastAsiaTheme="minorEastAsia" w:hAnsiTheme="minorHAnsi" w:cstheme="minorBidi"/>
                <w:bCs w:val="0"/>
                <w:sz w:val="22"/>
                <w:szCs w:val="22"/>
              </w:rPr>
              <w:tab/>
            </w:r>
            <w:r w:rsidRPr="00857D41">
              <w:rPr>
                <w:rStyle w:val="Hyperlink"/>
              </w:rPr>
              <w:t>Tiebreakers</w:t>
            </w:r>
            <w:r>
              <w:rPr>
                <w:webHidden/>
              </w:rPr>
              <w:tab/>
            </w:r>
            <w:r>
              <w:rPr>
                <w:webHidden/>
              </w:rPr>
              <w:fldChar w:fldCharType="begin"/>
            </w:r>
            <w:r>
              <w:rPr>
                <w:webHidden/>
              </w:rPr>
              <w:instrText xml:space="preserve"> PAGEREF _Toc42680882 \h </w:instrText>
            </w:r>
            <w:r>
              <w:rPr>
                <w:webHidden/>
              </w:rPr>
            </w:r>
            <w:r>
              <w:rPr>
                <w:webHidden/>
              </w:rPr>
              <w:fldChar w:fldCharType="separate"/>
            </w:r>
            <w:r>
              <w:rPr>
                <w:webHidden/>
              </w:rPr>
              <w:t>32</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83" w:history="1">
            <w:r w:rsidRPr="00857D41">
              <w:rPr>
                <w:rStyle w:val="Hyperlink"/>
              </w:rPr>
              <w:t>OHFA HOME Application - Attachment A</w:t>
            </w:r>
            <w:r>
              <w:rPr>
                <w:webHidden/>
              </w:rPr>
              <w:tab/>
            </w:r>
            <w:r>
              <w:rPr>
                <w:webHidden/>
              </w:rPr>
              <w:fldChar w:fldCharType="begin"/>
            </w:r>
            <w:r>
              <w:rPr>
                <w:webHidden/>
              </w:rPr>
              <w:instrText xml:space="preserve"> PAGEREF _Toc42680883 \h </w:instrText>
            </w:r>
            <w:r>
              <w:rPr>
                <w:webHidden/>
              </w:rPr>
            </w:r>
            <w:r>
              <w:rPr>
                <w:webHidden/>
              </w:rPr>
              <w:fldChar w:fldCharType="separate"/>
            </w:r>
            <w:r>
              <w:rPr>
                <w:webHidden/>
              </w:rPr>
              <w:t>37</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84" w:history="1">
            <w:r w:rsidRPr="00857D41">
              <w:rPr>
                <w:rStyle w:val="Hyperlink"/>
              </w:rPr>
              <w:t>OHFA HOME Application - Attachment B</w:t>
            </w:r>
            <w:r>
              <w:rPr>
                <w:webHidden/>
              </w:rPr>
              <w:tab/>
            </w:r>
            <w:r>
              <w:rPr>
                <w:webHidden/>
              </w:rPr>
              <w:fldChar w:fldCharType="begin"/>
            </w:r>
            <w:r>
              <w:rPr>
                <w:webHidden/>
              </w:rPr>
              <w:instrText xml:space="preserve"> PAGEREF _Toc42680884 \h </w:instrText>
            </w:r>
            <w:r>
              <w:rPr>
                <w:webHidden/>
              </w:rPr>
            </w:r>
            <w:r>
              <w:rPr>
                <w:webHidden/>
              </w:rPr>
              <w:fldChar w:fldCharType="separate"/>
            </w:r>
            <w:r>
              <w:rPr>
                <w:webHidden/>
              </w:rPr>
              <w:t>39</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85" w:history="1">
            <w:r w:rsidRPr="00857D41">
              <w:rPr>
                <w:rStyle w:val="Hyperlink"/>
              </w:rPr>
              <w:t>OHFA HOME Application - Attachment C</w:t>
            </w:r>
            <w:r>
              <w:rPr>
                <w:webHidden/>
              </w:rPr>
              <w:tab/>
            </w:r>
            <w:r>
              <w:rPr>
                <w:webHidden/>
              </w:rPr>
              <w:fldChar w:fldCharType="begin"/>
            </w:r>
            <w:r>
              <w:rPr>
                <w:webHidden/>
              </w:rPr>
              <w:instrText xml:space="preserve"> PAGEREF _Toc42680885 \h </w:instrText>
            </w:r>
            <w:r>
              <w:rPr>
                <w:webHidden/>
              </w:rPr>
            </w:r>
            <w:r>
              <w:rPr>
                <w:webHidden/>
              </w:rPr>
              <w:fldChar w:fldCharType="separate"/>
            </w:r>
            <w:r>
              <w:rPr>
                <w:webHidden/>
              </w:rPr>
              <w:t>41</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86" w:history="1">
            <w:r w:rsidRPr="00857D41">
              <w:rPr>
                <w:rStyle w:val="Hyperlink"/>
              </w:rPr>
              <w:t>OHFA HOME Application - Attachment D</w:t>
            </w:r>
            <w:r>
              <w:rPr>
                <w:webHidden/>
              </w:rPr>
              <w:tab/>
            </w:r>
            <w:r>
              <w:rPr>
                <w:webHidden/>
              </w:rPr>
              <w:fldChar w:fldCharType="begin"/>
            </w:r>
            <w:r>
              <w:rPr>
                <w:webHidden/>
              </w:rPr>
              <w:instrText xml:space="preserve"> PAGEREF _Toc42680886 \h </w:instrText>
            </w:r>
            <w:r>
              <w:rPr>
                <w:webHidden/>
              </w:rPr>
            </w:r>
            <w:r>
              <w:rPr>
                <w:webHidden/>
              </w:rPr>
              <w:fldChar w:fldCharType="separate"/>
            </w:r>
            <w:r>
              <w:rPr>
                <w:webHidden/>
              </w:rPr>
              <w:t>42</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87" w:history="1">
            <w:r w:rsidRPr="00857D41">
              <w:rPr>
                <w:rStyle w:val="Hyperlink"/>
              </w:rPr>
              <w:t>Energy</w:t>
            </w:r>
            <w:r w:rsidRPr="00857D41">
              <w:rPr>
                <w:rStyle w:val="Hyperlink"/>
                <w:spacing w:val="-14"/>
              </w:rPr>
              <w:t xml:space="preserve"> </w:t>
            </w:r>
            <w:r w:rsidRPr="00857D41">
              <w:rPr>
                <w:rStyle w:val="Hyperlink"/>
                <w:spacing w:val="-1"/>
              </w:rPr>
              <w:t>Efficiency/Green</w:t>
            </w:r>
            <w:r w:rsidRPr="00857D41">
              <w:rPr>
                <w:rStyle w:val="Hyperlink"/>
                <w:spacing w:val="-15"/>
              </w:rPr>
              <w:t xml:space="preserve"> </w:t>
            </w:r>
            <w:r w:rsidRPr="00857D41">
              <w:rPr>
                <w:rStyle w:val="Hyperlink"/>
              </w:rPr>
              <w:t>Building</w:t>
            </w:r>
            <w:r w:rsidRPr="00857D41">
              <w:rPr>
                <w:rStyle w:val="Hyperlink"/>
                <w:spacing w:val="-12"/>
              </w:rPr>
              <w:t xml:space="preserve"> </w:t>
            </w:r>
            <w:r w:rsidRPr="00857D41">
              <w:rPr>
                <w:rStyle w:val="Hyperlink"/>
              </w:rPr>
              <w:t>Certification</w:t>
            </w:r>
            <w:r>
              <w:rPr>
                <w:webHidden/>
              </w:rPr>
              <w:tab/>
            </w:r>
            <w:r>
              <w:rPr>
                <w:webHidden/>
              </w:rPr>
              <w:fldChar w:fldCharType="begin"/>
            </w:r>
            <w:r>
              <w:rPr>
                <w:webHidden/>
              </w:rPr>
              <w:instrText xml:space="preserve"> PAGEREF _Toc42680887 \h </w:instrText>
            </w:r>
            <w:r>
              <w:rPr>
                <w:webHidden/>
              </w:rPr>
            </w:r>
            <w:r>
              <w:rPr>
                <w:webHidden/>
              </w:rPr>
              <w:fldChar w:fldCharType="separate"/>
            </w:r>
            <w:r>
              <w:rPr>
                <w:webHidden/>
              </w:rPr>
              <w:t>42</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88" w:history="1">
            <w:r w:rsidRPr="00857D41">
              <w:rPr>
                <w:rStyle w:val="Hyperlink"/>
              </w:rPr>
              <w:t>OHFA HOME Application - Attachment E</w:t>
            </w:r>
            <w:r>
              <w:rPr>
                <w:webHidden/>
              </w:rPr>
              <w:tab/>
            </w:r>
            <w:r>
              <w:rPr>
                <w:webHidden/>
              </w:rPr>
              <w:fldChar w:fldCharType="begin"/>
            </w:r>
            <w:r>
              <w:rPr>
                <w:webHidden/>
              </w:rPr>
              <w:instrText xml:space="preserve"> PAGEREF _Toc42680888 \h </w:instrText>
            </w:r>
            <w:r>
              <w:rPr>
                <w:webHidden/>
              </w:rPr>
            </w:r>
            <w:r>
              <w:rPr>
                <w:webHidden/>
              </w:rPr>
              <w:fldChar w:fldCharType="separate"/>
            </w:r>
            <w:r>
              <w:rPr>
                <w:webHidden/>
              </w:rPr>
              <w:t>44</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89" w:history="1">
            <w:r w:rsidRPr="00857D41">
              <w:rPr>
                <w:rStyle w:val="Hyperlink"/>
              </w:rPr>
              <w:t>Electronic Application Information</w:t>
            </w:r>
            <w:r>
              <w:rPr>
                <w:webHidden/>
              </w:rPr>
              <w:tab/>
            </w:r>
            <w:r>
              <w:rPr>
                <w:webHidden/>
              </w:rPr>
              <w:fldChar w:fldCharType="begin"/>
            </w:r>
            <w:r>
              <w:rPr>
                <w:webHidden/>
              </w:rPr>
              <w:instrText xml:space="preserve"> PAGEREF _Toc42680889 \h </w:instrText>
            </w:r>
            <w:r>
              <w:rPr>
                <w:webHidden/>
              </w:rPr>
            </w:r>
            <w:r>
              <w:rPr>
                <w:webHidden/>
              </w:rPr>
              <w:fldChar w:fldCharType="separate"/>
            </w:r>
            <w:r>
              <w:rPr>
                <w:webHidden/>
              </w:rPr>
              <w:t>44</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890" w:history="1">
            <w:r w:rsidRPr="00857D41">
              <w:rPr>
                <w:rStyle w:val="Hyperlink"/>
              </w:rPr>
              <w:t>OHFA HOME Application - Attachment F</w:t>
            </w:r>
            <w:r>
              <w:rPr>
                <w:webHidden/>
              </w:rPr>
              <w:tab/>
            </w:r>
            <w:r>
              <w:rPr>
                <w:webHidden/>
              </w:rPr>
              <w:fldChar w:fldCharType="begin"/>
            </w:r>
            <w:r>
              <w:rPr>
                <w:webHidden/>
              </w:rPr>
              <w:instrText xml:space="preserve"> PAGEREF _Toc42680890 \h </w:instrText>
            </w:r>
            <w:r>
              <w:rPr>
                <w:webHidden/>
              </w:rPr>
            </w:r>
            <w:r>
              <w:rPr>
                <w:webHidden/>
              </w:rPr>
              <w:fldChar w:fldCharType="separate"/>
            </w:r>
            <w:r>
              <w:rPr>
                <w:webHidden/>
              </w:rPr>
              <w:t>45</w:t>
            </w:r>
            <w:r>
              <w:rPr>
                <w:webHidden/>
              </w:rPr>
              <w:fldChar w:fldCharType="end"/>
            </w:r>
          </w:hyperlink>
        </w:p>
        <w:p w:rsidR="004A4621" w:rsidRDefault="004A4621">
          <w:pPr>
            <w:pStyle w:val="TOC2"/>
            <w:rPr>
              <w:rFonts w:asciiTheme="minorHAnsi" w:eastAsiaTheme="minorEastAsia" w:hAnsiTheme="minorHAnsi" w:cstheme="minorBidi"/>
              <w:bCs w:val="0"/>
              <w:sz w:val="22"/>
              <w:szCs w:val="22"/>
            </w:rPr>
          </w:pPr>
          <w:hyperlink w:anchor="_Toc42680891" w:history="1">
            <w:r w:rsidRPr="00857D41">
              <w:rPr>
                <w:rStyle w:val="Hyperlink"/>
              </w:rPr>
              <w:t>CHDO Checklist</w:t>
            </w:r>
            <w:r>
              <w:rPr>
                <w:webHidden/>
              </w:rPr>
              <w:tab/>
            </w:r>
            <w:r>
              <w:rPr>
                <w:webHidden/>
              </w:rPr>
              <w:fldChar w:fldCharType="begin"/>
            </w:r>
            <w:r>
              <w:rPr>
                <w:webHidden/>
              </w:rPr>
              <w:instrText xml:space="preserve"> PAGEREF _Toc42680891 \h </w:instrText>
            </w:r>
            <w:r>
              <w:rPr>
                <w:webHidden/>
              </w:rPr>
            </w:r>
            <w:r>
              <w:rPr>
                <w:webHidden/>
              </w:rPr>
              <w:fldChar w:fldCharType="separate"/>
            </w:r>
            <w:r>
              <w:rPr>
                <w:webHidden/>
              </w:rPr>
              <w:t>45</w:t>
            </w:r>
            <w:r>
              <w:rPr>
                <w:webHidden/>
              </w:rPr>
              <w:fldChar w:fldCharType="end"/>
            </w:r>
          </w:hyperlink>
        </w:p>
        <w:bookmarkStart w:id="0" w:name="_GoBack"/>
        <w:bookmarkEnd w:id="0"/>
        <w:p w:rsidR="004A4621" w:rsidRDefault="004A4621">
          <w:pPr>
            <w:pStyle w:val="TOC2"/>
            <w:rPr>
              <w:rFonts w:asciiTheme="minorHAnsi" w:eastAsiaTheme="minorEastAsia" w:hAnsiTheme="minorHAnsi" w:cstheme="minorBidi"/>
              <w:bCs w:val="0"/>
              <w:sz w:val="22"/>
              <w:szCs w:val="22"/>
            </w:rPr>
          </w:pPr>
          <w:r w:rsidRPr="00857D41">
            <w:rPr>
              <w:rStyle w:val="Hyperlink"/>
            </w:rPr>
            <w:fldChar w:fldCharType="begin"/>
          </w:r>
          <w:r w:rsidRPr="00857D41">
            <w:rPr>
              <w:rStyle w:val="Hyperlink"/>
            </w:rPr>
            <w:instrText xml:space="preserve"> </w:instrText>
          </w:r>
          <w:r>
            <w:instrText>HYPERLINK \l "_Toc42680919"</w:instrText>
          </w:r>
          <w:r w:rsidRPr="00857D41">
            <w:rPr>
              <w:rStyle w:val="Hyperlink"/>
            </w:rPr>
            <w:instrText xml:space="preserve"> </w:instrText>
          </w:r>
          <w:r w:rsidRPr="00857D41">
            <w:rPr>
              <w:rStyle w:val="Hyperlink"/>
            </w:rPr>
          </w:r>
          <w:r w:rsidRPr="00857D41">
            <w:rPr>
              <w:rStyle w:val="Hyperlink"/>
            </w:rPr>
            <w:fldChar w:fldCharType="separate"/>
          </w:r>
          <w:r w:rsidRPr="00857D41">
            <w:rPr>
              <w:rStyle w:val="Hyperlink"/>
            </w:rPr>
            <w:t>Amenities Certification</w:t>
          </w:r>
          <w:r>
            <w:rPr>
              <w:webHidden/>
            </w:rPr>
            <w:tab/>
          </w:r>
          <w:r>
            <w:rPr>
              <w:webHidden/>
            </w:rPr>
            <w:fldChar w:fldCharType="begin"/>
          </w:r>
          <w:r>
            <w:rPr>
              <w:webHidden/>
            </w:rPr>
            <w:instrText xml:space="preserve"> PAGEREF _Toc42680919 \h </w:instrText>
          </w:r>
          <w:r>
            <w:rPr>
              <w:webHidden/>
            </w:rPr>
          </w:r>
          <w:r>
            <w:rPr>
              <w:webHidden/>
            </w:rPr>
            <w:fldChar w:fldCharType="separate"/>
          </w:r>
          <w:r>
            <w:rPr>
              <w:webHidden/>
            </w:rPr>
            <w:t>49</w:t>
          </w:r>
          <w:r>
            <w:rPr>
              <w:webHidden/>
            </w:rPr>
            <w:fldChar w:fldCharType="end"/>
          </w:r>
          <w:r w:rsidRPr="00857D41">
            <w:rPr>
              <w:rStyle w:val="Hyperlink"/>
            </w:rPr>
            <w:fldChar w:fldCharType="end"/>
          </w:r>
        </w:p>
        <w:p w:rsidR="004A4621" w:rsidRDefault="004A4621">
          <w:pPr>
            <w:pStyle w:val="TOC1"/>
            <w:rPr>
              <w:rFonts w:asciiTheme="minorHAnsi" w:eastAsiaTheme="minorEastAsia" w:hAnsiTheme="minorHAnsi" w:cstheme="minorBidi"/>
              <w:b w:val="0"/>
              <w:bCs w:val="0"/>
              <w:sz w:val="22"/>
              <w:szCs w:val="22"/>
            </w:rPr>
          </w:pPr>
          <w:hyperlink w:anchor="_Toc42680920" w:history="1">
            <w:r w:rsidRPr="00857D41">
              <w:rPr>
                <w:rStyle w:val="Hyperlink"/>
              </w:rPr>
              <w:t>OHFA HOME Application Certification</w:t>
            </w:r>
            <w:r>
              <w:rPr>
                <w:webHidden/>
              </w:rPr>
              <w:tab/>
            </w:r>
            <w:r>
              <w:rPr>
                <w:webHidden/>
              </w:rPr>
              <w:fldChar w:fldCharType="begin"/>
            </w:r>
            <w:r>
              <w:rPr>
                <w:webHidden/>
              </w:rPr>
              <w:instrText xml:space="preserve"> PAGEREF _Toc42680920 \h </w:instrText>
            </w:r>
            <w:r>
              <w:rPr>
                <w:webHidden/>
              </w:rPr>
            </w:r>
            <w:r>
              <w:rPr>
                <w:webHidden/>
              </w:rPr>
              <w:fldChar w:fldCharType="separate"/>
            </w:r>
            <w:r>
              <w:rPr>
                <w:webHidden/>
              </w:rPr>
              <w:t>51</w:t>
            </w:r>
            <w:r>
              <w:rPr>
                <w:webHidden/>
              </w:rPr>
              <w:fldChar w:fldCharType="end"/>
            </w:r>
          </w:hyperlink>
        </w:p>
        <w:p w:rsidR="004A4621" w:rsidRDefault="004A4621">
          <w:pPr>
            <w:pStyle w:val="TOC1"/>
            <w:rPr>
              <w:rFonts w:asciiTheme="minorHAnsi" w:eastAsiaTheme="minorEastAsia" w:hAnsiTheme="minorHAnsi" w:cstheme="minorBidi"/>
              <w:b w:val="0"/>
              <w:bCs w:val="0"/>
              <w:sz w:val="22"/>
              <w:szCs w:val="22"/>
            </w:rPr>
          </w:pPr>
          <w:hyperlink w:anchor="_Toc42680921" w:history="1">
            <w:r w:rsidRPr="00857D41">
              <w:rPr>
                <w:rStyle w:val="Hyperlink"/>
              </w:rPr>
              <w:t>Submission Checklist</w:t>
            </w:r>
            <w:r>
              <w:rPr>
                <w:webHidden/>
              </w:rPr>
              <w:tab/>
            </w:r>
            <w:r>
              <w:rPr>
                <w:webHidden/>
              </w:rPr>
              <w:fldChar w:fldCharType="begin"/>
            </w:r>
            <w:r>
              <w:rPr>
                <w:webHidden/>
              </w:rPr>
              <w:instrText xml:space="preserve"> PAGEREF _Toc42680921 \h </w:instrText>
            </w:r>
            <w:r>
              <w:rPr>
                <w:webHidden/>
              </w:rPr>
            </w:r>
            <w:r>
              <w:rPr>
                <w:webHidden/>
              </w:rPr>
              <w:fldChar w:fldCharType="separate"/>
            </w:r>
            <w:r>
              <w:rPr>
                <w:webHidden/>
              </w:rPr>
              <w:t>52</w:t>
            </w:r>
            <w:r>
              <w:rPr>
                <w:webHidden/>
              </w:rPr>
              <w:fldChar w:fldCharType="end"/>
            </w:r>
          </w:hyperlink>
        </w:p>
        <w:p w:rsidR="001D444B" w:rsidRPr="00CD34DB" w:rsidRDefault="001D444B">
          <w:pPr>
            <w:rPr>
              <w:sz w:val="24"/>
              <w:szCs w:val="24"/>
            </w:rPr>
          </w:pPr>
          <w:r w:rsidRPr="00CD34DB">
            <w:rPr>
              <w:b/>
              <w:bCs/>
              <w:noProof/>
              <w:sz w:val="24"/>
              <w:szCs w:val="24"/>
            </w:rPr>
            <w:fldChar w:fldCharType="end"/>
          </w:r>
        </w:p>
      </w:sdtContent>
    </w:sdt>
    <w:p w:rsidR="00FF3AA3" w:rsidRPr="00CD34DB" w:rsidRDefault="00FF3AA3" w:rsidP="00D437FA">
      <w:pPr>
        <w:pStyle w:val="TOCHeading"/>
        <w:rPr>
          <w:rFonts w:ascii="Times New Roman" w:hAnsi="Times New Roman" w:cs="Times New Roman"/>
          <w:sz w:val="24"/>
          <w:szCs w:val="24"/>
        </w:rPr>
      </w:pPr>
    </w:p>
    <w:p w:rsidR="00BE1E63" w:rsidRPr="00CD34DB" w:rsidRDefault="00BE1E63">
      <w:pPr>
        <w:rPr>
          <w:sz w:val="24"/>
          <w:szCs w:val="24"/>
        </w:rPr>
      </w:pPr>
      <w:r w:rsidRPr="00CD34DB">
        <w:rPr>
          <w:sz w:val="24"/>
          <w:szCs w:val="24"/>
        </w:rPr>
        <w:br w:type="page"/>
      </w:r>
    </w:p>
    <w:p w:rsidR="009A001C" w:rsidRPr="00CD34DB" w:rsidRDefault="009A001C">
      <w:pPr>
        <w:pStyle w:val="Heading1"/>
        <w:spacing w:before="0" w:after="0"/>
      </w:pPr>
      <w:bookmarkStart w:id="1" w:name="_Toc854644"/>
      <w:bookmarkStart w:id="2" w:name="_Toc855884"/>
      <w:bookmarkStart w:id="3" w:name="_Toc856539"/>
      <w:bookmarkStart w:id="4" w:name="_Toc856831"/>
      <w:bookmarkStart w:id="5" w:name="_Toc42680822"/>
      <w:r w:rsidRPr="00CD34DB">
        <w:lastRenderedPageBreak/>
        <w:t>Introduction</w:t>
      </w:r>
      <w:bookmarkEnd w:id="1"/>
      <w:bookmarkEnd w:id="2"/>
      <w:bookmarkEnd w:id="3"/>
      <w:bookmarkEnd w:id="4"/>
      <w:bookmarkEnd w:id="5"/>
    </w:p>
    <w:p w:rsidR="00C015CF" w:rsidRPr="00CD34DB" w:rsidRDefault="00C015CF">
      <w:pPr>
        <w:widowControl w:val="0"/>
        <w:jc w:val="both"/>
        <w:rPr>
          <w:snapToGrid w:val="0"/>
          <w:sz w:val="24"/>
          <w:szCs w:val="24"/>
        </w:rPr>
      </w:pPr>
    </w:p>
    <w:p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rsidR="009A001C" w:rsidRPr="00CD34DB" w:rsidRDefault="009A001C">
      <w:pPr>
        <w:widowControl w:val="0"/>
        <w:jc w:val="both"/>
        <w:rPr>
          <w:snapToGrid w:val="0"/>
          <w:sz w:val="24"/>
          <w:szCs w:val="24"/>
        </w:rPr>
      </w:pPr>
    </w:p>
    <w:p w:rsidR="009A001C" w:rsidRPr="00CD34DB" w:rsidRDefault="009A001C">
      <w:pPr>
        <w:pStyle w:val="BodyText3"/>
        <w:jc w:val="both"/>
        <w:rPr>
          <w:szCs w:val="24"/>
        </w:rPr>
      </w:pPr>
      <w:r w:rsidRPr="00CD34DB">
        <w:rPr>
          <w:szCs w:val="24"/>
        </w:rPr>
        <w:t xml:space="preserve">Title 24 Code of Federal Regulations (CFR),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CFR Part 92, then CFR Part 92 shall control, except in those cases where OHFA has adopted more restrictive requirements than those included in CFR Part 92.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rsidR="009A001C" w:rsidRPr="00CD34DB" w:rsidRDefault="009A001C">
      <w:pPr>
        <w:pStyle w:val="BodyText3"/>
        <w:jc w:val="both"/>
        <w:rPr>
          <w:szCs w:val="24"/>
        </w:rPr>
      </w:pPr>
    </w:p>
    <w:p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D84BB6" w:rsidRPr="00CD34DB">
        <w:rPr>
          <w:b/>
          <w:szCs w:val="24"/>
          <w:u w:val="single"/>
        </w:rPr>
        <w:t>2020</w:t>
      </w:r>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10"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rsidR="009A001C" w:rsidRPr="00CD34DB" w:rsidRDefault="009A001C">
      <w:pPr>
        <w:pStyle w:val="BodyText3"/>
        <w:jc w:val="both"/>
        <w:rPr>
          <w:strike/>
          <w:szCs w:val="24"/>
        </w:rPr>
      </w:pPr>
      <w:r w:rsidRPr="00CD34DB">
        <w:rPr>
          <w:b/>
          <w:szCs w:val="24"/>
        </w:rPr>
        <w:t xml:space="preserve"> </w:t>
      </w:r>
    </w:p>
    <w:p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rsidR="009A001C" w:rsidRPr="00CD34DB" w:rsidRDefault="009A001C">
      <w:pPr>
        <w:pStyle w:val="Heading1"/>
        <w:spacing w:before="0" w:after="0"/>
      </w:pPr>
    </w:p>
    <w:p w:rsidR="009A001C" w:rsidRPr="00CD34DB" w:rsidRDefault="009A001C">
      <w:pPr>
        <w:pStyle w:val="Heading1"/>
        <w:spacing w:before="0" w:after="0"/>
      </w:pPr>
      <w:bookmarkStart w:id="6" w:name="_Toc854645"/>
      <w:bookmarkStart w:id="7" w:name="_Toc855885"/>
      <w:bookmarkStart w:id="8" w:name="_Toc856540"/>
      <w:bookmarkStart w:id="9" w:name="_Toc856832"/>
      <w:bookmarkStart w:id="10" w:name="_Toc42680823"/>
      <w:r w:rsidRPr="00CD34DB">
        <w:t>HOME Program Description</w:t>
      </w:r>
      <w:bookmarkEnd w:id="6"/>
      <w:bookmarkEnd w:id="7"/>
      <w:bookmarkEnd w:id="8"/>
      <w:bookmarkEnd w:id="9"/>
      <w:bookmarkEnd w:id="10"/>
    </w:p>
    <w:p w:rsidR="00C015CF" w:rsidRPr="00CD34DB" w:rsidRDefault="00C015CF">
      <w:pPr>
        <w:widowControl w:val="0"/>
        <w:jc w:val="both"/>
        <w:rPr>
          <w:snapToGrid w:val="0"/>
          <w:sz w:val="24"/>
          <w:szCs w:val="24"/>
        </w:rPr>
      </w:pPr>
    </w:p>
    <w:p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D84BB6" w:rsidRPr="00CD34DB">
        <w:rPr>
          <w:snapToGrid w:val="0"/>
          <w:sz w:val="24"/>
          <w:szCs w:val="24"/>
        </w:rPr>
        <w:t>2020</w:t>
      </w:r>
      <w:r w:rsidRPr="00CD34DB">
        <w:rPr>
          <w:snapToGrid w:val="0"/>
          <w:sz w:val="24"/>
          <w:szCs w:val="24"/>
        </w:rPr>
        <w:t xml:space="preserve"> Action Plan</w:t>
      </w:r>
      <w:r w:rsidR="00D8379E" w:rsidRPr="00CD34DB">
        <w:rPr>
          <w:snapToGrid w:val="0"/>
          <w:sz w:val="24"/>
          <w:szCs w:val="24"/>
        </w:rPr>
        <w:t xml:space="preserve"> Update to</w:t>
      </w:r>
      <w:r w:rsidRPr="00CD34DB">
        <w:rPr>
          <w:snapToGrid w:val="0"/>
          <w:sz w:val="24"/>
          <w:szCs w:val="24"/>
        </w:rPr>
        <w:t xml:space="preserve"> the </w:t>
      </w:r>
      <w:r w:rsidR="00920BE4" w:rsidRPr="00CD34DB">
        <w:rPr>
          <w:snapToGrid w:val="0"/>
          <w:sz w:val="24"/>
          <w:szCs w:val="24"/>
        </w:rPr>
        <w:t>2014</w:t>
      </w:r>
      <w:r w:rsidRPr="00CD34DB">
        <w:rPr>
          <w:snapToGrid w:val="0"/>
          <w:sz w:val="24"/>
          <w:szCs w:val="24"/>
        </w:rPr>
        <w:t>-</w:t>
      </w:r>
      <w:r w:rsidR="00D84BB6" w:rsidRPr="00CD34DB">
        <w:rPr>
          <w:snapToGrid w:val="0"/>
          <w:sz w:val="24"/>
          <w:szCs w:val="24"/>
        </w:rPr>
        <w:t>2020</w:t>
      </w:r>
      <w:r w:rsidRPr="00CD34DB">
        <w:rPr>
          <w:snapToGrid w:val="0"/>
          <w:sz w:val="24"/>
          <w:szCs w:val="24"/>
        </w:rPr>
        <w:t xml:space="preserve"> Consolidated Plan, available through the Division of Community Development, Oklahoma Department of Commerce (ODOC).  HUD mandates this Action Plan.  OHFA conducts several public input sessions, and takes public input into account when drafting the Action Plan.  A copy of the HOME </w:t>
      </w:r>
      <w:r w:rsidR="00D84BB6" w:rsidRPr="00CD34DB">
        <w:rPr>
          <w:snapToGrid w:val="0"/>
          <w:sz w:val="24"/>
          <w:szCs w:val="24"/>
        </w:rPr>
        <w:t>2020</w:t>
      </w:r>
      <w:r w:rsidRPr="00CD34DB">
        <w:rPr>
          <w:snapToGrid w:val="0"/>
          <w:sz w:val="24"/>
          <w:szCs w:val="24"/>
        </w:rPr>
        <w:t xml:space="preserve"> Action Plan can be obtained by contacting ODOC or by accessing it on their website, </w:t>
      </w:r>
      <w:hyperlink r:id="rId11" w:history="1">
        <w:r w:rsidRPr="00CD34DB">
          <w:rPr>
            <w:rStyle w:val="Hyperlink"/>
            <w:snapToGrid w:val="0"/>
            <w:color w:val="auto"/>
            <w:sz w:val="24"/>
            <w:szCs w:val="24"/>
          </w:rPr>
          <w:t>www.okcommerce.gov</w:t>
        </w:r>
      </w:hyperlink>
      <w:r w:rsidRPr="00CD34DB">
        <w:rPr>
          <w:snapToGrid w:val="0"/>
          <w:sz w:val="24"/>
          <w:szCs w:val="24"/>
        </w:rPr>
        <w:t>.</w:t>
      </w:r>
    </w:p>
    <w:p w:rsidR="00867EA4" w:rsidRPr="00CD34DB" w:rsidRDefault="00867EA4" w:rsidP="00D437FA">
      <w:pPr>
        <w:jc w:val="both"/>
        <w:rPr>
          <w:sz w:val="24"/>
          <w:szCs w:val="24"/>
        </w:rPr>
      </w:pPr>
    </w:p>
    <w:p w:rsidR="009A001C" w:rsidRPr="00CD34DB" w:rsidRDefault="009A001C">
      <w:pPr>
        <w:pStyle w:val="Heading1"/>
        <w:spacing w:before="0" w:after="0"/>
      </w:pPr>
      <w:bookmarkStart w:id="11" w:name="_Toc854646"/>
      <w:bookmarkStart w:id="12" w:name="_Toc855886"/>
      <w:bookmarkStart w:id="13" w:name="_Toc856541"/>
      <w:bookmarkStart w:id="14" w:name="_Toc856833"/>
      <w:bookmarkStart w:id="15" w:name="_Toc42680824"/>
      <w:r w:rsidRPr="00CD34DB">
        <w:t>HOME Eligible Entities</w:t>
      </w:r>
      <w:bookmarkEnd w:id="11"/>
      <w:bookmarkEnd w:id="12"/>
      <w:bookmarkEnd w:id="13"/>
      <w:bookmarkEnd w:id="14"/>
      <w:bookmarkEnd w:id="15"/>
    </w:p>
    <w:p w:rsidR="009A001C" w:rsidRPr="00CD34DB" w:rsidRDefault="009A001C" w:rsidP="00D437FA">
      <w:pPr>
        <w:jc w:val="both"/>
        <w:rPr>
          <w:sz w:val="24"/>
          <w:szCs w:val="24"/>
        </w:rPr>
      </w:pPr>
    </w:p>
    <w:p w:rsidR="00C642AB" w:rsidRPr="00CD34DB" w:rsidRDefault="009A001C" w:rsidP="00CD34DB">
      <w:pPr>
        <w:rPr>
          <w:sz w:val="24"/>
          <w:szCs w:val="24"/>
        </w:rPr>
      </w:pPr>
      <w:bookmarkStart w:id="16" w:name="_Toc854647"/>
      <w:bookmarkStart w:id="17" w:name="_Toc855887"/>
      <w:bookmarkStart w:id="18" w:name="_Toc856542"/>
      <w:bookmarkStart w:id="19" w:name="_Toc856834"/>
      <w:bookmarkStart w:id="20" w:name="_Toc42680825"/>
      <w:r w:rsidRPr="00CD34DB">
        <w:rPr>
          <w:rStyle w:val="Heading2Char"/>
          <w:b/>
          <w:u w:val="none"/>
        </w:rPr>
        <w:t>State Recipients:</w:t>
      </w:r>
      <w:bookmarkEnd w:id="16"/>
      <w:bookmarkEnd w:id="17"/>
      <w:bookmarkEnd w:id="20"/>
      <w:r w:rsidRPr="00CD34DB">
        <w:rPr>
          <w:b/>
          <w:sz w:val="24"/>
          <w:szCs w:val="24"/>
        </w:rPr>
        <w:t xml:space="preserve"> </w:t>
      </w:r>
      <w:r w:rsidRPr="00CD34DB">
        <w:rPr>
          <w:sz w:val="24"/>
          <w:szCs w:val="24"/>
        </w:rPr>
        <w:t>Units of general local government, including cities, towns, counties and Indian tribes.</w:t>
      </w:r>
      <w:bookmarkEnd w:id="18"/>
      <w:bookmarkEnd w:id="19"/>
      <w:r w:rsidRPr="00CD34DB">
        <w:rPr>
          <w:sz w:val="24"/>
          <w:szCs w:val="24"/>
        </w:rPr>
        <w:t xml:space="preserve"> </w:t>
      </w:r>
      <w:r w:rsidR="00C642AB" w:rsidRPr="00CD34DB">
        <w:rPr>
          <w:b/>
          <w:bCs/>
          <w:sz w:val="24"/>
          <w:szCs w:val="24"/>
        </w:rPr>
        <w:t xml:space="preserve">  </w:t>
      </w:r>
    </w:p>
    <w:p w:rsidR="00C642AB" w:rsidRPr="00CD34DB" w:rsidRDefault="00C642AB" w:rsidP="00CD34DB">
      <w:pPr>
        <w:rPr>
          <w:sz w:val="24"/>
          <w:szCs w:val="24"/>
        </w:rPr>
      </w:pPr>
    </w:p>
    <w:p w:rsidR="00C642AB" w:rsidRPr="00CD34DB" w:rsidRDefault="009A001C" w:rsidP="00CD34DB">
      <w:pPr>
        <w:rPr>
          <w:sz w:val="24"/>
          <w:szCs w:val="24"/>
        </w:rPr>
      </w:pPr>
      <w:bookmarkStart w:id="21" w:name="_Toc854648"/>
      <w:bookmarkStart w:id="22" w:name="_Toc855888"/>
      <w:bookmarkStart w:id="23" w:name="_Toc856543"/>
      <w:bookmarkStart w:id="24" w:name="_Toc856835"/>
      <w:bookmarkStart w:id="25" w:name="_Toc42680826"/>
      <w:r w:rsidRPr="00CD34DB">
        <w:rPr>
          <w:rStyle w:val="Heading2Char"/>
          <w:b/>
          <w:u w:val="none"/>
        </w:rPr>
        <w:t>CHDOs:</w:t>
      </w:r>
      <w:bookmarkEnd w:id="21"/>
      <w:bookmarkEnd w:id="22"/>
      <w:bookmarkEnd w:id="25"/>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3"/>
      <w:bookmarkEnd w:id="24"/>
    </w:p>
    <w:p w:rsidR="00C642AB" w:rsidRPr="00CD34DB" w:rsidRDefault="009A001C" w:rsidP="00CD34DB">
      <w:pPr>
        <w:rPr>
          <w:sz w:val="24"/>
          <w:szCs w:val="24"/>
        </w:rPr>
      </w:pPr>
      <w:bookmarkStart w:id="26" w:name="_Toc854649"/>
      <w:bookmarkStart w:id="27" w:name="_Toc855889"/>
      <w:bookmarkStart w:id="28" w:name="_Toc856544"/>
      <w:bookmarkStart w:id="29" w:name="_Toc856836"/>
      <w:bookmarkStart w:id="30" w:name="_Toc42680827"/>
      <w:r w:rsidRPr="00CD34DB">
        <w:rPr>
          <w:rStyle w:val="Heading2Char"/>
          <w:b/>
          <w:u w:val="none"/>
        </w:rPr>
        <w:lastRenderedPageBreak/>
        <w:t>Sub-recipients</w:t>
      </w:r>
      <w:bookmarkEnd w:id="26"/>
      <w:bookmarkEnd w:id="27"/>
      <w:bookmarkEnd w:id="30"/>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8"/>
      <w:bookmarkEnd w:id="29"/>
    </w:p>
    <w:p w:rsidR="00C642AB" w:rsidRPr="00CD34DB" w:rsidRDefault="00C642AB" w:rsidP="00CD34DB">
      <w:pPr>
        <w:rPr>
          <w:sz w:val="24"/>
          <w:szCs w:val="24"/>
        </w:rPr>
      </w:pPr>
    </w:p>
    <w:p w:rsidR="00C642AB" w:rsidRPr="00CD34DB" w:rsidRDefault="009A001C" w:rsidP="00CD34DB">
      <w:pPr>
        <w:rPr>
          <w:sz w:val="24"/>
          <w:szCs w:val="24"/>
        </w:rPr>
      </w:pPr>
      <w:bookmarkStart w:id="31" w:name="_Toc854650"/>
      <w:bookmarkStart w:id="32" w:name="_Toc855890"/>
      <w:bookmarkStart w:id="33" w:name="_Toc856545"/>
      <w:bookmarkStart w:id="34" w:name="_Toc856837"/>
      <w:bookmarkStart w:id="35" w:name="_Toc42680828"/>
      <w:r w:rsidRPr="00070686">
        <w:rPr>
          <w:rStyle w:val="Heading2Char"/>
          <w:b/>
          <w:u w:val="none"/>
        </w:rPr>
        <w:t>Nonprofit developers:</w:t>
      </w:r>
      <w:bookmarkEnd w:id="31"/>
      <w:bookmarkEnd w:id="32"/>
      <w:bookmarkEnd w:id="35"/>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33"/>
      <w:bookmarkEnd w:id="34"/>
      <w:r w:rsidRPr="00CD34DB">
        <w:rPr>
          <w:sz w:val="24"/>
          <w:szCs w:val="24"/>
        </w:rPr>
        <w:t xml:space="preserve">  </w:t>
      </w:r>
    </w:p>
    <w:p w:rsidR="00C642AB" w:rsidRPr="00CD34DB" w:rsidRDefault="00C642AB" w:rsidP="00CD34DB">
      <w:pPr>
        <w:rPr>
          <w:sz w:val="24"/>
          <w:szCs w:val="24"/>
        </w:rPr>
      </w:pPr>
    </w:p>
    <w:p w:rsidR="009A001C" w:rsidRPr="00CD34DB" w:rsidRDefault="009A001C" w:rsidP="00CD34DB">
      <w:pPr>
        <w:rPr>
          <w:sz w:val="24"/>
          <w:szCs w:val="24"/>
        </w:rPr>
      </w:pPr>
      <w:bookmarkStart w:id="36" w:name="_Toc854651"/>
      <w:bookmarkStart w:id="37" w:name="_Toc855891"/>
      <w:bookmarkStart w:id="38" w:name="_Toc856546"/>
      <w:bookmarkStart w:id="39" w:name="_Toc856838"/>
      <w:bookmarkStart w:id="40" w:name="_Toc42680829"/>
      <w:r w:rsidRPr="00CD34DB">
        <w:rPr>
          <w:rStyle w:val="Heading2Char"/>
          <w:b/>
          <w:u w:val="none"/>
        </w:rPr>
        <w:t>For-profit developers:</w:t>
      </w:r>
      <w:bookmarkEnd w:id="36"/>
      <w:bookmarkEnd w:id="37"/>
      <w:bookmarkEnd w:id="40"/>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D84BB6" w:rsidRPr="00CD34DB">
        <w:rPr>
          <w:b/>
          <w:kern w:val="28"/>
          <w:sz w:val="24"/>
          <w:szCs w:val="24"/>
        </w:rPr>
        <w:t>2020</w:t>
      </w:r>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38"/>
      <w:bookmarkEnd w:id="39"/>
      <w:r w:rsidRPr="00CD34DB">
        <w:rPr>
          <w:kern w:val="28"/>
          <w:sz w:val="24"/>
          <w:szCs w:val="24"/>
        </w:rPr>
        <w:t xml:space="preserve">  </w:t>
      </w:r>
      <w:r w:rsidRPr="00CD34DB">
        <w:rPr>
          <w:b/>
          <w:kern w:val="28"/>
          <w:sz w:val="24"/>
          <w:szCs w:val="24"/>
          <w:u w:val="single"/>
        </w:rPr>
        <w:t xml:space="preserve">  </w:t>
      </w:r>
    </w:p>
    <w:p w:rsidR="009A001C" w:rsidRPr="00CD34DB" w:rsidRDefault="009A001C">
      <w:pPr>
        <w:pStyle w:val="Heading1"/>
        <w:spacing w:before="0" w:after="0"/>
      </w:pPr>
    </w:p>
    <w:p w:rsidR="009A001C" w:rsidRPr="00CD34DB" w:rsidRDefault="009A001C">
      <w:pPr>
        <w:pStyle w:val="Heading1"/>
        <w:spacing w:before="0" w:after="0"/>
      </w:pPr>
      <w:bookmarkStart w:id="41" w:name="_Toc854652"/>
      <w:bookmarkStart w:id="42" w:name="_Toc855892"/>
      <w:bookmarkStart w:id="43" w:name="_Toc856547"/>
      <w:bookmarkStart w:id="44" w:name="_Toc856839"/>
      <w:bookmarkStart w:id="45" w:name="_Toc42680830"/>
      <w:r w:rsidRPr="00CD34DB">
        <w:t>HOME Eligible Activities</w:t>
      </w:r>
      <w:bookmarkEnd w:id="41"/>
      <w:bookmarkEnd w:id="42"/>
      <w:bookmarkEnd w:id="43"/>
      <w:bookmarkEnd w:id="44"/>
      <w:bookmarkEnd w:id="45"/>
    </w:p>
    <w:p w:rsidR="009A001C" w:rsidRPr="00CD34DB" w:rsidRDefault="009A001C">
      <w:pPr>
        <w:pStyle w:val="Heading2"/>
        <w:spacing w:before="0" w:after="0"/>
        <w:jc w:val="both"/>
        <w:rPr>
          <w:rFonts w:ascii="Times New Roman" w:hAnsi="Times New Roman"/>
          <w:i w:val="0"/>
          <w:iCs/>
          <w:szCs w:val="24"/>
        </w:rPr>
      </w:pPr>
      <w:bookmarkStart w:id="46" w:name="_Toc26598361"/>
    </w:p>
    <w:p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47" w:name="_Toc854653"/>
      <w:bookmarkStart w:id="48" w:name="_Toc855893"/>
      <w:bookmarkStart w:id="49" w:name="_Toc856548"/>
      <w:bookmarkStart w:id="50" w:name="_Toc856840"/>
      <w:bookmarkStart w:id="51" w:name="_Toc42680831"/>
      <w:bookmarkEnd w:id="46"/>
      <w:r w:rsidRPr="00CD34DB">
        <w:rPr>
          <w:rFonts w:ascii="Times New Roman" w:hAnsi="Times New Roman"/>
          <w:i w:val="0"/>
          <w:szCs w:val="24"/>
        </w:rPr>
        <w:t>Homebuyer</w:t>
      </w:r>
      <w:bookmarkEnd w:id="47"/>
      <w:bookmarkEnd w:id="48"/>
      <w:bookmarkEnd w:id="49"/>
      <w:bookmarkEnd w:id="50"/>
      <w:bookmarkEnd w:id="51"/>
    </w:p>
    <w:p w:rsidR="009A001C" w:rsidRPr="00CD34DB" w:rsidRDefault="009A001C">
      <w:pPr>
        <w:pStyle w:val="ListParagraph"/>
        <w:ind w:left="0"/>
        <w:jc w:val="both"/>
        <w:rPr>
          <w:sz w:val="24"/>
          <w:szCs w:val="24"/>
          <w:u w:val="single"/>
        </w:rPr>
      </w:pPr>
      <w:bookmarkStart w:id="52"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2020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52"/>
      <w:r w:rsidRPr="00CD34DB">
        <w:rPr>
          <w:sz w:val="24"/>
          <w:szCs w:val="24"/>
        </w:rPr>
        <w:t xml:space="preserve">  </w:t>
      </w:r>
      <w:r w:rsidRPr="00CD34DB">
        <w:rPr>
          <w:sz w:val="24"/>
          <w:szCs w:val="24"/>
          <w:u w:val="single"/>
        </w:rPr>
        <w:t xml:space="preserve">  </w:t>
      </w:r>
    </w:p>
    <w:p w:rsidR="009A001C" w:rsidRPr="00CD34DB" w:rsidRDefault="009A001C">
      <w:pPr>
        <w:jc w:val="both"/>
        <w:rPr>
          <w:sz w:val="24"/>
          <w:szCs w:val="24"/>
        </w:rPr>
      </w:pPr>
    </w:p>
    <w:p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rsidR="009A001C" w:rsidRPr="00CD34DB" w:rsidRDefault="009A001C">
      <w:pPr>
        <w:jc w:val="both"/>
        <w:rPr>
          <w:sz w:val="24"/>
          <w:szCs w:val="24"/>
        </w:rPr>
      </w:pPr>
    </w:p>
    <w:p w:rsidR="009A001C" w:rsidRPr="00CD34DB" w:rsidRDefault="009A001C">
      <w:pPr>
        <w:pStyle w:val="ListParagraph"/>
        <w:ind w:left="0"/>
        <w:jc w:val="both"/>
        <w:rPr>
          <w:sz w:val="24"/>
          <w:szCs w:val="24"/>
        </w:rPr>
      </w:pPr>
      <w:bookmarkStart w:id="53"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should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D84BB6" w:rsidRPr="00CD34DB">
        <w:rPr>
          <w:sz w:val="24"/>
          <w:szCs w:val="24"/>
        </w:rPr>
        <w:t>2020</w:t>
      </w:r>
      <w:r w:rsidRPr="00CD34DB">
        <w:rPr>
          <w:sz w:val="24"/>
          <w:szCs w:val="24"/>
        </w:rPr>
        <w:t xml:space="preserve"> Program Year 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rsidR="009A001C" w:rsidRPr="00CD34DB" w:rsidRDefault="009A001C">
      <w:pPr>
        <w:jc w:val="both"/>
        <w:rPr>
          <w:sz w:val="24"/>
          <w:szCs w:val="24"/>
        </w:rPr>
      </w:pPr>
    </w:p>
    <w:p w:rsidR="009A001C" w:rsidRPr="00CD34DB" w:rsidRDefault="009A001C" w:rsidP="00D437FA">
      <w:pPr>
        <w:pStyle w:val="Heading2"/>
        <w:numPr>
          <w:ilvl w:val="0"/>
          <w:numId w:val="9"/>
        </w:numPr>
        <w:spacing w:before="0" w:after="0"/>
        <w:ind w:left="0" w:firstLine="0"/>
        <w:jc w:val="both"/>
        <w:rPr>
          <w:rFonts w:ascii="Times New Roman" w:hAnsi="Times New Roman"/>
          <w:i w:val="0"/>
          <w:szCs w:val="24"/>
        </w:rPr>
      </w:pPr>
      <w:bookmarkStart w:id="54" w:name="_Toc854654"/>
      <w:bookmarkStart w:id="55" w:name="_Toc855894"/>
      <w:bookmarkStart w:id="56" w:name="_Toc856549"/>
      <w:bookmarkStart w:id="57" w:name="_Toc856841"/>
      <w:bookmarkStart w:id="58" w:name="_Toc42680832"/>
      <w:r w:rsidRPr="00CD34DB">
        <w:rPr>
          <w:rFonts w:ascii="Times New Roman" w:hAnsi="Times New Roman"/>
          <w:i w:val="0"/>
          <w:szCs w:val="24"/>
        </w:rPr>
        <w:lastRenderedPageBreak/>
        <w:t>Rental</w:t>
      </w:r>
      <w:bookmarkEnd w:id="54"/>
      <w:bookmarkEnd w:id="55"/>
      <w:bookmarkEnd w:id="56"/>
      <w:bookmarkEnd w:id="57"/>
      <w:bookmarkEnd w:id="58"/>
      <w:r w:rsidRPr="00CD34DB">
        <w:rPr>
          <w:rFonts w:ascii="Times New Roman" w:hAnsi="Times New Roman"/>
          <w:i w:val="0"/>
          <w:szCs w:val="24"/>
        </w:rPr>
        <w:t xml:space="preserve"> </w:t>
      </w:r>
      <w:bookmarkEnd w:id="53"/>
    </w:p>
    <w:p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rsidR="009A001C" w:rsidRPr="00CD34DB" w:rsidRDefault="009A001C">
      <w:pPr>
        <w:jc w:val="both"/>
        <w:rPr>
          <w:b/>
          <w:sz w:val="24"/>
          <w:szCs w:val="24"/>
          <w:u w:val="single"/>
        </w:rPr>
      </w:pPr>
    </w:p>
    <w:p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should note that HOME Rental units should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D84BB6" w:rsidRPr="00CD34DB">
        <w:rPr>
          <w:sz w:val="24"/>
          <w:szCs w:val="24"/>
        </w:rPr>
        <w:t>2020</w:t>
      </w:r>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rsidR="006F0E1F" w:rsidRPr="00CD34DB" w:rsidRDefault="006F0E1F">
      <w:pPr>
        <w:autoSpaceDE w:val="0"/>
        <w:autoSpaceDN w:val="0"/>
        <w:adjustRightInd w:val="0"/>
        <w:jc w:val="both"/>
        <w:rPr>
          <w:b/>
          <w:sz w:val="24"/>
          <w:szCs w:val="24"/>
        </w:rPr>
      </w:pPr>
    </w:p>
    <w:p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rsidR="006F0E1F" w:rsidRPr="00CD34DB" w:rsidRDefault="006F0E1F">
      <w:pPr>
        <w:jc w:val="both"/>
        <w:rPr>
          <w:b/>
          <w:sz w:val="24"/>
          <w:szCs w:val="24"/>
          <w:u w:val="single"/>
        </w:rPr>
      </w:pPr>
    </w:p>
    <w:p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rsidR="009A001C" w:rsidRPr="00CD34DB" w:rsidRDefault="009A001C">
      <w:pPr>
        <w:pStyle w:val="ListParagraph"/>
        <w:ind w:left="0"/>
        <w:jc w:val="both"/>
        <w:rPr>
          <w:sz w:val="24"/>
          <w:szCs w:val="24"/>
        </w:rPr>
      </w:pPr>
      <w:r w:rsidRPr="00CD34DB">
        <w:rPr>
          <w:sz w:val="24"/>
          <w:szCs w:val="24"/>
        </w:rPr>
        <w:t xml:space="preserve">For Program Year </w:t>
      </w:r>
      <w:r w:rsidR="00D84BB6" w:rsidRPr="00CD34DB">
        <w:rPr>
          <w:sz w:val="24"/>
          <w:szCs w:val="24"/>
        </w:rPr>
        <w:t>2020</w:t>
      </w:r>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Conjunction with Affordable Housing Tax Credits (AHTCs) must submit their </w:t>
      </w:r>
      <w:r w:rsidR="00A36B01" w:rsidRPr="00CD34DB">
        <w:rPr>
          <w:sz w:val="24"/>
          <w:szCs w:val="24"/>
        </w:rPr>
        <w:t>Application</w:t>
      </w:r>
      <w:r w:rsidRPr="00CD34DB">
        <w:rPr>
          <w:sz w:val="24"/>
          <w:szCs w:val="24"/>
        </w:rPr>
        <w:t>s</w:t>
      </w:r>
      <w:r w:rsidRPr="00CD34DB">
        <w:rPr>
          <w:b/>
          <w:sz w:val="24"/>
          <w:szCs w:val="24"/>
        </w:rPr>
        <w:t xml:space="preserve"> </w:t>
      </w:r>
      <w:r w:rsidRPr="00CD34DB">
        <w:rPr>
          <w:b/>
          <w:sz w:val="24"/>
          <w:szCs w:val="24"/>
          <w:u w:val="single"/>
        </w:rPr>
        <w:t>on or before Ju</w:t>
      </w:r>
      <w:r w:rsidR="008249A7" w:rsidRPr="00CD34DB">
        <w:rPr>
          <w:b/>
          <w:sz w:val="24"/>
          <w:szCs w:val="24"/>
          <w:u w:val="single"/>
        </w:rPr>
        <w:t>ne 2</w:t>
      </w:r>
      <w:r w:rsidR="001B6864">
        <w:rPr>
          <w:b/>
          <w:sz w:val="24"/>
          <w:szCs w:val="24"/>
          <w:u w:val="single"/>
        </w:rPr>
        <w:t>5</w:t>
      </w:r>
      <w:r w:rsidRPr="00CD34DB">
        <w:rPr>
          <w:b/>
          <w:sz w:val="24"/>
          <w:szCs w:val="24"/>
          <w:u w:val="single"/>
        </w:rPr>
        <w:t xml:space="preserve">, </w:t>
      </w:r>
      <w:r w:rsidR="00D84BB6" w:rsidRPr="00CD34DB">
        <w:rPr>
          <w:b/>
          <w:sz w:val="24"/>
          <w:szCs w:val="24"/>
          <w:u w:val="single"/>
        </w:rPr>
        <w:t>2020</w:t>
      </w:r>
      <w:r w:rsidR="00D74624" w:rsidRPr="00CD34DB">
        <w:rPr>
          <w:sz w:val="24"/>
          <w:szCs w:val="24"/>
        </w:rPr>
        <w:t xml:space="preserve"> to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A36B01" w:rsidRPr="00CD34DB">
        <w:rPr>
          <w:sz w:val="24"/>
          <w:szCs w:val="24"/>
        </w:rPr>
        <w:t>Application</w:t>
      </w:r>
      <w:r w:rsidR="007922D4" w:rsidRPr="00CD34DB">
        <w:rPr>
          <w:sz w:val="24"/>
          <w:szCs w:val="24"/>
        </w:rPr>
        <w:t xml:space="preserve">s may be submitted any time </w:t>
      </w:r>
      <w:r w:rsidR="00390B25" w:rsidRPr="00CD34DB">
        <w:rPr>
          <w:sz w:val="24"/>
          <w:szCs w:val="24"/>
        </w:rPr>
        <w:t xml:space="preserve">on or </w:t>
      </w:r>
      <w:r w:rsidR="007922D4" w:rsidRPr="00CD34DB">
        <w:rPr>
          <w:sz w:val="24"/>
          <w:szCs w:val="24"/>
        </w:rPr>
        <w:t xml:space="preserve">after April </w:t>
      </w:r>
      <w:r w:rsidR="00C83611" w:rsidRPr="00CD34DB">
        <w:rPr>
          <w:sz w:val="24"/>
          <w:szCs w:val="24"/>
        </w:rPr>
        <w:t>3</w:t>
      </w:r>
      <w:r w:rsidR="007922D4" w:rsidRPr="00CD34DB">
        <w:rPr>
          <w:sz w:val="24"/>
          <w:szCs w:val="24"/>
        </w:rPr>
        <w:t xml:space="preserve">, </w:t>
      </w:r>
      <w:r w:rsidR="00D84BB6" w:rsidRPr="00CD34DB">
        <w:rPr>
          <w:sz w:val="24"/>
          <w:szCs w:val="24"/>
        </w:rPr>
        <w:t>2020</w:t>
      </w:r>
      <w:r w:rsidR="007922D4" w:rsidRPr="00CD34DB">
        <w:rPr>
          <w:sz w:val="24"/>
          <w:szCs w:val="24"/>
        </w:rPr>
        <w:t>.</w:t>
      </w:r>
      <w:r w:rsidR="004130BC" w:rsidRPr="00CD34DB">
        <w:rPr>
          <w:sz w:val="24"/>
          <w:szCs w:val="24"/>
        </w:rPr>
        <w:t xml:space="preserve">  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rsidR="009A001C" w:rsidRPr="00CD34DB" w:rsidRDefault="009A001C">
      <w:pPr>
        <w:jc w:val="both"/>
        <w:rPr>
          <w:b/>
          <w:sz w:val="24"/>
          <w:szCs w:val="24"/>
        </w:rPr>
      </w:pPr>
    </w:p>
    <w:p w:rsidR="009A001C" w:rsidRPr="00CD34DB" w:rsidRDefault="009A001C">
      <w:pPr>
        <w:pStyle w:val="ListParagraph"/>
        <w:ind w:left="0"/>
        <w:jc w:val="both"/>
        <w:rPr>
          <w:sz w:val="24"/>
          <w:szCs w:val="24"/>
          <w:u w:val="single"/>
        </w:rPr>
      </w:pPr>
      <w:r w:rsidRPr="00CD34DB">
        <w:rPr>
          <w:sz w:val="24"/>
          <w:szCs w:val="24"/>
        </w:rPr>
        <w:t xml:space="preserve">OHFA will only accept </w:t>
      </w:r>
      <w:r w:rsidR="00A36B01" w:rsidRPr="00CD34DB">
        <w:rPr>
          <w:sz w:val="24"/>
          <w:szCs w:val="24"/>
        </w:rPr>
        <w:t>Application</w:t>
      </w:r>
      <w:r w:rsidRPr="00CD34DB">
        <w:rPr>
          <w:sz w:val="24"/>
          <w:szCs w:val="24"/>
        </w:rPr>
        <w:t xml:space="preserve">s for Rental Activities in Conjunction with AHTCs that are proposed in conjunction with an AHTC </w:t>
      </w:r>
      <w:r w:rsidR="00A36B01" w:rsidRPr="00CD34DB">
        <w:rPr>
          <w:sz w:val="24"/>
          <w:szCs w:val="24"/>
        </w:rPr>
        <w:t>Application</w:t>
      </w:r>
      <w:r w:rsidRPr="00CD34DB">
        <w:rPr>
          <w:sz w:val="24"/>
          <w:szCs w:val="24"/>
        </w:rPr>
        <w:t xml:space="preserve"> for the </w:t>
      </w:r>
      <w:r w:rsidRPr="00CD34DB">
        <w:rPr>
          <w:sz w:val="24"/>
          <w:szCs w:val="24"/>
          <w:u w:val="single"/>
        </w:rPr>
        <w:t xml:space="preserve">Second Funding Period of </w:t>
      </w:r>
      <w:r w:rsidR="00D84BB6" w:rsidRPr="00CD34DB">
        <w:rPr>
          <w:sz w:val="24"/>
          <w:szCs w:val="24"/>
          <w:u w:val="single"/>
        </w:rPr>
        <w:t>2020</w:t>
      </w:r>
      <w:r w:rsidRPr="00CD34DB">
        <w:rPr>
          <w:sz w:val="24"/>
          <w:szCs w:val="24"/>
          <w:u w:val="single"/>
        </w:rPr>
        <w:t>.</w:t>
      </w:r>
      <w:r w:rsidR="00281C54" w:rsidRPr="00CD34DB">
        <w:rPr>
          <w:sz w:val="24"/>
          <w:szCs w:val="24"/>
          <w:u w:val="single"/>
        </w:rPr>
        <w:t xml:space="preserve">  </w:t>
      </w:r>
    </w:p>
    <w:p w:rsidR="009A001C" w:rsidRPr="00CD34DB" w:rsidRDefault="009A001C">
      <w:pPr>
        <w:jc w:val="both"/>
        <w:rPr>
          <w:sz w:val="24"/>
          <w:szCs w:val="24"/>
        </w:rPr>
      </w:pPr>
    </w:p>
    <w:p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rsidR="00CF561B" w:rsidRPr="00CD34DB" w:rsidRDefault="00CF561B" w:rsidP="00CF561B">
      <w:pPr>
        <w:widowControl w:val="0"/>
        <w:jc w:val="both"/>
        <w:rPr>
          <w:sz w:val="24"/>
          <w:szCs w:val="24"/>
        </w:rPr>
      </w:pPr>
    </w:p>
    <w:p w:rsidR="009A001C" w:rsidRPr="00CD34DB" w:rsidRDefault="009A001C" w:rsidP="00CF561B">
      <w:pPr>
        <w:widowControl w:val="0"/>
        <w:jc w:val="both"/>
        <w:rPr>
          <w:sz w:val="24"/>
          <w:szCs w:val="24"/>
        </w:rPr>
      </w:pPr>
      <w:r w:rsidRPr="004E689C">
        <w:rPr>
          <w:sz w:val="24"/>
          <w:szCs w:val="24"/>
        </w:rPr>
        <w:t xml:space="preserve">If the </w:t>
      </w:r>
      <w:r w:rsidR="00CF4051" w:rsidRPr="004E689C">
        <w:rPr>
          <w:sz w:val="24"/>
          <w:szCs w:val="24"/>
        </w:rPr>
        <w:t>Applicant</w:t>
      </w:r>
      <w:r w:rsidRPr="004E689C">
        <w:rPr>
          <w:sz w:val="24"/>
          <w:szCs w:val="24"/>
        </w:rPr>
        <w:t xml:space="preserve"> does not receive an award of AHTCs in the Second Funding Period of </w:t>
      </w:r>
      <w:r w:rsidR="00D84BB6" w:rsidRPr="004E689C">
        <w:rPr>
          <w:sz w:val="24"/>
          <w:szCs w:val="24"/>
        </w:rPr>
        <w:t>2020</w:t>
      </w:r>
      <w:r w:rsidRPr="004E689C">
        <w:rPr>
          <w:sz w:val="24"/>
          <w:szCs w:val="24"/>
        </w:rPr>
        <w:t>,</w:t>
      </w:r>
      <w:r w:rsidRPr="004E689C">
        <w:rPr>
          <w:b/>
          <w:sz w:val="24"/>
          <w:szCs w:val="24"/>
        </w:rPr>
        <w:t xml:space="preserve"> </w:t>
      </w:r>
      <w:r w:rsidR="00351160" w:rsidRPr="004E689C">
        <w:rPr>
          <w:sz w:val="24"/>
          <w:szCs w:val="24"/>
        </w:rPr>
        <w:t xml:space="preserve">the contingent award will carry over only to the First AHTC Funding Period of </w:t>
      </w:r>
      <w:r w:rsidR="006307E0" w:rsidRPr="004E689C">
        <w:rPr>
          <w:sz w:val="24"/>
          <w:szCs w:val="24"/>
        </w:rPr>
        <w:t>202</w:t>
      </w:r>
      <w:r w:rsidR="002269AD" w:rsidRPr="004E689C">
        <w:rPr>
          <w:sz w:val="24"/>
          <w:szCs w:val="24"/>
        </w:rPr>
        <w:t>1</w:t>
      </w:r>
      <w:r w:rsidR="00351160" w:rsidRPr="004E689C">
        <w:rPr>
          <w:sz w:val="24"/>
          <w:szCs w:val="24"/>
        </w:rPr>
        <w:t>.  T</w:t>
      </w:r>
      <w:r w:rsidRPr="004E689C">
        <w:rPr>
          <w:sz w:val="24"/>
          <w:szCs w:val="24"/>
          <w:u w:val="single"/>
        </w:rPr>
        <w:t xml:space="preserve">he contingent award </w:t>
      </w:r>
      <w:r w:rsidR="00CF10B4" w:rsidRPr="004E689C">
        <w:rPr>
          <w:sz w:val="24"/>
          <w:szCs w:val="24"/>
          <w:u w:val="single"/>
        </w:rPr>
        <w:t xml:space="preserve">will not </w:t>
      </w:r>
      <w:r w:rsidRPr="004E689C">
        <w:rPr>
          <w:sz w:val="24"/>
          <w:szCs w:val="24"/>
          <w:u w:val="single"/>
        </w:rPr>
        <w:t xml:space="preserve">carry over </w:t>
      </w:r>
      <w:r w:rsidR="001E3A1A" w:rsidRPr="004E689C">
        <w:rPr>
          <w:sz w:val="24"/>
          <w:szCs w:val="24"/>
          <w:u w:val="single"/>
        </w:rPr>
        <w:t xml:space="preserve">to </w:t>
      </w:r>
      <w:r w:rsidR="00CF10B4" w:rsidRPr="004E689C">
        <w:rPr>
          <w:sz w:val="24"/>
          <w:szCs w:val="24"/>
          <w:u w:val="single"/>
        </w:rPr>
        <w:t>a</w:t>
      </w:r>
      <w:r w:rsidR="00975D80" w:rsidRPr="004E689C">
        <w:rPr>
          <w:sz w:val="24"/>
          <w:szCs w:val="24"/>
          <w:u w:val="single"/>
        </w:rPr>
        <w:t>ny</w:t>
      </w:r>
      <w:r w:rsidR="00CF10B4" w:rsidRPr="004E689C">
        <w:rPr>
          <w:sz w:val="24"/>
          <w:szCs w:val="24"/>
          <w:u w:val="single"/>
        </w:rPr>
        <w:t xml:space="preserve"> future </w:t>
      </w:r>
      <w:r w:rsidRPr="004E689C">
        <w:rPr>
          <w:sz w:val="24"/>
          <w:szCs w:val="24"/>
          <w:u w:val="single"/>
        </w:rPr>
        <w:t>Funding Period</w:t>
      </w:r>
      <w:r w:rsidR="00975D80" w:rsidRPr="004E689C">
        <w:rPr>
          <w:sz w:val="24"/>
          <w:szCs w:val="24"/>
          <w:u w:val="single"/>
        </w:rPr>
        <w:t xml:space="preserve"> beyond the First Funding Period of </w:t>
      </w:r>
      <w:r w:rsidR="006307E0" w:rsidRPr="004E689C">
        <w:rPr>
          <w:sz w:val="24"/>
          <w:szCs w:val="24"/>
          <w:u w:val="single"/>
        </w:rPr>
        <w:t>202</w:t>
      </w:r>
      <w:r w:rsidR="002269AD" w:rsidRPr="004E689C">
        <w:rPr>
          <w:sz w:val="24"/>
          <w:szCs w:val="24"/>
          <w:u w:val="single"/>
        </w:rPr>
        <w:t>1</w:t>
      </w:r>
      <w:r w:rsidR="001E3A1A" w:rsidRPr="004E689C">
        <w:rPr>
          <w:b/>
          <w:sz w:val="24"/>
          <w:szCs w:val="24"/>
          <w:u w:val="single"/>
        </w:rPr>
        <w:t>.</w:t>
      </w:r>
      <w:r w:rsidR="00CF10B4" w:rsidRPr="004E689C">
        <w:rPr>
          <w:sz w:val="24"/>
          <w:szCs w:val="24"/>
        </w:rPr>
        <w:t xml:space="preserve">  </w:t>
      </w:r>
      <w:r w:rsidR="007922D4" w:rsidRPr="004E689C">
        <w:rPr>
          <w:sz w:val="24"/>
          <w:szCs w:val="24"/>
        </w:rPr>
        <w:t>T</w:t>
      </w:r>
      <w:r w:rsidR="00CF10B4" w:rsidRPr="004E689C">
        <w:rPr>
          <w:sz w:val="24"/>
          <w:szCs w:val="24"/>
        </w:rPr>
        <w:t>his is due to HUD’s new accounting method for tracking commitment of the HOME funds within the statutorily mandated 24 month period.</w:t>
      </w:r>
      <w:r w:rsidR="007922D4" w:rsidRPr="00CD34DB">
        <w:rPr>
          <w:sz w:val="24"/>
          <w:szCs w:val="24"/>
        </w:rPr>
        <w:t xml:space="preserve">  Under this new method, </w:t>
      </w:r>
      <w:r w:rsidR="004130BC" w:rsidRPr="00CD34DB">
        <w:rPr>
          <w:sz w:val="24"/>
          <w:szCs w:val="24"/>
        </w:rPr>
        <w:t xml:space="preserve">mandated to HUD by the </w:t>
      </w:r>
      <w:r w:rsidR="004130BC" w:rsidRPr="00CD34DB">
        <w:rPr>
          <w:sz w:val="24"/>
          <w:szCs w:val="24"/>
        </w:rPr>
        <w:lastRenderedPageBreak/>
        <w:t xml:space="preserve">Government Accounting Office (GAO), </w:t>
      </w:r>
      <w:r w:rsidR="007922D4" w:rsidRPr="00CD34DB">
        <w:rPr>
          <w:sz w:val="24"/>
          <w:szCs w:val="24"/>
        </w:rPr>
        <w:t>each program year must be tracked separately for commitment and expenditure deadlines.  PJs can no longer rely on</w:t>
      </w:r>
      <w:r w:rsidR="004130BC" w:rsidRPr="00CD34DB">
        <w:rPr>
          <w:sz w:val="24"/>
          <w:szCs w:val="24"/>
        </w:rPr>
        <w:t xml:space="preserve"> the cumulative method of tracking commitment and expenditure deadlines previously used by HUD.  </w:t>
      </w:r>
      <w:r w:rsidR="007922D4" w:rsidRPr="00CD34DB">
        <w:rPr>
          <w:sz w:val="24"/>
          <w:szCs w:val="24"/>
        </w:rPr>
        <w:t xml:space="preserve"> </w:t>
      </w:r>
      <w:r w:rsidR="00CF10B4" w:rsidRPr="00CD34DB">
        <w:rPr>
          <w:sz w:val="24"/>
          <w:szCs w:val="24"/>
        </w:rPr>
        <w:t xml:space="preserve">  </w:t>
      </w:r>
    </w:p>
    <w:p w:rsidR="001E3A1A" w:rsidRPr="00CD34DB" w:rsidRDefault="001E3A1A">
      <w:pPr>
        <w:jc w:val="both"/>
        <w:rPr>
          <w:b/>
          <w:sz w:val="24"/>
          <w:szCs w:val="24"/>
        </w:rPr>
      </w:pPr>
    </w:p>
    <w:p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59" w:name="_Toc26598363"/>
      <w:bookmarkStart w:id="60" w:name="_Toc854655"/>
      <w:bookmarkStart w:id="61" w:name="_Toc855895"/>
      <w:bookmarkStart w:id="62" w:name="_Toc856550"/>
      <w:bookmarkStart w:id="63" w:name="_Toc856842"/>
      <w:bookmarkStart w:id="64" w:name="_Toc42680833"/>
      <w:r w:rsidRPr="00CD34DB">
        <w:rPr>
          <w:rFonts w:ascii="Times New Roman" w:hAnsi="Times New Roman"/>
          <w:i w:val="0"/>
          <w:szCs w:val="24"/>
        </w:rPr>
        <w:t>Tenant-Based Rental Assistance</w:t>
      </w:r>
      <w:bookmarkEnd w:id="59"/>
      <w:r w:rsidRPr="00CD34DB">
        <w:rPr>
          <w:rFonts w:ascii="Times New Roman" w:hAnsi="Times New Roman"/>
          <w:i w:val="0"/>
          <w:szCs w:val="24"/>
        </w:rPr>
        <w:t xml:space="preserve"> (TBRA)</w:t>
      </w:r>
      <w:bookmarkEnd w:id="60"/>
      <w:bookmarkEnd w:id="61"/>
      <w:bookmarkEnd w:id="62"/>
      <w:bookmarkEnd w:id="63"/>
      <w:bookmarkEnd w:id="64"/>
    </w:p>
    <w:p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rsidR="009A001C" w:rsidRPr="00CD34DB" w:rsidRDefault="009A001C">
      <w:pPr>
        <w:pStyle w:val="BodyText3"/>
        <w:jc w:val="both"/>
        <w:rPr>
          <w:szCs w:val="24"/>
        </w:rPr>
      </w:pPr>
    </w:p>
    <w:p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65" w:name="_Toc854656"/>
      <w:bookmarkStart w:id="66" w:name="_Toc855896"/>
      <w:bookmarkStart w:id="67" w:name="_Toc856551"/>
      <w:bookmarkStart w:id="68" w:name="_Toc856843"/>
      <w:bookmarkStart w:id="69" w:name="_Toc42680834"/>
      <w:r w:rsidRPr="00CD34DB">
        <w:rPr>
          <w:rFonts w:ascii="Times New Roman" w:hAnsi="Times New Roman"/>
          <w:i w:val="0"/>
          <w:iCs/>
          <w:szCs w:val="24"/>
        </w:rPr>
        <w:t>CHDO Pre-development Loans</w:t>
      </w:r>
      <w:bookmarkEnd w:id="65"/>
      <w:bookmarkEnd w:id="66"/>
      <w:bookmarkEnd w:id="67"/>
      <w:bookmarkEnd w:id="68"/>
      <w:bookmarkEnd w:id="69"/>
    </w:p>
    <w:p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rsidR="009A001C" w:rsidRPr="00CD34DB" w:rsidRDefault="009A001C">
      <w:pPr>
        <w:jc w:val="both"/>
        <w:rPr>
          <w:sz w:val="24"/>
          <w:szCs w:val="24"/>
        </w:rPr>
      </w:pPr>
    </w:p>
    <w:p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70" w:name="_Toc854657"/>
      <w:bookmarkStart w:id="71" w:name="_Toc855897"/>
      <w:bookmarkStart w:id="72" w:name="_Toc856552"/>
      <w:bookmarkStart w:id="73" w:name="_Toc856844"/>
      <w:bookmarkStart w:id="74" w:name="_Toc42680835"/>
      <w:r w:rsidRPr="00CD34DB">
        <w:rPr>
          <w:rFonts w:ascii="Times New Roman" w:hAnsi="Times New Roman"/>
          <w:i w:val="0"/>
          <w:iCs/>
          <w:szCs w:val="24"/>
        </w:rPr>
        <w:t>CHDO Operating Assistance</w:t>
      </w:r>
      <w:bookmarkEnd w:id="70"/>
      <w:bookmarkEnd w:id="71"/>
      <w:bookmarkEnd w:id="72"/>
      <w:bookmarkEnd w:id="73"/>
      <w:bookmarkEnd w:id="74"/>
    </w:p>
    <w:p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 xml:space="preserve">Operating Assistance funds cannot pay for project costs. </w:t>
      </w:r>
    </w:p>
    <w:p w:rsidR="009A001C" w:rsidRPr="00CD34DB" w:rsidRDefault="009A001C">
      <w:pPr>
        <w:jc w:val="both"/>
        <w:rPr>
          <w:b/>
          <w:sz w:val="24"/>
          <w:szCs w:val="24"/>
        </w:rPr>
      </w:pPr>
    </w:p>
    <w:p w:rsidR="009A001C" w:rsidRPr="00CD34DB" w:rsidRDefault="009A001C">
      <w:pPr>
        <w:pStyle w:val="ListParagraph"/>
        <w:ind w:left="0"/>
        <w:jc w:val="both"/>
        <w:rPr>
          <w:sz w:val="24"/>
          <w:szCs w:val="24"/>
        </w:rPr>
      </w:pPr>
      <w:r w:rsidRPr="00CD34DB">
        <w:rPr>
          <w:sz w:val="24"/>
          <w:szCs w:val="24"/>
        </w:rPr>
        <w:t xml:space="preserve">For Program Year </w:t>
      </w:r>
      <w:r w:rsidR="00D84BB6" w:rsidRPr="00CD34DB">
        <w:rPr>
          <w:sz w:val="24"/>
          <w:szCs w:val="24"/>
        </w:rPr>
        <w:t>2020</w:t>
      </w:r>
      <w:r w:rsidRPr="00CD34DB">
        <w:rPr>
          <w:sz w:val="24"/>
          <w:szCs w:val="24"/>
        </w:rPr>
        <w:t>, CHDO Operating Assistance will be awarded at the same time as an award of CHDO Set-Aside funds, and as a percentage of the CHDO Set-Aside funds awarded.  The CHDO Operating Assistance will be ten percent (10%) of the CHDO Set-Aside funding award, up 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D84BB6" w:rsidRPr="00CD34DB">
        <w:rPr>
          <w:b/>
          <w:sz w:val="24"/>
          <w:szCs w:val="24"/>
        </w:rPr>
        <w:t>2020</w:t>
      </w:r>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D84BB6" w:rsidRPr="00CD34DB">
        <w:rPr>
          <w:sz w:val="24"/>
          <w:szCs w:val="24"/>
        </w:rPr>
        <w:t>2020</w:t>
      </w:r>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p>
    <w:p w:rsidR="009A001C" w:rsidRPr="00CD34DB" w:rsidRDefault="009A001C">
      <w:pPr>
        <w:jc w:val="both"/>
        <w:rPr>
          <w:b/>
          <w:sz w:val="24"/>
          <w:szCs w:val="24"/>
        </w:rPr>
      </w:pPr>
    </w:p>
    <w:p w:rsidR="00927788" w:rsidRPr="00CD34DB"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rsidR="009A001C" w:rsidRPr="00CD34DB" w:rsidRDefault="00F07F7C" w:rsidP="00D437FA">
      <w:pPr>
        <w:jc w:val="both"/>
        <w:rPr>
          <w:sz w:val="24"/>
          <w:szCs w:val="24"/>
        </w:rPr>
      </w:pPr>
      <w:r w:rsidRPr="00CD34DB">
        <w:rPr>
          <w:sz w:val="24"/>
          <w:szCs w:val="24"/>
        </w:rPr>
        <w:t xml:space="preserve">  </w:t>
      </w:r>
    </w:p>
    <w:p w:rsidR="009A001C" w:rsidRPr="00CD34DB" w:rsidRDefault="009A001C">
      <w:pPr>
        <w:pStyle w:val="Heading1"/>
        <w:spacing w:before="0" w:after="0"/>
        <w:rPr>
          <w:snapToGrid w:val="0"/>
        </w:rPr>
      </w:pPr>
      <w:bookmarkStart w:id="75" w:name="_Toc854658"/>
      <w:bookmarkStart w:id="76" w:name="_Toc855898"/>
      <w:bookmarkStart w:id="77" w:name="_Toc856553"/>
      <w:bookmarkStart w:id="78" w:name="_Toc856845"/>
      <w:bookmarkStart w:id="79" w:name="_Toc42680836"/>
      <w:r w:rsidRPr="00CD34DB">
        <w:t>HOME Funding – Prohibited Activities</w:t>
      </w:r>
      <w:bookmarkEnd w:id="75"/>
      <w:bookmarkEnd w:id="76"/>
      <w:bookmarkEnd w:id="77"/>
      <w:bookmarkEnd w:id="78"/>
      <w:bookmarkEnd w:id="79"/>
    </w:p>
    <w:p w:rsidR="009A001C" w:rsidRPr="00CD34DB" w:rsidRDefault="009A001C">
      <w:pPr>
        <w:widowControl w:val="0"/>
        <w:jc w:val="both"/>
        <w:rPr>
          <w:bCs/>
          <w:snapToGrid w:val="0"/>
          <w:sz w:val="24"/>
          <w:szCs w:val="24"/>
        </w:rPr>
      </w:pPr>
      <w:r w:rsidRPr="00CD34DB">
        <w:rPr>
          <w:bCs/>
          <w:snapToGrid w:val="0"/>
          <w:sz w:val="24"/>
          <w:szCs w:val="24"/>
        </w:rPr>
        <w:t xml:space="preserve">HOME funds </w:t>
      </w:r>
      <w:r w:rsidRPr="00CD34DB">
        <w:rPr>
          <w:bCs/>
          <w:snapToGrid w:val="0"/>
          <w:sz w:val="24"/>
          <w:szCs w:val="24"/>
          <w:u w:val="single"/>
        </w:rPr>
        <w:t>cannot</w:t>
      </w:r>
      <w:r w:rsidRPr="00CD34DB">
        <w:rPr>
          <w:bCs/>
          <w:snapToGrid w:val="0"/>
          <w:sz w:val="24"/>
          <w:szCs w:val="24"/>
        </w:rPr>
        <w:t xml:space="preserve"> be used to pay for:</w:t>
      </w:r>
    </w:p>
    <w:p w:rsidR="009A001C" w:rsidRPr="00CD34DB" w:rsidRDefault="009A001C">
      <w:pPr>
        <w:widowControl w:val="0"/>
        <w:numPr>
          <w:ilvl w:val="0"/>
          <w:numId w:val="4"/>
        </w:numPr>
        <w:jc w:val="both"/>
        <w:rPr>
          <w:snapToGrid w:val="0"/>
          <w:sz w:val="24"/>
          <w:szCs w:val="24"/>
        </w:rPr>
      </w:pPr>
      <w:r w:rsidRPr="00CD34DB">
        <w:rPr>
          <w:snapToGrid w:val="0"/>
          <w:sz w:val="24"/>
          <w:szCs w:val="24"/>
        </w:rPr>
        <w:t xml:space="preserve">Any costs associated with HOME </w:t>
      </w:r>
      <w:r w:rsidR="00A36B01" w:rsidRPr="00CD34DB">
        <w:rPr>
          <w:snapToGrid w:val="0"/>
          <w:sz w:val="24"/>
          <w:szCs w:val="24"/>
        </w:rPr>
        <w:t>Application</w:t>
      </w:r>
      <w:r w:rsidRPr="00CD34DB">
        <w:rPr>
          <w:snapToGrid w:val="0"/>
          <w:sz w:val="24"/>
          <w:szCs w:val="24"/>
        </w:rPr>
        <w:t xml:space="preserve"> preparation or submittal.  </w:t>
      </w:r>
    </w:p>
    <w:p w:rsidR="009A001C" w:rsidRPr="00CD34DB" w:rsidRDefault="009A001C">
      <w:pPr>
        <w:widowControl w:val="0"/>
        <w:numPr>
          <w:ilvl w:val="0"/>
          <w:numId w:val="4"/>
        </w:numPr>
        <w:jc w:val="both"/>
        <w:rPr>
          <w:snapToGrid w:val="0"/>
          <w:sz w:val="24"/>
          <w:szCs w:val="24"/>
        </w:rPr>
      </w:pPr>
      <w:r w:rsidRPr="00CD34DB">
        <w:rPr>
          <w:snapToGrid w:val="0"/>
          <w:sz w:val="24"/>
          <w:szCs w:val="24"/>
        </w:rPr>
        <w:t xml:space="preserve">Costs outside stated contract periods, </w:t>
      </w:r>
      <w:r w:rsidRPr="00CD34DB">
        <w:rPr>
          <w:snapToGrid w:val="0"/>
          <w:sz w:val="24"/>
          <w:szCs w:val="24"/>
          <w:u w:val="single"/>
        </w:rPr>
        <w:t>unless specifically permitted by OHFA and set forth in the Written Agreement</w:t>
      </w:r>
      <w:r w:rsidRPr="00CD34DB">
        <w:rPr>
          <w:snapToGrid w:val="0"/>
          <w:sz w:val="24"/>
          <w:szCs w:val="24"/>
        </w:rPr>
        <w:t>.</w:t>
      </w:r>
    </w:p>
    <w:p w:rsidR="009A001C" w:rsidRPr="00CD34DB" w:rsidRDefault="009A001C">
      <w:pPr>
        <w:widowControl w:val="0"/>
        <w:numPr>
          <w:ilvl w:val="0"/>
          <w:numId w:val="4"/>
        </w:numPr>
        <w:jc w:val="both"/>
        <w:rPr>
          <w:snapToGrid w:val="0"/>
          <w:sz w:val="24"/>
          <w:szCs w:val="24"/>
        </w:rPr>
      </w:pPr>
      <w:r w:rsidRPr="00CD34DB">
        <w:rPr>
          <w:snapToGrid w:val="0"/>
          <w:sz w:val="24"/>
          <w:szCs w:val="24"/>
        </w:rPr>
        <w:t>Operating subsidies.</w:t>
      </w:r>
    </w:p>
    <w:p w:rsidR="009A001C" w:rsidRPr="00CD34DB" w:rsidRDefault="009A001C">
      <w:pPr>
        <w:widowControl w:val="0"/>
        <w:numPr>
          <w:ilvl w:val="0"/>
          <w:numId w:val="4"/>
        </w:numPr>
        <w:jc w:val="both"/>
        <w:rPr>
          <w:snapToGrid w:val="0"/>
          <w:sz w:val="24"/>
          <w:szCs w:val="24"/>
        </w:rPr>
      </w:pPr>
      <w:r w:rsidRPr="00CD34DB">
        <w:rPr>
          <w:snapToGrid w:val="0"/>
          <w:sz w:val="24"/>
          <w:szCs w:val="24"/>
        </w:rPr>
        <w:t>Existing indebtedness.</w:t>
      </w:r>
    </w:p>
    <w:p w:rsidR="009A001C" w:rsidRPr="00CD34DB" w:rsidRDefault="009A001C">
      <w:pPr>
        <w:widowControl w:val="0"/>
        <w:numPr>
          <w:ilvl w:val="0"/>
          <w:numId w:val="4"/>
        </w:numPr>
        <w:jc w:val="both"/>
        <w:rPr>
          <w:snapToGrid w:val="0"/>
          <w:sz w:val="24"/>
          <w:szCs w:val="24"/>
        </w:rPr>
      </w:pPr>
      <w:r w:rsidRPr="00CD34DB">
        <w:rPr>
          <w:snapToGrid w:val="0"/>
          <w:sz w:val="24"/>
          <w:szCs w:val="24"/>
        </w:rPr>
        <w:t>Reserve accounts, except for funding an initial operating deficit reserve as set forth in 24 CFR Part 92.206(d</w:t>
      </w:r>
      <w:r w:rsidR="009F0B72" w:rsidRPr="00CD34DB">
        <w:rPr>
          <w:snapToGrid w:val="0"/>
          <w:sz w:val="24"/>
          <w:szCs w:val="24"/>
        </w:rPr>
        <w:t>) (</w:t>
      </w:r>
      <w:r w:rsidRPr="00CD34DB">
        <w:rPr>
          <w:snapToGrid w:val="0"/>
          <w:sz w:val="24"/>
          <w:szCs w:val="24"/>
        </w:rPr>
        <w:t>5).</w:t>
      </w:r>
    </w:p>
    <w:p w:rsidR="009A001C" w:rsidRPr="00CD34DB" w:rsidRDefault="009A001C">
      <w:pPr>
        <w:widowControl w:val="0"/>
        <w:numPr>
          <w:ilvl w:val="0"/>
          <w:numId w:val="4"/>
        </w:numPr>
        <w:jc w:val="both"/>
        <w:rPr>
          <w:snapToGrid w:val="0"/>
          <w:sz w:val="24"/>
          <w:szCs w:val="24"/>
        </w:rPr>
      </w:pPr>
      <w:r w:rsidRPr="00CD34DB">
        <w:rPr>
          <w:snapToGrid w:val="0"/>
          <w:sz w:val="24"/>
          <w:szCs w:val="24"/>
        </w:rPr>
        <w:t>The “nonfederal” match for other federal programs except to match McKinney Act funds.</w:t>
      </w:r>
    </w:p>
    <w:p w:rsidR="009A001C" w:rsidRPr="00CD34DB" w:rsidRDefault="009A001C">
      <w:pPr>
        <w:widowControl w:val="0"/>
        <w:numPr>
          <w:ilvl w:val="0"/>
          <w:numId w:val="4"/>
        </w:numPr>
        <w:jc w:val="both"/>
        <w:rPr>
          <w:sz w:val="24"/>
          <w:szCs w:val="24"/>
        </w:rPr>
      </w:pPr>
      <w:r w:rsidRPr="00CD34DB">
        <w:rPr>
          <w:snapToGrid w:val="0"/>
          <w:sz w:val="24"/>
          <w:szCs w:val="24"/>
        </w:rPr>
        <w:t>The development of common areas or off-site infrastructure.</w:t>
      </w:r>
      <w:r w:rsidRPr="00CD34DB">
        <w:rPr>
          <w:sz w:val="24"/>
          <w:szCs w:val="24"/>
        </w:rPr>
        <w:t xml:space="preserve"> </w:t>
      </w:r>
    </w:p>
    <w:p w:rsidR="009A001C" w:rsidRPr="00CD34DB" w:rsidRDefault="009A001C">
      <w:pPr>
        <w:widowControl w:val="0"/>
        <w:numPr>
          <w:ilvl w:val="0"/>
          <w:numId w:val="4"/>
        </w:numPr>
        <w:jc w:val="both"/>
        <w:rPr>
          <w:snapToGrid w:val="0"/>
          <w:sz w:val="24"/>
          <w:szCs w:val="24"/>
        </w:rPr>
      </w:pPr>
      <w:r w:rsidRPr="00CD34DB">
        <w:rPr>
          <w:snapToGrid w:val="0"/>
          <w:sz w:val="24"/>
          <w:szCs w:val="24"/>
        </w:rPr>
        <w:lastRenderedPageBreak/>
        <w:t xml:space="preserve">TBRA for rental assistance in conjunction with the federal Rental Rehabilitation Program (Section 17) to prevent displacements. </w:t>
      </w:r>
    </w:p>
    <w:p w:rsidR="009A001C" w:rsidRPr="00CD34DB" w:rsidRDefault="009A001C">
      <w:pPr>
        <w:widowControl w:val="0"/>
        <w:numPr>
          <w:ilvl w:val="0"/>
          <w:numId w:val="4"/>
        </w:numPr>
        <w:jc w:val="both"/>
        <w:rPr>
          <w:snapToGrid w:val="0"/>
          <w:sz w:val="24"/>
          <w:szCs w:val="24"/>
        </w:rPr>
      </w:pPr>
      <w:r w:rsidRPr="00CD34DB">
        <w:rPr>
          <w:snapToGrid w:val="0"/>
          <w:sz w:val="24"/>
          <w:szCs w:val="24"/>
        </w:rPr>
        <w:t>Certain mandated existing Section 8 Program use, such as Section 8 rent subsidies for troubled HUD-insured projects.</w:t>
      </w:r>
    </w:p>
    <w:p w:rsidR="009A001C" w:rsidRPr="00CD34DB" w:rsidRDefault="009A001C">
      <w:pPr>
        <w:widowControl w:val="0"/>
        <w:numPr>
          <w:ilvl w:val="0"/>
          <w:numId w:val="4"/>
        </w:numPr>
        <w:jc w:val="both"/>
        <w:rPr>
          <w:sz w:val="24"/>
          <w:szCs w:val="24"/>
        </w:rPr>
      </w:pPr>
      <w:r w:rsidRPr="00CD34DB">
        <w:rPr>
          <w:sz w:val="24"/>
          <w:szCs w:val="24"/>
        </w:rPr>
        <w:t>Activities authorized under 24 CFR Part 968 (Public Housing Modernization).</w:t>
      </w:r>
    </w:p>
    <w:p w:rsidR="009A001C" w:rsidRPr="00CD34DB" w:rsidRDefault="009A001C">
      <w:pPr>
        <w:widowControl w:val="0"/>
        <w:numPr>
          <w:ilvl w:val="0"/>
          <w:numId w:val="4"/>
        </w:numPr>
        <w:jc w:val="both"/>
        <w:rPr>
          <w:snapToGrid w:val="0"/>
          <w:sz w:val="24"/>
          <w:szCs w:val="24"/>
        </w:rPr>
      </w:pPr>
      <w:r w:rsidRPr="00CD34DB">
        <w:rPr>
          <w:sz w:val="24"/>
          <w:szCs w:val="24"/>
        </w:rPr>
        <w:t>Assistance to eligible low-income housing under 24 CFR Part 248 (Prepayment of Low Income Housing Mortgages).</w:t>
      </w:r>
    </w:p>
    <w:p w:rsidR="009A001C" w:rsidRPr="00CD34DB" w:rsidRDefault="009A001C">
      <w:pPr>
        <w:widowControl w:val="0"/>
        <w:numPr>
          <w:ilvl w:val="0"/>
          <w:numId w:val="4"/>
        </w:numPr>
        <w:jc w:val="both"/>
        <w:rPr>
          <w:sz w:val="24"/>
          <w:szCs w:val="24"/>
        </w:rPr>
      </w:pPr>
      <w:r w:rsidRPr="00CD34DB">
        <w:rPr>
          <w:snapToGrid w:val="0"/>
          <w:sz w:val="24"/>
          <w:szCs w:val="24"/>
        </w:rPr>
        <w:t>Project-based rental assistance.</w:t>
      </w:r>
    </w:p>
    <w:p w:rsidR="009A001C" w:rsidRPr="00CD34DB" w:rsidRDefault="009A001C">
      <w:pPr>
        <w:widowControl w:val="0"/>
        <w:numPr>
          <w:ilvl w:val="0"/>
          <w:numId w:val="4"/>
        </w:numPr>
        <w:jc w:val="both"/>
        <w:rPr>
          <w:sz w:val="24"/>
          <w:szCs w:val="24"/>
        </w:rPr>
      </w:pPr>
      <w:r w:rsidRPr="00CD34DB">
        <w:rPr>
          <w:sz w:val="24"/>
          <w:szCs w:val="24"/>
        </w:rPr>
        <w:t xml:space="preserve">Assistance authorized under Section 9 of the 1937 Act (Public Housing Capital and Operating Funds). </w:t>
      </w:r>
    </w:p>
    <w:p w:rsidR="009A001C" w:rsidRPr="00CD34DB" w:rsidRDefault="009A001C">
      <w:pPr>
        <w:widowControl w:val="0"/>
        <w:numPr>
          <w:ilvl w:val="0"/>
          <w:numId w:val="4"/>
        </w:numPr>
        <w:jc w:val="both"/>
        <w:rPr>
          <w:sz w:val="24"/>
          <w:szCs w:val="24"/>
        </w:rPr>
      </w:pPr>
      <w:r w:rsidRPr="00CD34DB">
        <w:rPr>
          <w:sz w:val="24"/>
          <w:szCs w:val="24"/>
        </w:rPr>
        <w:t>Tenant-based rental assistance for the special purposes of the existing Section 8</w:t>
      </w:r>
      <w:r w:rsidRPr="00CD34DB">
        <w:rPr>
          <w:snapToGrid w:val="0"/>
          <w:sz w:val="24"/>
          <w:szCs w:val="24"/>
        </w:rPr>
        <w:t xml:space="preserve"> </w:t>
      </w:r>
      <w:r w:rsidRPr="00CD34DB">
        <w:rPr>
          <w:sz w:val="24"/>
          <w:szCs w:val="24"/>
        </w:rPr>
        <w:t xml:space="preserve">program. </w:t>
      </w:r>
    </w:p>
    <w:p w:rsidR="00E613A9" w:rsidRPr="00CD34DB" w:rsidRDefault="009A001C">
      <w:pPr>
        <w:widowControl w:val="0"/>
        <w:numPr>
          <w:ilvl w:val="0"/>
          <w:numId w:val="4"/>
        </w:numPr>
        <w:autoSpaceDE w:val="0"/>
        <w:autoSpaceDN w:val="0"/>
        <w:adjustRightInd w:val="0"/>
        <w:jc w:val="both"/>
        <w:rPr>
          <w:sz w:val="24"/>
          <w:szCs w:val="24"/>
        </w:rPr>
      </w:pPr>
      <w:r w:rsidRPr="00CD34DB">
        <w:rPr>
          <w:sz w:val="24"/>
          <w:szCs w:val="24"/>
        </w:rPr>
        <w:t xml:space="preserve">Assistance to a project previously assisted with HOME funds during the period of affordability established by HUD and/or OHFA in the </w:t>
      </w:r>
      <w:r w:rsidR="003E6D6A" w:rsidRPr="00CD34DB">
        <w:rPr>
          <w:sz w:val="24"/>
          <w:szCs w:val="24"/>
        </w:rPr>
        <w:t>W</w:t>
      </w:r>
      <w:r w:rsidRPr="00CD34DB">
        <w:rPr>
          <w:sz w:val="24"/>
          <w:szCs w:val="24"/>
        </w:rPr>
        <w:t xml:space="preserve">ritten </w:t>
      </w:r>
      <w:r w:rsidR="003E6D6A" w:rsidRPr="00CD34DB">
        <w:rPr>
          <w:sz w:val="24"/>
          <w:szCs w:val="24"/>
        </w:rPr>
        <w:t>A</w:t>
      </w:r>
      <w:r w:rsidRPr="00CD34DB">
        <w:rPr>
          <w:sz w:val="24"/>
          <w:szCs w:val="24"/>
        </w:rPr>
        <w:t xml:space="preserve">greement. However, additional HOME funds may be committed to a project up to one year after project completion, but the total amount </w:t>
      </w:r>
      <w:r w:rsidR="00975D80" w:rsidRPr="00CD34DB">
        <w:rPr>
          <w:sz w:val="24"/>
          <w:szCs w:val="24"/>
        </w:rPr>
        <w:t>of HOME</w:t>
      </w:r>
      <w:r w:rsidRPr="00CD34DB">
        <w:rPr>
          <w:sz w:val="24"/>
          <w:szCs w:val="24"/>
        </w:rPr>
        <w:t xml:space="preserve"> funds in the project may not exceed the maximum per-unit subsidy amount.</w:t>
      </w:r>
    </w:p>
    <w:p w:rsidR="00693972" w:rsidRPr="00CD34DB" w:rsidRDefault="00693972" w:rsidP="00D437FA">
      <w:pPr>
        <w:widowControl w:val="0"/>
        <w:autoSpaceDE w:val="0"/>
        <w:autoSpaceDN w:val="0"/>
        <w:adjustRightInd w:val="0"/>
        <w:ind w:left="720"/>
        <w:jc w:val="both"/>
        <w:rPr>
          <w:sz w:val="24"/>
          <w:szCs w:val="24"/>
        </w:rPr>
      </w:pPr>
    </w:p>
    <w:p w:rsidR="009A001C" w:rsidRPr="00CD34DB" w:rsidRDefault="009A001C">
      <w:pPr>
        <w:pStyle w:val="Heading1"/>
        <w:spacing w:before="0" w:after="0"/>
      </w:pPr>
      <w:bookmarkStart w:id="80" w:name="_Toc854659"/>
      <w:bookmarkStart w:id="81" w:name="_Toc855899"/>
      <w:bookmarkStart w:id="82" w:name="_Toc856554"/>
      <w:bookmarkStart w:id="83" w:name="_Toc856846"/>
      <w:bookmarkStart w:id="84" w:name="_Toc42680837"/>
      <w:r w:rsidRPr="00CD34DB">
        <w:t>Mode of HOME Investment</w:t>
      </w:r>
      <w:bookmarkEnd w:id="80"/>
      <w:bookmarkEnd w:id="81"/>
      <w:bookmarkEnd w:id="82"/>
      <w:bookmarkEnd w:id="83"/>
      <w:bookmarkEnd w:id="84"/>
      <w:r w:rsidRPr="00CD34DB">
        <w:t xml:space="preserve"> </w:t>
      </w:r>
    </w:p>
    <w:p w:rsidR="00867EA4" w:rsidRPr="00CD34DB" w:rsidRDefault="00867EA4">
      <w:pPr>
        <w:pStyle w:val="BodyTextIndent"/>
        <w:spacing w:after="0"/>
        <w:ind w:left="0"/>
        <w:jc w:val="both"/>
        <w:rPr>
          <w:sz w:val="24"/>
          <w:szCs w:val="24"/>
        </w:rPr>
      </w:pPr>
    </w:p>
    <w:p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rsidR="009A001C" w:rsidRPr="00CD34DB" w:rsidRDefault="009A001C">
      <w:pPr>
        <w:pStyle w:val="BodyTextIndent"/>
        <w:spacing w:after="0"/>
        <w:ind w:left="0"/>
        <w:jc w:val="both"/>
        <w:rPr>
          <w:sz w:val="24"/>
          <w:szCs w:val="24"/>
        </w:rPr>
      </w:pPr>
    </w:p>
    <w:p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rsidR="009A001C" w:rsidRPr="00CD34DB" w:rsidRDefault="009A001C">
      <w:pPr>
        <w:autoSpaceDE w:val="0"/>
        <w:autoSpaceDN w:val="0"/>
        <w:adjustRightInd w:val="0"/>
        <w:jc w:val="both"/>
        <w:rPr>
          <w:b/>
          <w:bCs/>
          <w:sz w:val="24"/>
          <w:szCs w:val="24"/>
          <w:u w:val="single"/>
        </w:rPr>
      </w:pPr>
    </w:p>
    <w:p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rsidR="00A36B01" w:rsidRPr="00CD34DB" w:rsidRDefault="00A36B01" w:rsidP="00D437FA">
      <w:pPr>
        <w:jc w:val="both"/>
        <w:rPr>
          <w:sz w:val="24"/>
          <w:szCs w:val="24"/>
        </w:rPr>
      </w:pPr>
    </w:p>
    <w:p w:rsidR="009A001C" w:rsidRPr="00CD34DB" w:rsidRDefault="009A001C">
      <w:pPr>
        <w:pStyle w:val="Heading1"/>
        <w:spacing w:before="0" w:after="0"/>
      </w:pPr>
      <w:bookmarkStart w:id="85" w:name="_Toc854660"/>
      <w:bookmarkStart w:id="86" w:name="_Toc855900"/>
      <w:bookmarkStart w:id="87" w:name="_Toc856555"/>
      <w:bookmarkStart w:id="88" w:name="_Toc856847"/>
      <w:bookmarkStart w:id="89" w:name="_Toc42680838"/>
      <w:r w:rsidRPr="00CD34DB">
        <w:t>HOME Program Funds Allocation</w:t>
      </w:r>
      <w:bookmarkEnd w:id="85"/>
      <w:bookmarkEnd w:id="86"/>
      <w:bookmarkEnd w:id="87"/>
      <w:bookmarkEnd w:id="88"/>
      <w:bookmarkEnd w:id="89"/>
    </w:p>
    <w:p w:rsidR="00867EA4" w:rsidRPr="00CD34DB" w:rsidRDefault="00867EA4">
      <w:pPr>
        <w:pStyle w:val="BodyText3"/>
        <w:jc w:val="both"/>
        <w:rPr>
          <w:b/>
          <w:szCs w:val="24"/>
        </w:rPr>
      </w:pPr>
    </w:p>
    <w:p w:rsidR="009A001C" w:rsidRPr="00CD34DB" w:rsidRDefault="00A900AF">
      <w:pPr>
        <w:pStyle w:val="BodyText3"/>
        <w:jc w:val="both"/>
        <w:rPr>
          <w:szCs w:val="24"/>
        </w:rPr>
      </w:pPr>
      <w:r w:rsidRPr="00D76DC4">
        <w:rPr>
          <w:szCs w:val="24"/>
        </w:rPr>
        <w:t>T</w:t>
      </w:r>
      <w:r w:rsidR="00C015CF" w:rsidRPr="00D76DC4">
        <w:rPr>
          <w:szCs w:val="24"/>
        </w:rPr>
        <w:t xml:space="preserve">he amount of OHFA’s </w:t>
      </w:r>
      <w:r w:rsidR="009A001C" w:rsidRPr="00D76DC4">
        <w:rPr>
          <w:szCs w:val="24"/>
        </w:rPr>
        <w:t xml:space="preserve">allocation of HOME funds for Program Year </w:t>
      </w:r>
      <w:r w:rsidR="00D84BB6" w:rsidRPr="00D76DC4">
        <w:rPr>
          <w:szCs w:val="24"/>
        </w:rPr>
        <w:t>2020</w:t>
      </w:r>
      <w:r w:rsidR="00C015CF" w:rsidRPr="00D76DC4">
        <w:rPr>
          <w:szCs w:val="24"/>
        </w:rPr>
        <w:t xml:space="preserve"> </w:t>
      </w:r>
      <w:r w:rsidR="0029242B" w:rsidRPr="00D76DC4">
        <w:rPr>
          <w:szCs w:val="24"/>
        </w:rPr>
        <w:t xml:space="preserve">is </w:t>
      </w:r>
      <w:r w:rsidR="006A5241" w:rsidRPr="00D76DC4">
        <w:rPr>
          <w:szCs w:val="24"/>
        </w:rPr>
        <w:t>$8,530,193</w:t>
      </w:r>
      <w:r w:rsidR="00C87372" w:rsidRPr="00D76DC4">
        <w:rPr>
          <w:szCs w:val="24"/>
        </w:rPr>
        <w:t xml:space="preserve">. </w:t>
      </w:r>
      <w:r w:rsidR="006A5241">
        <w:rPr>
          <w:szCs w:val="24"/>
        </w:rPr>
        <w:t xml:space="preserve">The </w:t>
      </w:r>
      <w:r w:rsidR="00C87372" w:rsidRPr="00CD34DB">
        <w:rPr>
          <w:szCs w:val="24"/>
        </w:rPr>
        <w:t>amount w</w:t>
      </w:r>
      <w:r w:rsidR="006A5241">
        <w:rPr>
          <w:szCs w:val="24"/>
        </w:rPr>
        <w:t>as</w:t>
      </w:r>
      <w:r w:rsidR="00C87372" w:rsidRPr="00CD34DB">
        <w:rPr>
          <w:szCs w:val="24"/>
        </w:rPr>
        <w:t xml:space="preserve"> </w:t>
      </w:r>
      <w:r w:rsidR="006A5241">
        <w:rPr>
          <w:szCs w:val="24"/>
        </w:rPr>
        <w:t>determined via</w:t>
      </w:r>
      <w:r w:rsidR="002F2758" w:rsidRPr="00CD34DB">
        <w:rPr>
          <w:szCs w:val="24"/>
        </w:rPr>
        <w:t xml:space="preserve"> </w:t>
      </w:r>
      <w:r w:rsidR="00C87372" w:rsidRPr="00CD34DB">
        <w:rPr>
          <w:szCs w:val="24"/>
        </w:rPr>
        <w:t xml:space="preserve">formula by </w:t>
      </w:r>
      <w:r w:rsidR="002F2758" w:rsidRPr="00CD34DB">
        <w:rPr>
          <w:szCs w:val="24"/>
        </w:rPr>
        <w:t>HUD.</w:t>
      </w:r>
      <w:r w:rsidR="00C87372" w:rsidRPr="00CD34DB">
        <w:rPr>
          <w:szCs w:val="24"/>
        </w:rPr>
        <w:t xml:space="preserve">  </w:t>
      </w:r>
      <w:r w:rsidR="002F2758" w:rsidRPr="00CD34DB">
        <w:rPr>
          <w:szCs w:val="24"/>
        </w:rPr>
        <w:t xml:space="preserve">   </w:t>
      </w:r>
      <w:r w:rsidR="009A001C" w:rsidRPr="00CD34DB">
        <w:rPr>
          <w:szCs w:val="24"/>
        </w:rPr>
        <w:t xml:space="preserve">    </w:t>
      </w:r>
    </w:p>
    <w:p w:rsidR="009A001C" w:rsidRPr="00CD34DB" w:rsidRDefault="009A001C">
      <w:pPr>
        <w:jc w:val="both"/>
        <w:rPr>
          <w:sz w:val="24"/>
          <w:szCs w:val="24"/>
        </w:rPr>
      </w:pPr>
    </w:p>
    <w:p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rsidR="009A001C" w:rsidRPr="00CD34DB" w:rsidRDefault="009A001C">
      <w:pPr>
        <w:pStyle w:val="BodyTextIndent"/>
        <w:spacing w:after="0"/>
        <w:ind w:left="0"/>
        <w:jc w:val="both"/>
        <w:rPr>
          <w:sz w:val="24"/>
          <w:szCs w:val="24"/>
        </w:rPr>
      </w:pPr>
    </w:p>
    <w:p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rsidR="00DC7902" w:rsidRPr="00CD34DB" w:rsidRDefault="00DC7902">
      <w:pPr>
        <w:pStyle w:val="BodyTextIndent"/>
        <w:spacing w:after="0"/>
        <w:ind w:left="0"/>
        <w:jc w:val="both"/>
        <w:rPr>
          <w:sz w:val="24"/>
          <w:szCs w:val="24"/>
          <w:u w:val="single"/>
        </w:rPr>
      </w:pPr>
    </w:p>
    <w:p w:rsidR="009A001C" w:rsidRPr="00CD34DB" w:rsidRDefault="009A001C">
      <w:pPr>
        <w:pStyle w:val="BodyText3"/>
        <w:jc w:val="both"/>
        <w:rPr>
          <w:szCs w:val="24"/>
        </w:rPr>
      </w:pPr>
      <w:r w:rsidRPr="00CD34DB">
        <w:rPr>
          <w:szCs w:val="24"/>
        </w:rPr>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rsidR="00E613A9" w:rsidRPr="00CD34DB" w:rsidRDefault="00E613A9">
      <w:pPr>
        <w:pStyle w:val="Heading2"/>
        <w:spacing w:before="0" w:after="0"/>
        <w:jc w:val="both"/>
        <w:rPr>
          <w:rFonts w:ascii="Times New Roman" w:hAnsi="Times New Roman"/>
          <w:i w:val="0"/>
          <w:iCs/>
          <w:szCs w:val="24"/>
        </w:rPr>
      </w:pPr>
    </w:p>
    <w:p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90" w:name="_Toc854661"/>
      <w:bookmarkStart w:id="91" w:name="_Toc855901"/>
      <w:bookmarkStart w:id="92" w:name="_Toc856556"/>
      <w:bookmarkStart w:id="93" w:name="_Toc856848"/>
      <w:bookmarkStart w:id="94" w:name="_Toc42680839"/>
      <w:r w:rsidRPr="00CD34DB">
        <w:rPr>
          <w:rFonts w:ascii="Times New Roman" w:hAnsi="Times New Roman"/>
          <w:bCs/>
          <w:i w:val="0"/>
          <w:szCs w:val="24"/>
        </w:rPr>
        <w:t>Administrative Funds</w:t>
      </w:r>
      <w:bookmarkEnd w:id="90"/>
      <w:bookmarkEnd w:id="91"/>
      <w:bookmarkEnd w:id="92"/>
      <w:bookmarkEnd w:id="93"/>
      <w:bookmarkEnd w:id="94"/>
    </w:p>
    <w:p w:rsidR="00E92682" w:rsidRPr="00CD34DB" w:rsidRDefault="00E92682">
      <w:pPr>
        <w:pStyle w:val="ListParagraph"/>
        <w:ind w:left="0"/>
        <w:jc w:val="both"/>
        <w:rPr>
          <w:sz w:val="24"/>
          <w:szCs w:val="24"/>
        </w:rPr>
      </w:pPr>
      <w:r w:rsidRPr="00CD34DB">
        <w:rPr>
          <w:sz w:val="24"/>
          <w:szCs w:val="24"/>
        </w:rPr>
        <w:t xml:space="preserve">Ten percent (10%) of the annual allocation shall be used for administration.  These funds shall be used by OHFA to support its overall program delivery and monitoring.  </w:t>
      </w:r>
    </w:p>
    <w:p w:rsidR="00DB376F" w:rsidRPr="00CD34DB" w:rsidRDefault="00DB376F">
      <w:pPr>
        <w:pStyle w:val="BodyText3"/>
        <w:jc w:val="both"/>
        <w:rPr>
          <w:szCs w:val="24"/>
        </w:rPr>
      </w:pPr>
    </w:p>
    <w:p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95" w:name="_Toc854662"/>
      <w:bookmarkStart w:id="96" w:name="_Toc855902"/>
      <w:bookmarkStart w:id="97" w:name="_Toc856557"/>
      <w:bookmarkStart w:id="98" w:name="_Toc856849"/>
      <w:bookmarkStart w:id="99" w:name="_Toc42680840"/>
      <w:r w:rsidRPr="00CD34DB">
        <w:rPr>
          <w:rFonts w:ascii="Times New Roman" w:hAnsi="Times New Roman"/>
          <w:i w:val="0"/>
          <w:iCs/>
          <w:szCs w:val="24"/>
        </w:rPr>
        <w:t>CHDO Set-Aside</w:t>
      </w:r>
      <w:bookmarkEnd w:id="95"/>
      <w:bookmarkEnd w:id="96"/>
      <w:bookmarkEnd w:id="97"/>
      <w:bookmarkEnd w:id="98"/>
      <w:bookmarkEnd w:id="99"/>
      <w:r w:rsidRPr="00CD34DB">
        <w:rPr>
          <w:rFonts w:ascii="Times New Roman" w:hAnsi="Times New Roman"/>
          <w:i w:val="0"/>
          <w:iCs/>
          <w:szCs w:val="24"/>
        </w:rPr>
        <w:t xml:space="preserve"> </w:t>
      </w:r>
    </w:p>
    <w:p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Rental activities in conjunction with 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rsidR="00E92682" w:rsidRPr="00CD34DB" w:rsidRDefault="00E92682">
      <w:pPr>
        <w:pStyle w:val="BodyText3"/>
        <w:jc w:val="both"/>
        <w:rPr>
          <w:szCs w:val="24"/>
        </w:rPr>
      </w:pPr>
    </w:p>
    <w:p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100" w:name="_Toc854663"/>
      <w:bookmarkStart w:id="101" w:name="_Toc855903"/>
      <w:bookmarkStart w:id="102" w:name="_Toc856558"/>
      <w:bookmarkStart w:id="103" w:name="_Toc856850"/>
      <w:bookmarkStart w:id="104" w:name="_Toc42680841"/>
      <w:r w:rsidRPr="00CD34DB">
        <w:rPr>
          <w:rFonts w:ascii="Times New Roman" w:hAnsi="Times New Roman"/>
          <w:i w:val="0"/>
          <w:szCs w:val="24"/>
        </w:rPr>
        <w:t>Rental/Homeownership</w:t>
      </w:r>
      <w:bookmarkEnd w:id="100"/>
      <w:bookmarkEnd w:id="101"/>
      <w:bookmarkEnd w:id="102"/>
      <w:bookmarkEnd w:id="103"/>
      <w:bookmarkEnd w:id="104"/>
    </w:p>
    <w:p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r w:rsidRPr="00CD34DB">
        <w:rPr>
          <w:sz w:val="24"/>
          <w:szCs w:val="24"/>
        </w:rPr>
        <w:t>50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rsidR="00DB376F" w:rsidRPr="00CD34DB" w:rsidRDefault="00DB376F">
      <w:pPr>
        <w:pStyle w:val="BodyText3"/>
        <w:jc w:val="both"/>
        <w:rPr>
          <w:szCs w:val="24"/>
        </w:rPr>
      </w:pPr>
    </w:p>
    <w:p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105" w:name="_Toc854664"/>
      <w:bookmarkStart w:id="106" w:name="_Toc855904"/>
      <w:bookmarkStart w:id="107" w:name="_Toc856559"/>
      <w:bookmarkStart w:id="108" w:name="_Toc856851"/>
      <w:bookmarkStart w:id="109" w:name="_Toc42680842"/>
      <w:r w:rsidRPr="00CD34DB">
        <w:rPr>
          <w:rFonts w:ascii="Times New Roman" w:hAnsi="Times New Roman"/>
          <w:i w:val="0"/>
          <w:szCs w:val="24"/>
        </w:rPr>
        <w:t>Down-Payment Assistance</w:t>
      </w:r>
      <w:bookmarkEnd w:id="105"/>
      <w:bookmarkEnd w:id="106"/>
      <w:bookmarkEnd w:id="107"/>
      <w:bookmarkEnd w:id="108"/>
      <w:bookmarkEnd w:id="109"/>
      <w:r w:rsidR="009A001C" w:rsidRPr="00CD34DB">
        <w:rPr>
          <w:rFonts w:ascii="Times New Roman" w:hAnsi="Times New Roman"/>
          <w:i w:val="0"/>
          <w:szCs w:val="24"/>
        </w:rPr>
        <w:t xml:space="preserve"> </w:t>
      </w:r>
    </w:p>
    <w:p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 October 1, </w:t>
      </w:r>
      <w:r w:rsidR="00D84BB6" w:rsidRPr="00CD34DB">
        <w:rPr>
          <w:sz w:val="24"/>
          <w:szCs w:val="24"/>
        </w:rPr>
        <w:t>2020</w:t>
      </w:r>
      <w:r w:rsidRPr="00CD34DB">
        <w:rPr>
          <w:sz w:val="24"/>
          <w:szCs w:val="24"/>
        </w:rPr>
        <w:t xml:space="preserve">, they will be transferred to the Rental/Homeownership Set-Aside.  </w:t>
      </w:r>
      <w:r w:rsidR="00E92682" w:rsidRPr="00CD34DB">
        <w:rPr>
          <w:sz w:val="24"/>
          <w:szCs w:val="24"/>
        </w:rPr>
        <w:t xml:space="preserve">  </w:t>
      </w:r>
    </w:p>
    <w:p w:rsidR="00DB376F" w:rsidRPr="00CD34DB" w:rsidRDefault="00DB376F">
      <w:pPr>
        <w:pStyle w:val="BodyText3"/>
        <w:jc w:val="both"/>
        <w:rPr>
          <w:szCs w:val="24"/>
        </w:rPr>
      </w:pPr>
    </w:p>
    <w:p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110" w:name="_Toc854665"/>
      <w:bookmarkStart w:id="111" w:name="_Toc855905"/>
      <w:bookmarkStart w:id="112" w:name="_Toc856560"/>
      <w:bookmarkStart w:id="113" w:name="_Toc856852"/>
      <w:bookmarkStart w:id="114" w:name="_Toc42680843"/>
      <w:r w:rsidRPr="00CD34DB">
        <w:rPr>
          <w:rFonts w:ascii="Times New Roman" w:hAnsi="Times New Roman"/>
          <w:i w:val="0"/>
          <w:szCs w:val="24"/>
        </w:rPr>
        <w:t>CHDO Operating Assistance</w:t>
      </w:r>
      <w:bookmarkEnd w:id="110"/>
      <w:bookmarkEnd w:id="111"/>
      <w:bookmarkEnd w:id="112"/>
      <w:bookmarkEnd w:id="113"/>
      <w:bookmarkEnd w:id="114"/>
    </w:p>
    <w:p w:rsidR="00E92682" w:rsidRPr="00CD34DB" w:rsidRDefault="00E92682">
      <w:pPr>
        <w:pStyle w:val="ListParagraph"/>
        <w:ind w:left="0"/>
        <w:jc w:val="both"/>
        <w:rPr>
          <w:sz w:val="24"/>
          <w:szCs w:val="24"/>
          <w:u w:val="single"/>
        </w:rPr>
      </w:pPr>
      <w:r w:rsidRPr="00CD34DB">
        <w:rPr>
          <w:sz w:val="24"/>
          <w:szCs w:val="24"/>
        </w:rPr>
        <w:t>No more than five percent (5%) of the annual allocation will be available for CHDO Operating Assistance, pursuant to 24 CFR 92.208(a).</w:t>
      </w:r>
    </w:p>
    <w:p w:rsidR="009A001C" w:rsidRPr="00CD34DB" w:rsidRDefault="009A001C" w:rsidP="00D437FA">
      <w:pPr>
        <w:jc w:val="both"/>
        <w:rPr>
          <w:sz w:val="24"/>
          <w:szCs w:val="24"/>
        </w:rPr>
      </w:pPr>
    </w:p>
    <w:p w:rsidR="009A001C" w:rsidRPr="00CD34DB" w:rsidRDefault="009A001C">
      <w:pPr>
        <w:pStyle w:val="Heading1"/>
        <w:spacing w:before="0" w:after="0"/>
        <w:rPr>
          <w:bCs/>
          <w:iCs/>
          <w:kern w:val="0"/>
        </w:rPr>
      </w:pPr>
      <w:bookmarkStart w:id="115" w:name="_Toc854666"/>
      <w:bookmarkStart w:id="116" w:name="_Toc855906"/>
      <w:bookmarkStart w:id="117" w:name="_Toc856561"/>
      <w:bookmarkStart w:id="118" w:name="_Toc856853"/>
      <w:bookmarkStart w:id="119" w:name="_Toc42680844"/>
      <w:r w:rsidRPr="00CD34DB">
        <w:rPr>
          <w:bCs/>
          <w:iCs/>
          <w:kern w:val="0"/>
        </w:rPr>
        <w:t>Award Amounts</w:t>
      </w:r>
      <w:bookmarkEnd w:id="115"/>
      <w:bookmarkEnd w:id="116"/>
      <w:bookmarkEnd w:id="117"/>
      <w:bookmarkEnd w:id="118"/>
      <w:bookmarkEnd w:id="119"/>
    </w:p>
    <w:p w:rsidR="00C015CF" w:rsidRPr="00CD34DB" w:rsidRDefault="00C015CF" w:rsidP="00D437FA">
      <w:pPr>
        <w:jc w:val="both"/>
        <w:rPr>
          <w:sz w:val="24"/>
          <w:szCs w:val="24"/>
        </w:rPr>
      </w:pPr>
    </w:p>
    <w:p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0" w:name="_Toc854667"/>
      <w:bookmarkStart w:id="121" w:name="_Toc855907"/>
      <w:bookmarkStart w:id="122" w:name="_Toc856562"/>
      <w:bookmarkStart w:id="123" w:name="_Toc856854"/>
      <w:bookmarkStart w:id="124" w:name="_Toc42680845"/>
      <w:r w:rsidRPr="00CD34DB">
        <w:rPr>
          <w:rFonts w:ascii="Times New Roman" w:hAnsi="Times New Roman"/>
          <w:bCs/>
          <w:i w:val="0"/>
          <w:szCs w:val="24"/>
        </w:rPr>
        <w:t>Homebuyer and Rental</w:t>
      </w:r>
      <w:bookmarkEnd w:id="120"/>
      <w:bookmarkEnd w:id="121"/>
      <w:bookmarkEnd w:id="122"/>
      <w:bookmarkEnd w:id="123"/>
      <w:bookmarkEnd w:id="124"/>
      <w:r w:rsidRPr="00CD34DB">
        <w:rPr>
          <w:rFonts w:ascii="Times New Roman" w:hAnsi="Times New Roman"/>
          <w:bCs/>
          <w:i w:val="0"/>
          <w:szCs w:val="24"/>
        </w:rPr>
        <w:t xml:space="preserve"> </w:t>
      </w:r>
    </w:p>
    <w:p w:rsidR="00F279A8" w:rsidRPr="00CD34DB" w:rsidRDefault="00A43A9F">
      <w:pPr>
        <w:jc w:val="both"/>
        <w:rPr>
          <w:sz w:val="24"/>
          <w:szCs w:val="24"/>
        </w:rPr>
      </w:pPr>
      <w:bookmarkStart w:id="125" w:name="_Toc441583359"/>
      <w:bookmarkStart w:id="126"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r w:rsidRPr="00CD34DB">
        <w:rPr>
          <w:sz w:val="24"/>
          <w:szCs w:val="24"/>
        </w:rPr>
        <w:t>5</w:t>
      </w:r>
      <w:r w:rsidR="009A001C" w:rsidRPr="00CD34DB">
        <w:rPr>
          <w:sz w:val="24"/>
          <w:szCs w:val="24"/>
        </w:rPr>
        <w:t xml:space="preserve">00,000.  </w:t>
      </w:r>
      <w:r w:rsidR="00A50FB1" w:rsidRPr="00CD34DB">
        <w:rPr>
          <w:sz w:val="24"/>
          <w:szCs w:val="24"/>
        </w:rPr>
        <w:t>For Rental Activities in Conjunction with AHTCs, there is also a minimum required request and award amount of $200,000.</w:t>
      </w:r>
      <w:bookmarkEnd w:id="125"/>
      <w:bookmarkEnd w:id="126"/>
    </w:p>
    <w:p w:rsidR="00F279A8" w:rsidRPr="00CD34DB" w:rsidRDefault="00F279A8">
      <w:pPr>
        <w:jc w:val="both"/>
        <w:rPr>
          <w:sz w:val="24"/>
          <w:szCs w:val="24"/>
        </w:rPr>
      </w:pPr>
    </w:p>
    <w:p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rsidR="009A001C" w:rsidRPr="00CD34DB" w:rsidRDefault="009A001C" w:rsidP="00D437FA">
      <w:pPr>
        <w:jc w:val="both"/>
        <w:rPr>
          <w:b/>
          <w:sz w:val="24"/>
          <w:szCs w:val="24"/>
        </w:rPr>
      </w:pPr>
    </w:p>
    <w:p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27" w:name="_Toc854668"/>
      <w:bookmarkStart w:id="128" w:name="_Toc855908"/>
      <w:bookmarkStart w:id="129" w:name="_Toc856563"/>
      <w:bookmarkStart w:id="130" w:name="_Toc856855"/>
      <w:bookmarkStart w:id="131" w:name="_Toc42680846"/>
      <w:r w:rsidRPr="00CD34DB">
        <w:rPr>
          <w:rFonts w:ascii="Times New Roman" w:hAnsi="Times New Roman"/>
          <w:bCs/>
          <w:i w:val="0"/>
          <w:szCs w:val="24"/>
        </w:rPr>
        <w:t>CHDO Pre-Development Loans</w:t>
      </w:r>
      <w:bookmarkEnd w:id="127"/>
      <w:bookmarkEnd w:id="128"/>
      <w:bookmarkEnd w:id="129"/>
      <w:bookmarkEnd w:id="130"/>
      <w:bookmarkEnd w:id="131"/>
      <w:r w:rsidRPr="00CD34DB">
        <w:rPr>
          <w:rFonts w:ascii="Times New Roman" w:hAnsi="Times New Roman"/>
          <w:bCs/>
          <w:i w:val="0"/>
          <w:szCs w:val="24"/>
        </w:rPr>
        <w:t xml:space="preserve"> </w:t>
      </w:r>
    </w:p>
    <w:p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rsidR="00867EA4" w:rsidRPr="00CD34DB" w:rsidRDefault="00867EA4" w:rsidP="00D437FA">
      <w:pPr>
        <w:jc w:val="both"/>
        <w:rPr>
          <w:b/>
          <w:sz w:val="24"/>
          <w:szCs w:val="24"/>
        </w:rPr>
      </w:pPr>
    </w:p>
    <w:p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132" w:name="_Toc854669"/>
      <w:bookmarkStart w:id="133" w:name="_Toc855909"/>
      <w:bookmarkStart w:id="134" w:name="_Toc856564"/>
      <w:bookmarkStart w:id="135" w:name="_Toc856856"/>
      <w:bookmarkStart w:id="136" w:name="_Toc42680847"/>
      <w:r w:rsidRPr="00CD34DB">
        <w:rPr>
          <w:rFonts w:ascii="Times New Roman" w:hAnsi="Times New Roman"/>
          <w:bCs/>
          <w:i w:val="0"/>
          <w:szCs w:val="24"/>
        </w:rPr>
        <w:t>CHDO Operating</w:t>
      </w:r>
      <w:bookmarkEnd w:id="132"/>
      <w:bookmarkEnd w:id="133"/>
      <w:bookmarkEnd w:id="134"/>
      <w:bookmarkEnd w:id="135"/>
      <w:bookmarkEnd w:id="136"/>
      <w:r w:rsidRPr="00CD34DB">
        <w:rPr>
          <w:rFonts w:ascii="Times New Roman" w:hAnsi="Times New Roman"/>
          <w:bCs/>
          <w:i w:val="0"/>
          <w:szCs w:val="24"/>
        </w:rPr>
        <w:t xml:space="preserve"> </w:t>
      </w:r>
    </w:p>
    <w:p w:rsidR="009A001C" w:rsidRPr="00CD34DB" w:rsidRDefault="009A001C">
      <w:pPr>
        <w:jc w:val="both"/>
        <w:rPr>
          <w:sz w:val="24"/>
          <w:szCs w:val="24"/>
          <w:u w:val="single"/>
        </w:rPr>
      </w:pPr>
      <w:r w:rsidRPr="00CD34DB">
        <w:rPr>
          <w:sz w:val="24"/>
          <w:szCs w:val="24"/>
        </w:rPr>
        <w:t xml:space="preserve">CHDO Operating Assistance can be provided up to a maximum of $50,000.  </w:t>
      </w:r>
    </w:p>
    <w:p w:rsidR="00646C79" w:rsidRPr="00CD34DB" w:rsidRDefault="00646C79">
      <w:pPr>
        <w:jc w:val="both"/>
        <w:rPr>
          <w:b/>
          <w:sz w:val="24"/>
          <w:szCs w:val="24"/>
        </w:rPr>
      </w:pPr>
    </w:p>
    <w:p w:rsidR="009A001C" w:rsidRPr="00CD34DB" w:rsidRDefault="009A001C">
      <w:pPr>
        <w:pStyle w:val="Heading1"/>
        <w:spacing w:before="0" w:after="0"/>
      </w:pPr>
      <w:bookmarkStart w:id="137" w:name="_Toc854670"/>
      <w:bookmarkStart w:id="138" w:name="_Toc855910"/>
      <w:bookmarkStart w:id="139" w:name="_Toc856565"/>
      <w:bookmarkStart w:id="140" w:name="_Toc856857"/>
      <w:bookmarkStart w:id="141" w:name="_Toc42680848"/>
      <w:r w:rsidRPr="00CD34DB">
        <w:t>Federal Program Regulations, Activity Rules, Model Program Guidance, Federal Notices</w:t>
      </w:r>
      <w:bookmarkEnd w:id="137"/>
      <w:bookmarkEnd w:id="138"/>
      <w:bookmarkEnd w:id="139"/>
      <w:bookmarkEnd w:id="140"/>
      <w:bookmarkEnd w:id="141"/>
    </w:p>
    <w:p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 xml:space="preserve">s should continually seek guidance to improve and build upon </w:t>
      </w:r>
      <w:r w:rsidR="009A001C" w:rsidRPr="00CD34DB">
        <w:rPr>
          <w:snapToGrid w:val="0"/>
          <w:sz w:val="24"/>
          <w:szCs w:val="24"/>
        </w:rPr>
        <w:lastRenderedPageBreak/>
        <w:t>their current knowledge of the Program.</w:t>
      </w:r>
    </w:p>
    <w:p w:rsidR="009A001C" w:rsidRPr="00CD34DB" w:rsidRDefault="009A001C">
      <w:pPr>
        <w:widowControl w:val="0"/>
        <w:jc w:val="both"/>
        <w:rPr>
          <w:snapToGrid w:val="0"/>
          <w:sz w:val="24"/>
          <w:szCs w:val="24"/>
        </w:rPr>
      </w:pPr>
    </w:p>
    <w:p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2" w:history="1">
        <w:r w:rsidRPr="00CD34DB">
          <w:rPr>
            <w:rStyle w:val="Hyperlink"/>
            <w:snapToGrid w:val="0"/>
            <w:color w:val="auto"/>
            <w:sz w:val="24"/>
            <w:szCs w:val="24"/>
          </w:rPr>
          <w:t>www.hud.gov</w:t>
        </w:r>
      </w:hyperlink>
      <w:r w:rsidRPr="00CD34DB">
        <w:rPr>
          <w:snapToGrid w:val="0"/>
          <w:sz w:val="24"/>
          <w:szCs w:val="24"/>
        </w:rPr>
        <w:t xml:space="preserve"> </w:t>
      </w:r>
    </w:p>
    <w:p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3" w:history="1">
        <w:r w:rsidR="00444D0D" w:rsidRPr="00CD34DB">
          <w:rPr>
            <w:rStyle w:val="Hyperlink"/>
            <w:snapToGrid w:val="0"/>
            <w:color w:val="auto"/>
            <w:sz w:val="24"/>
            <w:szCs w:val="24"/>
          </w:rPr>
          <w:t>www.hud.gov/offices/cpd/affordablehousing/programs/home</w:t>
        </w:r>
      </w:hyperlink>
    </w:p>
    <w:p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4" w:history="1">
        <w:r w:rsidR="007F3372" w:rsidRPr="00CD34DB">
          <w:rPr>
            <w:rStyle w:val="Hyperlink"/>
            <w:color w:val="auto"/>
            <w:sz w:val="24"/>
            <w:szCs w:val="24"/>
          </w:rPr>
          <w:t>www.ohfa.org</w:t>
        </w:r>
      </w:hyperlink>
    </w:p>
    <w:p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5"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rsidR="00BA6B3E" w:rsidRPr="00CD34DB" w:rsidRDefault="00BA6B3E">
      <w:pPr>
        <w:widowControl w:val="0"/>
        <w:ind w:left="720"/>
        <w:jc w:val="both"/>
        <w:rPr>
          <w:b/>
          <w:sz w:val="24"/>
          <w:szCs w:val="24"/>
        </w:rPr>
      </w:pPr>
    </w:p>
    <w:p w:rsidR="009A001C" w:rsidRPr="00CD34DB" w:rsidRDefault="009A001C">
      <w:pPr>
        <w:pStyle w:val="Heading1"/>
        <w:spacing w:before="0" w:after="0"/>
      </w:pPr>
      <w:bookmarkStart w:id="142" w:name="_Toc854671"/>
      <w:bookmarkStart w:id="143" w:name="_Toc855911"/>
      <w:bookmarkStart w:id="144" w:name="_Toc856566"/>
      <w:bookmarkStart w:id="145" w:name="_Toc856858"/>
      <w:bookmarkStart w:id="146" w:name="_Toc42680849"/>
      <w:r w:rsidRPr="00CD34DB">
        <w:t>Questions</w:t>
      </w:r>
      <w:bookmarkEnd w:id="142"/>
      <w:bookmarkEnd w:id="143"/>
      <w:bookmarkEnd w:id="144"/>
      <w:bookmarkEnd w:id="145"/>
      <w:bookmarkEnd w:id="146"/>
    </w:p>
    <w:p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rsidR="009A001C" w:rsidRPr="00CD34DB" w:rsidRDefault="009A001C">
      <w:pPr>
        <w:widowControl w:val="0"/>
        <w:jc w:val="both"/>
        <w:rPr>
          <w:snapToGrid w:val="0"/>
          <w:sz w:val="24"/>
          <w:szCs w:val="24"/>
        </w:rPr>
      </w:pPr>
    </w:p>
    <w:p w:rsidR="009A001C" w:rsidRPr="00CD34DB" w:rsidRDefault="009A001C">
      <w:pPr>
        <w:widowControl w:val="0"/>
        <w:jc w:val="both"/>
        <w:rPr>
          <w:snapToGrid w:val="0"/>
          <w:sz w:val="24"/>
          <w:szCs w:val="24"/>
        </w:rPr>
      </w:pPr>
      <w:r w:rsidRPr="00CD34DB">
        <w:rPr>
          <w:snapToGrid w:val="0"/>
          <w:sz w:val="24"/>
          <w:szCs w:val="24"/>
        </w:rPr>
        <w:t>Oklahoma Housing Finance Agency</w:t>
      </w:r>
    </w:p>
    <w:p w:rsidR="009A001C" w:rsidRPr="00CD34DB" w:rsidRDefault="009A001C">
      <w:pPr>
        <w:widowControl w:val="0"/>
        <w:jc w:val="both"/>
        <w:rPr>
          <w:snapToGrid w:val="0"/>
          <w:sz w:val="24"/>
          <w:szCs w:val="24"/>
        </w:rPr>
      </w:pPr>
      <w:r w:rsidRPr="00CD34DB">
        <w:rPr>
          <w:snapToGrid w:val="0"/>
          <w:sz w:val="24"/>
          <w:szCs w:val="24"/>
        </w:rPr>
        <w:t>Housing Development Team</w:t>
      </w:r>
    </w:p>
    <w:p w:rsidR="009A001C" w:rsidRPr="00CD34DB" w:rsidRDefault="009A001C">
      <w:pPr>
        <w:widowControl w:val="0"/>
        <w:jc w:val="both"/>
        <w:rPr>
          <w:snapToGrid w:val="0"/>
          <w:sz w:val="24"/>
          <w:szCs w:val="24"/>
        </w:rPr>
      </w:pPr>
      <w:r w:rsidRPr="00CD34DB">
        <w:rPr>
          <w:snapToGrid w:val="0"/>
          <w:sz w:val="24"/>
          <w:szCs w:val="24"/>
        </w:rPr>
        <w:t>P.O. Box 26720</w:t>
      </w:r>
    </w:p>
    <w:p w:rsidR="009A001C" w:rsidRPr="00CD34DB" w:rsidRDefault="009A001C">
      <w:pPr>
        <w:widowControl w:val="0"/>
        <w:jc w:val="both"/>
        <w:rPr>
          <w:snapToGrid w:val="0"/>
          <w:sz w:val="24"/>
          <w:szCs w:val="24"/>
        </w:rPr>
      </w:pPr>
      <w:r w:rsidRPr="00CD34DB">
        <w:rPr>
          <w:snapToGrid w:val="0"/>
          <w:sz w:val="24"/>
          <w:szCs w:val="24"/>
        </w:rPr>
        <w:t>Oklahoma City, OK 73126-0720</w:t>
      </w:r>
    </w:p>
    <w:p w:rsidR="009A001C" w:rsidRPr="00CD34DB" w:rsidRDefault="009A001C">
      <w:pPr>
        <w:widowControl w:val="0"/>
        <w:jc w:val="both"/>
        <w:rPr>
          <w:snapToGrid w:val="0"/>
          <w:sz w:val="24"/>
          <w:szCs w:val="24"/>
        </w:rPr>
      </w:pPr>
    </w:p>
    <w:p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rsidR="009A001C" w:rsidRPr="00CD34DB" w:rsidRDefault="004A4621">
      <w:pPr>
        <w:widowControl w:val="0"/>
        <w:jc w:val="both"/>
        <w:rPr>
          <w:snapToGrid w:val="0"/>
          <w:sz w:val="24"/>
          <w:szCs w:val="24"/>
        </w:rPr>
      </w:pPr>
      <w:hyperlink r:id="rId16"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rsidR="009A001C" w:rsidRPr="00CD34DB" w:rsidRDefault="004A4621">
      <w:pPr>
        <w:widowControl w:val="0"/>
        <w:jc w:val="both"/>
        <w:rPr>
          <w:snapToGrid w:val="0"/>
          <w:sz w:val="24"/>
          <w:szCs w:val="24"/>
        </w:rPr>
      </w:pPr>
      <w:hyperlink r:id="rId17"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rsidR="003540A9" w:rsidRPr="00CD34DB" w:rsidRDefault="003F0A9E" w:rsidP="00D437FA">
      <w:pPr>
        <w:widowControl w:val="0"/>
        <w:jc w:val="both"/>
        <w:rPr>
          <w:snapToGrid w:val="0"/>
          <w:sz w:val="24"/>
          <w:szCs w:val="24"/>
        </w:rPr>
      </w:pPr>
      <w:r w:rsidRPr="00CD34DB">
        <w:rPr>
          <w:snapToGrid w:val="0"/>
          <w:sz w:val="24"/>
          <w:szCs w:val="24"/>
          <w:u w:val="single"/>
        </w:rPr>
        <w:t>s</w:t>
      </w:r>
      <w:r w:rsidR="003540A9" w:rsidRPr="00CD34DB">
        <w:rPr>
          <w:snapToGrid w:val="0"/>
          <w:sz w:val="24"/>
          <w:szCs w:val="24"/>
          <w:u w:val="single"/>
        </w:rPr>
        <w:t>andra.mcgougan</w:t>
      </w:r>
      <w:r w:rsidRPr="00CD34DB">
        <w:rPr>
          <w:snapToGrid w:val="0"/>
          <w:sz w:val="24"/>
          <w:szCs w:val="24"/>
          <w:u w:val="single"/>
        </w:rPr>
        <w:t>@</w:t>
      </w:r>
      <w:r w:rsidR="003540A9" w:rsidRPr="00CD34DB">
        <w:rPr>
          <w:snapToGrid w:val="0"/>
          <w:sz w:val="24"/>
          <w:szCs w:val="24"/>
          <w:u w:val="single"/>
        </w:rPr>
        <w:t>ohfa.org</w:t>
      </w:r>
      <w:r w:rsidR="003540A9" w:rsidRPr="00CD34DB">
        <w:rPr>
          <w:snapToGrid w:val="0"/>
          <w:sz w:val="24"/>
          <w:szCs w:val="24"/>
        </w:rPr>
        <w:tab/>
      </w:r>
      <w:r w:rsidRPr="00CD34DB">
        <w:rPr>
          <w:snapToGrid w:val="0"/>
          <w:sz w:val="24"/>
          <w:szCs w:val="24"/>
        </w:rPr>
        <w:tab/>
      </w:r>
      <w:r w:rsidR="003540A9" w:rsidRPr="00CD34DB">
        <w:rPr>
          <w:snapToGrid w:val="0"/>
          <w:sz w:val="24"/>
          <w:szCs w:val="24"/>
        </w:rPr>
        <w:t>HD Compliance Supervisor</w:t>
      </w:r>
      <w:r w:rsidR="003540A9" w:rsidRPr="00CD34DB">
        <w:rPr>
          <w:snapToGrid w:val="0"/>
          <w:sz w:val="24"/>
          <w:szCs w:val="24"/>
        </w:rPr>
        <w:tab/>
      </w:r>
      <w:r w:rsidR="003540A9" w:rsidRPr="00CD34DB">
        <w:rPr>
          <w:snapToGrid w:val="0"/>
          <w:sz w:val="24"/>
          <w:szCs w:val="24"/>
        </w:rPr>
        <w:tab/>
        <w:t>405</w:t>
      </w:r>
      <w:r w:rsidR="00B512F0" w:rsidRPr="00CD34DB">
        <w:rPr>
          <w:snapToGrid w:val="0"/>
          <w:sz w:val="24"/>
          <w:szCs w:val="24"/>
        </w:rPr>
        <w:t>.</w:t>
      </w:r>
      <w:r w:rsidR="003540A9" w:rsidRPr="00CD34DB">
        <w:rPr>
          <w:snapToGrid w:val="0"/>
          <w:sz w:val="24"/>
          <w:szCs w:val="24"/>
        </w:rPr>
        <w:t>419</w:t>
      </w:r>
      <w:r w:rsidR="00B512F0" w:rsidRPr="00CD34DB">
        <w:rPr>
          <w:snapToGrid w:val="0"/>
          <w:sz w:val="24"/>
          <w:szCs w:val="24"/>
        </w:rPr>
        <w:t>.</w:t>
      </w:r>
      <w:r w:rsidR="003540A9" w:rsidRPr="00CD34DB">
        <w:rPr>
          <w:snapToGrid w:val="0"/>
          <w:sz w:val="24"/>
          <w:szCs w:val="24"/>
        </w:rPr>
        <w:t>8271</w:t>
      </w:r>
    </w:p>
    <w:p w:rsidR="009A001C" w:rsidRPr="00CD34DB" w:rsidRDefault="004A4621">
      <w:pPr>
        <w:widowControl w:val="0"/>
        <w:jc w:val="both"/>
        <w:rPr>
          <w:snapToGrid w:val="0"/>
          <w:sz w:val="24"/>
          <w:szCs w:val="24"/>
        </w:rPr>
      </w:pPr>
      <w:hyperlink r:id="rId18" w:history="1">
        <w:r w:rsidR="009A001C" w:rsidRPr="00CD34DB">
          <w:rPr>
            <w:rStyle w:val="Hyperlink"/>
            <w:snapToGrid w:val="0"/>
            <w:color w:val="auto"/>
            <w:sz w:val="24"/>
            <w:szCs w:val="24"/>
          </w:rPr>
          <w:t>jody.glaze@ohfa.org</w:t>
        </w:r>
      </w:hyperlink>
      <w:r w:rsidR="009A001C" w:rsidRPr="00CD34DB">
        <w:rPr>
          <w:snapToGrid w:val="0"/>
          <w:sz w:val="24"/>
          <w:szCs w:val="24"/>
        </w:rPr>
        <w:tab/>
        <w:t xml:space="preserve"> </w:t>
      </w:r>
      <w:r w:rsidR="009A001C" w:rsidRPr="00CD34DB">
        <w:rPr>
          <w:snapToGrid w:val="0"/>
          <w:sz w:val="24"/>
          <w:szCs w:val="24"/>
        </w:rPr>
        <w:tab/>
      </w:r>
      <w:r w:rsidR="009A001C" w:rsidRPr="00CD34DB">
        <w:rPr>
          <w:snapToGrid w:val="0"/>
          <w:sz w:val="24"/>
          <w:szCs w:val="24"/>
        </w:rPr>
        <w:tab/>
        <w:t xml:space="preserve">HD </w:t>
      </w:r>
      <w:r w:rsidR="003F0A9E" w:rsidRPr="00CD34DB">
        <w:rPr>
          <w:snapToGrid w:val="0"/>
          <w:sz w:val="24"/>
          <w:szCs w:val="24"/>
        </w:rPr>
        <w:t>Administrative Assistant</w:t>
      </w:r>
      <w:r w:rsidR="009A001C" w:rsidRPr="00CD34DB">
        <w:rPr>
          <w:snapToGrid w:val="0"/>
          <w:sz w:val="24"/>
          <w:szCs w:val="24"/>
        </w:rPr>
        <w:tab/>
      </w:r>
      <w:r w:rsidR="009A001C" w:rsidRPr="00CD34DB">
        <w:rPr>
          <w:snapToGrid w:val="0"/>
          <w:sz w:val="24"/>
          <w:szCs w:val="24"/>
        </w:rPr>
        <w:tab/>
        <w:t>405.419.8133</w:t>
      </w:r>
    </w:p>
    <w:p w:rsidR="009A001C" w:rsidRPr="00CD34DB" w:rsidRDefault="004A4621">
      <w:pPr>
        <w:widowControl w:val="0"/>
        <w:jc w:val="both"/>
        <w:rPr>
          <w:snapToGrid w:val="0"/>
          <w:sz w:val="24"/>
          <w:szCs w:val="24"/>
        </w:rPr>
      </w:pPr>
      <w:hyperlink r:id="rId19" w:history="1">
        <w:r w:rsidR="003F0A9E" w:rsidRPr="00CD34DB">
          <w:rPr>
            <w:rStyle w:val="Hyperlink"/>
            <w:snapToGrid w:val="0"/>
            <w:color w:val="auto"/>
            <w:sz w:val="24"/>
            <w:szCs w:val="24"/>
          </w:rPr>
          <w:t>corey.bornemann@ohfa.org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A</w:t>
      </w:r>
      <w:r w:rsidR="009A001C" w:rsidRPr="00CD34DB">
        <w:rPr>
          <w:snapToGrid w:val="0"/>
          <w:sz w:val="24"/>
          <w:szCs w:val="24"/>
        </w:rPr>
        <w:t>l</w:t>
      </w:r>
      <w:r w:rsidR="00693972" w:rsidRPr="00CD34DB">
        <w:rPr>
          <w:snapToGrid w:val="0"/>
          <w:sz w:val="24"/>
          <w:szCs w:val="24"/>
        </w:rPr>
        <w:t>location</w:t>
      </w:r>
      <w:r w:rsidR="009A001C" w:rsidRPr="00CD34DB">
        <w:rPr>
          <w:snapToGrid w:val="0"/>
          <w:sz w:val="24"/>
          <w:szCs w:val="24"/>
        </w:rPr>
        <w:t xml:space="preserve"> </w:t>
      </w:r>
      <w:r w:rsidR="00C40250" w:rsidRPr="00CD34DB">
        <w:rPr>
          <w:snapToGrid w:val="0"/>
          <w:sz w:val="24"/>
          <w:szCs w:val="24"/>
        </w:rPr>
        <w:t>Specialist</w:t>
      </w:r>
      <w:r w:rsidR="00B512F0" w:rsidRPr="00CD34DB">
        <w:rPr>
          <w:snapToGrid w:val="0"/>
          <w:sz w:val="24"/>
          <w:szCs w:val="24"/>
        </w:rPr>
        <w:tab/>
      </w:r>
      <w:r w:rsidR="00B512F0" w:rsidRPr="00CD34DB">
        <w:rPr>
          <w:snapToGrid w:val="0"/>
          <w:sz w:val="24"/>
          <w:szCs w:val="24"/>
        </w:rPr>
        <w:tab/>
      </w:r>
      <w:r w:rsidR="009A001C" w:rsidRPr="00CD34DB">
        <w:rPr>
          <w:snapToGrid w:val="0"/>
          <w:sz w:val="24"/>
          <w:szCs w:val="24"/>
        </w:rPr>
        <w:t>405.419.</w:t>
      </w:r>
      <w:r w:rsidR="00C40250" w:rsidRPr="00CD34DB">
        <w:rPr>
          <w:snapToGrid w:val="0"/>
          <w:sz w:val="24"/>
          <w:szCs w:val="24"/>
        </w:rPr>
        <w:t>8134</w:t>
      </w:r>
    </w:p>
    <w:p w:rsidR="009A001C" w:rsidRDefault="004A4621">
      <w:pPr>
        <w:widowControl w:val="0"/>
        <w:jc w:val="both"/>
        <w:rPr>
          <w:snapToGrid w:val="0"/>
          <w:sz w:val="24"/>
          <w:szCs w:val="24"/>
        </w:rPr>
      </w:pPr>
      <w:hyperlink r:id="rId20" w:history="1"/>
      <w:hyperlink r:id="rId21"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C40250" w:rsidRPr="00CD34DB">
        <w:rPr>
          <w:snapToGrid w:val="0"/>
          <w:sz w:val="24"/>
          <w:szCs w:val="24"/>
        </w:rPr>
        <w:t>Specialist</w:t>
      </w:r>
      <w:r w:rsidR="009A001C" w:rsidRPr="00CD34DB">
        <w:rPr>
          <w:snapToGrid w:val="0"/>
          <w:sz w:val="24"/>
          <w:szCs w:val="24"/>
        </w:rPr>
        <w:tab/>
      </w:r>
      <w:r w:rsidR="009A001C" w:rsidRPr="00CD34DB">
        <w:rPr>
          <w:snapToGrid w:val="0"/>
          <w:sz w:val="24"/>
          <w:szCs w:val="24"/>
        </w:rPr>
        <w:tab/>
        <w:t>405.419.8137</w:t>
      </w:r>
    </w:p>
    <w:p w:rsidR="008A3253" w:rsidRPr="00DE37F4" w:rsidRDefault="004A4621">
      <w:pPr>
        <w:widowControl w:val="0"/>
        <w:jc w:val="both"/>
        <w:rPr>
          <w:snapToGrid w:val="0"/>
          <w:sz w:val="24"/>
          <w:szCs w:val="24"/>
        </w:rPr>
      </w:pPr>
      <w:hyperlink r:id="rId22"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405.419.8269</w:t>
      </w:r>
    </w:p>
    <w:p w:rsidR="008A3253" w:rsidRPr="00DE37F4" w:rsidRDefault="004A4621">
      <w:pPr>
        <w:widowControl w:val="0"/>
        <w:jc w:val="both"/>
        <w:rPr>
          <w:snapToGrid w:val="0"/>
          <w:sz w:val="24"/>
          <w:szCs w:val="24"/>
        </w:rPr>
      </w:pPr>
      <w:hyperlink r:id="rId23" w:history="1">
        <w:r w:rsidR="00DE37F4" w:rsidRPr="004E689C">
          <w:rPr>
            <w:rStyle w:val="Hyperlink"/>
            <w:snapToGrid w:val="0"/>
            <w:color w:val="auto"/>
            <w:sz w:val="24"/>
            <w:szCs w:val="24"/>
          </w:rPr>
          <w:t>sara.stephens@ohfa.org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405.419.8201</w:t>
      </w:r>
    </w:p>
    <w:p w:rsidR="008A3253" w:rsidRPr="00CD34DB" w:rsidRDefault="004A4621">
      <w:pPr>
        <w:widowControl w:val="0"/>
        <w:jc w:val="both"/>
        <w:rPr>
          <w:snapToGrid w:val="0"/>
          <w:sz w:val="24"/>
          <w:szCs w:val="24"/>
        </w:rPr>
      </w:pPr>
      <w:hyperlink r:id="rId24" w:history="1">
        <w:r w:rsidR="008A3253" w:rsidRPr="004E689C">
          <w:rPr>
            <w:rStyle w:val="Hyperlink"/>
            <w:snapToGrid w:val="0"/>
            <w:color w:val="auto"/>
            <w:sz w:val="24"/>
            <w:szCs w:val="24"/>
          </w:rPr>
          <w:t>edgar.silva@ohfa.org</w:t>
        </w:r>
      </w:hyperlink>
      <w:r w:rsidR="008A3253" w:rsidRPr="00DE37F4">
        <w:rPr>
          <w:snapToGrid w:val="0"/>
          <w:sz w:val="24"/>
          <w:szCs w:val="24"/>
        </w:rPr>
        <w:tab/>
      </w:r>
      <w:r w:rsidR="008A3253">
        <w:rPr>
          <w:snapToGrid w:val="0"/>
          <w:sz w:val="24"/>
          <w:szCs w:val="24"/>
        </w:rPr>
        <w:tab/>
      </w:r>
      <w:r w:rsidR="008A3253">
        <w:rPr>
          <w:snapToGrid w:val="0"/>
          <w:sz w:val="24"/>
          <w:szCs w:val="24"/>
        </w:rPr>
        <w:tab/>
        <w:t>Housing Allocation Specialist</w:t>
      </w:r>
      <w:r w:rsidR="008A3253">
        <w:rPr>
          <w:snapToGrid w:val="0"/>
          <w:sz w:val="24"/>
          <w:szCs w:val="24"/>
        </w:rPr>
        <w:tab/>
      </w:r>
      <w:r w:rsidR="008A3253">
        <w:rPr>
          <w:snapToGrid w:val="0"/>
          <w:sz w:val="24"/>
          <w:szCs w:val="24"/>
        </w:rPr>
        <w:tab/>
        <w:t>405</w:t>
      </w:r>
      <w:r w:rsidR="00050E2D">
        <w:rPr>
          <w:snapToGrid w:val="0"/>
          <w:sz w:val="24"/>
          <w:szCs w:val="24"/>
        </w:rPr>
        <w:t>.419.8</w:t>
      </w:r>
      <w:r w:rsidR="00DE37F4">
        <w:rPr>
          <w:snapToGrid w:val="0"/>
          <w:sz w:val="24"/>
          <w:szCs w:val="24"/>
        </w:rPr>
        <w:t>135</w:t>
      </w:r>
    </w:p>
    <w:p w:rsidR="009A001C" w:rsidRPr="00CD34DB" w:rsidRDefault="009A001C" w:rsidP="00D437FA">
      <w:pPr>
        <w:widowControl w:val="0"/>
        <w:jc w:val="both"/>
        <w:rPr>
          <w:snapToGrid w:val="0"/>
          <w:sz w:val="24"/>
          <w:szCs w:val="24"/>
        </w:rPr>
      </w:pPr>
      <w:r w:rsidRPr="00CD34DB">
        <w:rPr>
          <w:snapToGrid w:val="0"/>
          <w:sz w:val="24"/>
          <w:szCs w:val="24"/>
          <w:u w:val="single"/>
        </w:rPr>
        <w:t>c</w:t>
      </w:r>
      <w:hyperlink r:id="rId25"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rsidR="00922D8F" w:rsidRPr="00CD34DB" w:rsidRDefault="00922D8F" w:rsidP="00D437FA">
      <w:pPr>
        <w:widowControl w:val="0"/>
        <w:jc w:val="both"/>
        <w:rPr>
          <w:snapToGrid w:val="0"/>
          <w:sz w:val="24"/>
          <w:szCs w:val="24"/>
        </w:rPr>
      </w:pPr>
      <w:r w:rsidRPr="005F27FE">
        <w:rPr>
          <w:sz w:val="24"/>
          <w:u w:val="single"/>
        </w:rPr>
        <w:t>christina.nittler@ohfa.org</w:t>
      </w:r>
      <w:r>
        <w:rPr>
          <w:snapToGrid w:val="0"/>
          <w:sz w:val="24"/>
          <w:szCs w:val="24"/>
        </w:rPr>
        <w:t xml:space="preserve">    </w:t>
      </w:r>
      <w:r>
        <w:rPr>
          <w:snapToGrid w:val="0"/>
          <w:sz w:val="24"/>
          <w:szCs w:val="24"/>
        </w:rPr>
        <w:tab/>
      </w:r>
      <w:r>
        <w:rPr>
          <w:snapToGrid w:val="0"/>
          <w:sz w:val="24"/>
          <w:szCs w:val="24"/>
        </w:rPr>
        <w:tab/>
      </w:r>
      <w:r w:rsidR="00282C78" w:rsidRPr="00CD34DB">
        <w:rPr>
          <w:snapToGrid w:val="0"/>
          <w:sz w:val="24"/>
          <w:szCs w:val="24"/>
        </w:rPr>
        <w:t>HOME Compliance Specialist</w:t>
      </w:r>
      <w:r w:rsidR="00282C78" w:rsidRPr="00CD34DB">
        <w:rPr>
          <w:snapToGrid w:val="0"/>
          <w:sz w:val="24"/>
          <w:szCs w:val="24"/>
        </w:rPr>
        <w:tab/>
        <w:t>405.419.8272</w:t>
      </w:r>
    </w:p>
    <w:p w:rsidR="009A001C" w:rsidRPr="00CD34DB" w:rsidRDefault="004A4621">
      <w:pPr>
        <w:pStyle w:val="BodyText"/>
        <w:spacing w:after="0"/>
        <w:jc w:val="both"/>
        <w:rPr>
          <w:snapToGrid w:val="0"/>
          <w:sz w:val="24"/>
          <w:szCs w:val="24"/>
        </w:rPr>
      </w:pPr>
      <w:hyperlink r:id="rId26" w:history="1">
        <w:r w:rsidR="003540A9" w:rsidRPr="00CD34DB">
          <w:rPr>
            <w:rStyle w:val="Hyperlink"/>
            <w:snapToGrid w:val="0"/>
            <w:color w:val="auto"/>
            <w:sz w:val="24"/>
            <w:szCs w:val="24"/>
          </w:rPr>
          <w:t>sheri.pritchard@ohfa.org</w:t>
        </w:r>
      </w:hyperlink>
      <w:r w:rsidR="009A001C" w:rsidRPr="00CD34DB">
        <w:rPr>
          <w:snapToGrid w:val="0"/>
          <w:sz w:val="24"/>
          <w:szCs w:val="24"/>
        </w:rPr>
        <w:tab/>
        <w:t xml:space="preserve">       </w:t>
      </w:r>
      <w:r w:rsidR="009A001C" w:rsidRPr="00CD34DB">
        <w:rPr>
          <w:snapToGrid w:val="0"/>
          <w:sz w:val="24"/>
          <w:szCs w:val="24"/>
        </w:rPr>
        <w:tab/>
        <w:t xml:space="preserve">HOME Compliance </w:t>
      </w:r>
      <w:r w:rsidR="003540A9" w:rsidRPr="00CD34DB">
        <w:rPr>
          <w:snapToGrid w:val="0"/>
          <w:sz w:val="24"/>
          <w:szCs w:val="24"/>
        </w:rPr>
        <w:t xml:space="preserve">Specialist </w:t>
      </w:r>
      <w:r w:rsidR="009A001C" w:rsidRPr="00CD34DB">
        <w:rPr>
          <w:snapToGrid w:val="0"/>
          <w:sz w:val="24"/>
          <w:szCs w:val="24"/>
        </w:rPr>
        <w:tab/>
        <w:t>405.419.</w:t>
      </w:r>
      <w:r w:rsidR="0016756D" w:rsidRPr="00CD34DB">
        <w:rPr>
          <w:snapToGrid w:val="0"/>
          <w:sz w:val="24"/>
          <w:szCs w:val="24"/>
        </w:rPr>
        <w:t>8132</w:t>
      </w:r>
    </w:p>
    <w:p w:rsidR="009A001C" w:rsidRPr="00CD34DB" w:rsidRDefault="009A001C" w:rsidP="00D437FA">
      <w:pPr>
        <w:jc w:val="both"/>
        <w:rPr>
          <w:sz w:val="24"/>
          <w:szCs w:val="24"/>
        </w:rPr>
      </w:pPr>
    </w:p>
    <w:p w:rsidR="00C55A65" w:rsidRPr="00CD34DB" w:rsidRDefault="009A001C" w:rsidP="00C55A65">
      <w:pPr>
        <w:numPr>
          <w:ilvl w:val="0"/>
          <w:numId w:val="41"/>
        </w:numPr>
        <w:jc w:val="both"/>
        <w:rPr>
          <w:sz w:val="24"/>
          <w:szCs w:val="24"/>
        </w:rPr>
      </w:pPr>
      <w:r w:rsidRPr="00CD34DB">
        <w:rPr>
          <w:sz w:val="24"/>
          <w:szCs w:val="24"/>
        </w:rPr>
        <w:t>Environmental Review</w:t>
      </w:r>
      <w:r w:rsidR="00DC6A5E" w:rsidRPr="00CD34DB">
        <w:rPr>
          <w:sz w:val="24"/>
          <w:szCs w:val="24"/>
        </w:rPr>
        <w:t xml:space="preserve"> questions</w:t>
      </w:r>
      <w:r w:rsidRPr="00CD34DB">
        <w:rPr>
          <w:sz w:val="24"/>
          <w:szCs w:val="24"/>
        </w:rPr>
        <w:t xml:space="preserve"> should be directed to </w:t>
      </w:r>
      <w:r w:rsidR="00CA7201">
        <w:rPr>
          <w:sz w:val="24"/>
          <w:szCs w:val="24"/>
        </w:rPr>
        <w:t xml:space="preserve">Ms. </w:t>
      </w:r>
      <w:r w:rsidRPr="00CD34DB">
        <w:rPr>
          <w:sz w:val="24"/>
          <w:szCs w:val="24"/>
        </w:rPr>
        <w:t>Alicia Thomas.</w:t>
      </w:r>
      <w:r w:rsidR="00C55A65" w:rsidRPr="00CD34DB">
        <w:rPr>
          <w:sz w:val="24"/>
          <w:szCs w:val="24"/>
        </w:rPr>
        <w:t xml:space="preserve"> If awarded funds, the Environmental Review packet </w:t>
      </w:r>
      <w:r w:rsidR="001B6864">
        <w:rPr>
          <w:sz w:val="24"/>
          <w:szCs w:val="24"/>
        </w:rPr>
        <w:t>must be submitted through</w:t>
      </w:r>
      <w:r w:rsidR="00C55A65" w:rsidRPr="00CD34DB">
        <w:rPr>
          <w:sz w:val="24"/>
          <w:szCs w:val="24"/>
        </w:rPr>
        <w:t xml:space="preserve"> Dropbox. Please request a link</w:t>
      </w:r>
      <w:r w:rsidR="001B6864">
        <w:rPr>
          <w:sz w:val="24"/>
          <w:szCs w:val="24"/>
        </w:rPr>
        <w:t xml:space="preserve"> from </w:t>
      </w:r>
      <w:r w:rsidR="00CA7201">
        <w:rPr>
          <w:sz w:val="24"/>
          <w:szCs w:val="24"/>
        </w:rPr>
        <w:t xml:space="preserve">Ms. </w:t>
      </w:r>
      <w:r w:rsidR="001B6864">
        <w:rPr>
          <w:sz w:val="24"/>
          <w:szCs w:val="24"/>
        </w:rPr>
        <w:t>Alicia</w:t>
      </w:r>
      <w:r w:rsidR="00CA7201">
        <w:rPr>
          <w:sz w:val="24"/>
          <w:szCs w:val="24"/>
        </w:rPr>
        <w:t xml:space="preserve"> Thomas</w:t>
      </w:r>
      <w:r w:rsidR="00C55A65" w:rsidRPr="00CD34DB">
        <w:rPr>
          <w:sz w:val="24"/>
          <w:szCs w:val="24"/>
        </w:rPr>
        <w:t xml:space="preserve">.  </w:t>
      </w:r>
    </w:p>
    <w:p w:rsidR="00A36B01" w:rsidRPr="00CD34DB" w:rsidRDefault="00A36B01" w:rsidP="00D437FA">
      <w:pPr>
        <w:jc w:val="both"/>
        <w:rPr>
          <w:sz w:val="24"/>
          <w:szCs w:val="24"/>
        </w:rPr>
      </w:pPr>
    </w:p>
    <w:p w:rsidR="009A001C" w:rsidRPr="00CD34DB" w:rsidRDefault="00A36B01">
      <w:pPr>
        <w:pStyle w:val="Heading1"/>
        <w:spacing w:before="0" w:after="0"/>
      </w:pPr>
      <w:bookmarkStart w:id="147" w:name="_Toc854672"/>
      <w:bookmarkStart w:id="148" w:name="_Toc855912"/>
      <w:bookmarkStart w:id="149" w:name="_Toc856567"/>
      <w:bookmarkStart w:id="150" w:name="_Toc856859"/>
      <w:bookmarkStart w:id="151" w:name="_Toc42680850"/>
      <w:r w:rsidRPr="00CD34DB">
        <w:t>Application</w:t>
      </w:r>
      <w:r w:rsidR="009A001C" w:rsidRPr="00CD34DB">
        <w:t xml:space="preserve"> Process</w:t>
      </w:r>
      <w:bookmarkEnd w:id="147"/>
      <w:bookmarkEnd w:id="148"/>
      <w:bookmarkEnd w:id="149"/>
      <w:bookmarkEnd w:id="150"/>
      <w:bookmarkEnd w:id="151"/>
    </w:p>
    <w:p w:rsidR="00867EA4" w:rsidRPr="00CD34DB" w:rsidRDefault="00867EA4">
      <w:pPr>
        <w:jc w:val="both"/>
        <w:rPr>
          <w:sz w:val="24"/>
          <w:szCs w:val="24"/>
        </w:rPr>
      </w:pPr>
    </w:p>
    <w:p w:rsidR="009A001C" w:rsidRPr="00CD34DB" w:rsidRDefault="009A001C">
      <w:pPr>
        <w:jc w:val="both"/>
        <w:rPr>
          <w:sz w:val="24"/>
          <w:szCs w:val="24"/>
        </w:rPr>
      </w:pPr>
      <w:r w:rsidRPr="00CD34DB">
        <w:rPr>
          <w:sz w:val="24"/>
          <w:szCs w:val="24"/>
        </w:rPr>
        <w:t xml:space="preserve">An </w:t>
      </w:r>
      <w:r w:rsidR="00A36B01" w:rsidRPr="00CD34DB">
        <w:rPr>
          <w:sz w:val="24"/>
          <w:szCs w:val="24"/>
        </w:rPr>
        <w:t>Application</w:t>
      </w:r>
      <w:r w:rsidRPr="00CD34DB">
        <w:rPr>
          <w:sz w:val="24"/>
          <w:szCs w:val="24"/>
        </w:rPr>
        <w:t xml:space="preserve"> must be from an eligible entity and for an eligible activity.  To be considered for funding, a HOME </w:t>
      </w:r>
      <w:r w:rsidR="00A36B01" w:rsidRPr="00CD34DB">
        <w:rPr>
          <w:sz w:val="24"/>
          <w:szCs w:val="24"/>
        </w:rPr>
        <w:t>Application</w:t>
      </w:r>
      <w:r w:rsidRPr="00CD34DB">
        <w:rPr>
          <w:sz w:val="24"/>
          <w:szCs w:val="24"/>
        </w:rPr>
        <w:t xml:space="preserve"> must satisfy all threshold requirements</w:t>
      </w:r>
      <w:r w:rsidRPr="00CD34DB">
        <w:rPr>
          <w:color w:val="000000"/>
          <w:sz w:val="24"/>
          <w:szCs w:val="24"/>
        </w:rPr>
        <w:t>.  A</w:t>
      </w:r>
      <w:r w:rsidRPr="00CD34DB">
        <w:rPr>
          <w:sz w:val="24"/>
          <w:szCs w:val="24"/>
        </w:rPr>
        <w:t xml:space="preserve">n </w:t>
      </w:r>
      <w:r w:rsidR="00CF4051" w:rsidRPr="00CD34DB">
        <w:rPr>
          <w:sz w:val="24"/>
          <w:szCs w:val="24"/>
        </w:rPr>
        <w:t>Applicant</w:t>
      </w:r>
      <w:r w:rsidRPr="00CD34DB">
        <w:rPr>
          <w:sz w:val="24"/>
          <w:szCs w:val="24"/>
        </w:rPr>
        <w:t xml:space="preserve"> applying for HOME funds should thoroughly review the </w:t>
      </w:r>
      <w:r w:rsidR="00A36B01" w:rsidRPr="00CD34DB">
        <w:rPr>
          <w:sz w:val="24"/>
          <w:szCs w:val="24"/>
        </w:rPr>
        <w:t>Application</w:t>
      </w:r>
      <w:r w:rsidRPr="00CD34DB">
        <w:rPr>
          <w:sz w:val="24"/>
          <w:szCs w:val="24"/>
        </w:rPr>
        <w:t xml:space="preserve"> prior to submission.</w:t>
      </w:r>
    </w:p>
    <w:p w:rsidR="009A001C" w:rsidRPr="00CD34DB" w:rsidRDefault="009A001C">
      <w:pPr>
        <w:jc w:val="both"/>
        <w:rPr>
          <w:sz w:val="24"/>
          <w:szCs w:val="24"/>
        </w:rPr>
      </w:pPr>
    </w:p>
    <w:p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rsidR="009A001C" w:rsidRPr="00CD34DB" w:rsidRDefault="00624ED2">
      <w:pPr>
        <w:widowControl w:val="0"/>
        <w:jc w:val="both"/>
        <w:rPr>
          <w:snapToGrid w:val="0"/>
          <w:sz w:val="24"/>
          <w:szCs w:val="24"/>
          <w:u w:val="single"/>
        </w:rPr>
      </w:pPr>
      <w:r w:rsidRPr="00CD34DB">
        <w:rPr>
          <w:snapToGrid w:val="0"/>
          <w:sz w:val="24"/>
          <w:szCs w:val="24"/>
        </w:rPr>
        <w:t xml:space="preserve">An Applicant </w:t>
      </w:r>
      <w:r w:rsidR="00544A67" w:rsidRPr="00CD34DB">
        <w:rPr>
          <w:snapToGrid w:val="0"/>
          <w:sz w:val="24"/>
          <w:szCs w:val="24"/>
        </w:rPr>
        <w:t>is limited to submitting one Application per Application deadline.</w:t>
      </w:r>
      <w:r w:rsidR="00274286" w:rsidRPr="00CD34DB">
        <w:rPr>
          <w:snapToGrid w:val="0"/>
          <w:sz w:val="24"/>
          <w:szCs w:val="24"/>
        </w:rPr>
        <w:t xml:space="preserve"> However, the same Applicant may submit another Application for the next deadline.</w:t>
      </w:r>
      <w:r w:rsidR="009A001C" w:rsidRPr="00CD34DB">
        <w:rPr>
          <w:snapToGrid w:val="0"/>
          <w:sz w:val="24"/>
          <w:szCs w:val="24"/>
        </w:rPr>
        <w:t xml:space="preserve">  </w:t>
      </w:r>
    </w:p>
    <w:p w:rsidR="009A001C" w:rsidRPr="00CD34DB" w:rsidRDefault="009A001C">
      <w:pPr>
        <w:widowControl w:val="0"/>
        <w:jc w:val="both"/>
        <w:rPr>
          <w:snapToGrid w:val="0"/>
          <w:sz w:val="24"/>
          <w:szCs w:val="24"/>
        </w:rPr>
      </w:pPr>
    </w:p>
    <w:p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rsidR="009A001C" w:rsidRPr="00CD34DB" w:rsidRDefault="009A001C">
      <w:pPr>
        <w:jc w:val="both"/>
        <w:rPr>
          <w:b/>
          <w:sz w:val="24"/>
          <w:szCs w:val="24"/>
        </w:rPr>
      </w:pPr>
    </w:p>
    <w:p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D84BB6" w:rsidRPr="00CD34DB">
        <w:rPr>
          <w:b/>
          <w:sz w:val="24"/>
          <w:szCs w:val="24"/>
        </w:rPr>
        <w:t>2020</w:t>
      </w:r>
      <w:r w:rsidRPr="00CD34DB">
        <w:rPr>
          <w:b/>
          <w:sz w:val="24"/>
          <w:szCs w:val="24"/>
        </w:rPr>
        <w:t xml:space="preserve"> </w:t>
      </w:r>
      <w:r w:rsidRPr="00CA7201">
        <w:rPr>
          <w:b/>
          <w:sz w:val="24"/>
          <w:szCs w:val="24"/>
        </w:rPr>
        <w:t xml:space="preserve">on April </w:t>
      </w:r>
      <w:r w:rsidR="00FB7B1E" w:rsidRPr="005F27FE">
        <w:rPr>
          <w:b/>
          <w:sz w:val="24"/>
          <w:szCs w:val="24"/>
        </w:rPr>
        <w:t>1</w:t>
      </w:r>
      <w:r w:rsidRPr="00CA7201">
        <w:rPr>
          <w:b/>
          <w:sz w:val="24"/>
          <w:szCs w:val="24"/>
        </w:rPr>
        <w:t xml:space="preserve">, </w:t>
      </w:r>
      <w:r w:rsidR="00D84BB6" w:rsidRPr="00CA7201">
        <w:rPr>
          <w:b/>
          <w:sz w:val="24"/>
          <w:szCs w:val="24"/>
        </w:rPr>
        <w:t>2020</w:t>
      </w:r>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rsidR="00DC6A5E" w:rsidRPr="00CD34DB" w:rsidRDefault="00DC6A5E">
      <w:pPr>
        <w:widowControl w:val="0"/>
        <w:jc w:val="both"/>
        <w:rPr>
          <w:snapToGrid w:val="0"/>
          <w:sz w:val="24"/>
          <w:szCs w:val="24"/>
        </w:rPr>
      </w:pPr>
    </w:p>
    <w:p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rsidR="009A001C" w:rsidRPr="00CD34DB" w:rsidRDefault="009A001C">
      <w:pPr>
        <w:widowControl w:val="0"/>
        <w:jc w:val="both"/>
        <w:rPr>
          <w:snapToGrid w:val="0"/>
          <w:sz w:val="24"/>
          <w:szCs w:val="24"/>
        </w:rPr>
      </w:pPr>
    </w:p>
    <w:p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D84BB6" w:rsidRPr="00CD34DB">
        <w:rPr>
          <w:snapToGrid w:val="0"/>
          <w:sz w:val="24"/>
          <w:szCs w:val="24"/>
        </w:rPr>
        <w:t>2020</w:t>
      </w:r>
      <w:r w:rsidRPr="00CD34DB">
        <w:rPr>
          <w:snapToGrid w:val="0"/>
          <w:sz w:val="24"/>
          <w:szCs w:val="24"/>
        </w:rPr>
        <w:t xml:space="preserve"> HOME Program funds will be considered is the July </w:t>
      </w:r>
      <w:r w:rsidR="00D84BB6" w:rsidRPr="00CD34DB">
        <w:rPr>
          <w:snapToGrid w:val="0"/>
          <w:sz w:val="24"/>
          <w:szCs w:val="24"/>
        </w:rPr>
        <w:t>2020</w:t>
      </w:r>
      <w:r w:rsidRPr="00CD34DB">
        <w:rPr>
          <w:snapToGrid w:val="0"/>
          <w:sz w:val="24"/>
          <w:szCs w:val="24"/>
        </w:rPr>
        <w:t xml:space="preserve"> Board meeting.    </w:t>
      </w:r>
    </w:p>
    <w:p w:rsidR="009A001C" w:rsidRPr="00CD34DB" w:rsidRDefault="009A001C">
      <w:pPr>
        <w:widowControl w:val="0"/>
        <w:jc w:val="both"/>
        <w:rPr>
          <w:snapToGrid w:val="0"/>
          <w:sz w:val="24"/>
          <w:szCs w:val="24"/>
        </w:rPr>
      </w:pPr>
      <w:r w:rsidRPr="00CD34DB">
        <w:rPr>
          <w:snapToGrid w:val="0"/>
          <w:sz w:val="24"/>
          <w:szCs w:val="24"/>
        </w:rPr>
        <w:tab/>
      </w:r>
    </w:p>
    <w:p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00E047D0"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rsidR="009A001C" w:rsidRPr="00CD34DB" w:rsidRDefault="009A001C">
      <w:pPr>
        <w:widowControl w:val="0"/>
        <w:jc w:val="both"/>
        <w:rPr>
          <w:snapToGrid w:val="0"/>
          <w:sz w:val="24"/>
          <w:szCs w:val="24"/>
        </w:rPr>
      </w:pPr>
      <w:r w:rsidRPr="00CD34DB">
        <w:rPr>
          <w:b/>
          <w:snapToGrid w:val="0"/>
          <w:sz w:val="24"/>
          <w:szCs w:val="24"/>
        </w:rPr>
        <w:tab/>
      </w:r>
      <w:r w:rsidRPr="00CD34DB">
        <w:rPr>
          <w:snapToGrid w:val="0"/>
          <w:sz w:val="24"/>
          <w:szCs w:val="24"/>
        </w:rPr>
        <w:t xml:space="preserve">May </w:t>
      </w:r>
      <w:r w:rsidR="00606215" w:rsidRPr="00CD34DB">
        <w:rPr>
          <w:snapToGrid w:val="0"/>
          <w:sz w:val="24"/>
          <w:szCs w:val="24"/>
        </w:rPr>
        <w:t>1</w:t>
      </w:r>
      <w:r w:rsidRPr="00CD34DB">
        <w:rPr>
          <w:snapToGrid w:val="0"/>
          <w:sz w:val="24"/>
          <w:szCs w:val="24"/>
        </w:rPr>
        <w:t xml:space="preserve">, </w:t>
      </w:r>
      <w:r w:rsidR="00D84BB6" w:rsidRPr="00CD34DB">
        <w:rPr>
          <w:snapToGrid w:val="0"/>
          <w:sz w:val="24"/>
          <w:szCs w:val="24"/>
        </w:rPr>
        <w:t>2020</w:t>
      </w:r>
      <w:r w:rsidR="00111089" w:rsidRPr="00CD34DB">
        <w:rPr>
          <w:snapToGrid w:val="0"/>
          <w:sz w:val="24"/>
          <w:szCs w:val="24"/>
        </w:rPr>
        <w:t>…………………</w:t>
      </w:r>
      <w:r w:rsidR="00E047D0" w:rsidRPr="00CD34DB">
        <w:rPr>
          <w:snapToGrid w:val="0"/>
          <w:sz w:val="24"/>
          <w:szCs w:val="24"/>
        </w:rPr>
        <w:t>…………………..……………</w:t>
      </w:r>
      <w:r w:rsidR="00CA7201">
        <w:rPr>
          <w:snapToGrid w:val="0"/>
          <w:sz w:val="24"/>
          <w:szCs w:val="24"/>
        </w:rPr>
        <w:t>.</w:t>
      </w:r>
      <w:r w:rsidRPr="00CD34DB">
        <w:rPr>
          <w:snapToGrid w:val="0"/>
          <w:sz w:val="24"/>
          <w:szCs w:val="24"/>
        </w:rPr>
        <w:t xml:space="preserve">July </w:t>
      </w:r>
      <w:r w:rsidR="00922D8F">
        <w:rPr>
          <w:snapToGrid w:val="0"/>
          <w:sz w:val="24"/>
          <w:szCs w:val="24"/>
        </w:rPr>
        <w:t>15</w:t>
      </w:r>
      <w:r w:rsidRPr="00CD34DB">
        <w:rPr>
          <w:snapToGrid w:val="0"/>
          <w:sz w:val="24"/>
          <w:szCs w:val="24"/>
        </w:rPr>
        <w:t xml:space="preserve">, </w:t>
      </w:r>
      <w:r w:rsidR="00D84BB6" w:rsidRPr="00CD34DB">
        <w:rPr>
          <w:snapToGrid w:val="0"/>
          <w:sz w:val="24"/>
          <w:szCs w:val="24"/>
        </w:rPr>
        <w:t>2020</w:t>
      </w:r>
    </w:p>
    <w:p w:rsidR="00C87372" w:rsidRPr="00CD34DB" w:rsidRDefault="009A001C">
      <w:pPr>
        <w:widowControl w:val="0"/>
        <w:jc w:val="both"/>
        <w:rPr>
          <w:snapToGrid w:val="0"/>
          <w:sz w:val="24"/>
          <w:szCs w:val="24"/>
        </w:rPr>
      </w:pPr>
      <w:r w:rsidRPr="00CD34DB">
        <w:rPr>
          <w:snapToGrid w:val="0"/>
          <w:sz w:val="24"/>
          <w:szCs w:val="24"/>
        </w:rPr>
        <w:tab/>
        <w:t>Ju</w:t>
      </w:r>
      <w:r w:rsidR="00012626" w:rsidRPr="00CD34DB">
        <w:rPr>
          <w:snapToGrid w:val="0"/>
          <w:sz w:val="24"/>
          <w:szCs w:val="24"/>
        </w:rPr>
        <w:t>ne</w:t>
      </w:r>
      <w:r w:rsidR="00C87372" w:rsidRPr="00CD34DB">
        <w:rPr>
          <w:snapToGrid w:val="0"/>
          <w:sz w:val="24"/>
          <w:szCs w:val="24"/>
        </w:rPr>
        <w:t xml:space="preserve"> </w:t>
      </w:r>
      <w:r w:rsidR="00012626" w:rsidRPr="00CD34DB">
        <w:rPr>
          <w:snapToGrid w:val="0"/>
          <w:sz w:val="24"/>
          <w:szCs w:val="24"/>
        </w:rPr>
        <w:t>2</w:t>
      </w:r>
      <w:r w:rsidR="00922D8F">
        <w:rPr>
          <w:snapToGrid w:val="0"/>
          <w:sz w:val="24"/>
          <w:szCs w:val="24"/>
        </w:rPr>
        <w:t>5</w:t>
      </w:r>
      <w:r w:rsidRPr="00CD34DB">
        <w:rPr>
          <w:snapToGrid w:val="0"/>
          <w:sz w:val="24"/>
          <w:szCs w:val="24"/>
        </w:rPr>
        <w:t xml:space="preserve">, </w:t>
      </w:r>
      <w:r w:rsidR="00D84BB6" w:rsidRPr="00CD34DB">
        <w:rPr>
          <w:snapToGrid w:val="0"/>
          <w:sz w:val="24"/>
          <w:szCs w:val="24"/>
        </w:rPr>
        <w:t>2020</w:t>
      </w:r>
      <w:r w:rsidR="00111089" w:rsidRPr="00CD34DB">
        <w:rPr>
          <w:snapToGrid w:val="0"/>
          <w:sz w:val="24"/>
          <w:szCs w:val="24"/>
        </w:rPr>
        <w:t>……………………</w:t>
      </w:r>
      <w:r w:rsidR="00E047D0" w:rsidRPr="00CD34DB">
        <w:rPr>
          <w:snapToGrid w:val="0"/>
          <w:sz w:val="24"/>
          <w:szCs w:val="24"/>
        </w:rPr>
        <w:t>………………………</w:t>
      </w:r>
      <w:r w:rsidR="00111089" w:rsidRPr="00CD34DB">
        <w:rPr>
          <w:snapToGrid w:val="0"/>
          <w:sz w:val="24"/>
          <w:szCs w:val="24"/>
        </w:rPr>
        <w:t>……</w:t>
      </w:r>
      <w:r w:rsidRPr="00CD34DB">
        <w:rPr>
          <w:snapToGrid w:val="0"/>
          <w:sz w:val="24"/>
          <w:szCs w:val="24"/>
        </w:rPr>
        <w:t xml:space="preserve">September </w:t>
      </w:r>
      <w:r w:rsidR="00A36B01" w:rsidRPr="00CD34DB">
        <w:rPr>
          <w:snapToGrid w:val="0"/>
          <w:sz w:val="24"/>
          <w:szCs w:val="24"/>
        </w:rPr>
        <w:t>1</w:t>
      </w:r>
      <w:r w:rsidR="006276B1">
        <w:rPr>
          <w:snapToGrid w:val="0"/>
          <w:sz w:val="24"/>
          <w:szCs w:val="24"/>
        </w:rPr>
        <w:t>6</w:t>
      </w:r>
      <w:r w:rsidRPr="00CD34DB">
        <w:rPr>
          <w:snapToGrid w:val="0"/>
          <w:sz w:val="24"/>
          <w:szCs w:val="24"/>
        </w:rPr>
        <w:t xml:space="preserve">, </w:t>
      </w:r>
      <w:r w:rsidR="00D84BB6" w:rsidRPr="00CD34DB">
        <w:rPr>
          <w:snapToGrid w:val="0"/>
          <w:sz w:val="24"/>
          <w:szCs w:val="24"/>
        </w:rPr>
        <w:t>2020</w:t>
      </w:r>
    </w:p>
    <w:p w:rsidR="009A001C" w:rsidRPr="00CD34DB" w:rsidRDefault="00E047D0" w:rsidP="00D437FA">
      <w:pPr>
        <w:pStyle w:val="ListParagraph"/>
        <w:widowControl w:val="0"/>
        <w:jc w:val="both"/>
        <w:rPr>
          <w:snapToGrid w:val="0"/>
          <w:sz w:val="24"/>
          <w:szCs w:val="24"/>
        </w:rPr>
      </w:pPr>
      <w:r w:rsidRPr="00CD34DB">
        <w:rPr>
          <w:snapToGrid w:val="0"/>
          <w:sz w:val="24"/>
          <w:szCs w:val="24"/>
        </w:rPr>
        <w:t>*</w:t>
      </w:r>
      <w:r w:rsidR="00C87372" w:rsidRPr="00CD34DB">
        <w:rPr>
          <w:snapToGrid w:val="0"/>
          <w:sz w:val="24"/>
          <w:szCs w:val="24"/>
        </w:rPr>
        <w:t>(Applicants for HOME Program funds in conjunction with AHTCs must submit their applications by this date.)</w:t>
      </w:r>
      <w:r w:rsidR="009A001C" w:rsidRPr="00CD34DB">
        <w:rPr>
          <w:snapToGrid w:val="0"/>
          <w:sz w:val="24"/>
          <w:szCs w:val="24"/>
        </w:rPr>
        <w:t xml:space="preserve"> </w:t>
      </w:r>
    </w:p>
    <w:p w:rsidR="009A001C" w:rsidRPr="00CD34DB" w:rsidRDefault="009A001C">
      <w:pPr>
        <w:widowControl w:val="0"/>
        <w:jc w:val="both"/>
        <w:rPr>
          <w:snapToGrid w:val="0"/>
          <w:sz w:val="24"/>
          <w:szCs w:val="24"/>
        </w:rPr>
      </w:pPr>
      <w:r w:rsidRPr="00CD34DB">
        <w:rPr>
          <w:snapToGrid w:val="0"/>
          <w:sz w:val="24"/>
          <w:szCs w:val="24"/>
        </w:rPr>
        <w:tab/>
        <w:t>September 1</w:t>
      </w:r>
      <w:r w:rsidR="00780751" w:rsidRPr="00CD34DB">
        <w:rPr>
          <w:snapToGrid w:val="0"/>
          <w:sz w:val="24"/>
          <w:szCs w:val="24"/>
        </w:rPr>
        <w:t>7</w:t>
      </w:r>
      <w:r w:rsidRPr="00CD34DB">
        <w:rPr>
          <w:snapToGrid w:val="0"/>
          <w:sz w:val="24"/>
          <w:szCs w:val="24"/>
        </w:rPr>
        <w:t xml:space="preserve">, </w:t>
      </w:r>
      <w:r w:rsidR="00D84BB6" w:rsidRPr="00CD34DB">
        <w:rPr>
          <w:snapToGrid w:val="0"/>
          <w:sz w:val="24"/>
          <w:szCs w:val="24"/>
        </w:rPr>
        <w:t>2020</w:t>
      </w:r>
      <w:r w:rsidR="00111089" w:rsidRPr="00CD34DB">
        <w:rPr>
          <w:snapToGrid w:val="0"/>
          <w:sz w:val="24"/>
          <w:szCs w:val="24"/>
        </w:rPr>
        <w:t>………………</w:t>
      </w:r>
      <w:r w:rsidR="00E047D0" w:rsidRPr="00CD34DB">
        <w:rPr>
          <w:snapToGrid w:val="0"/>
          <w:sz w:val="24"/>
          <w:szCs w:val="24"/>
        </w:rPr>
        <w:t>………………………..</w:t>
      </w:r>
      <w:r w:rsidR="00111089" w:rsidRPr="00CD34DB">
        <w:rPr>
          <w:snapToGrid w:val="0"/>
          <w:sz w:val="24"/>
          <w:szCs w:val="24"/>
        </w:rPr>
        <w:t>….</w:t>
      </w:r>
      <w:r w:rsidRPr="00CD34DB">
        <w:rPr>
          <w:snapToGrid w:val="0"/>
          <w:sz w:val="24"/>
          <w:szCs w:val="24"/>
        </w:rPr>
        <w:t>November 1</w:t>
      </w:r>
      <w:r w:rsidR="00922D8F">
        <w:rPr>
          <w:snapToGrid w:val="0"/>
          <w:sz w:val="24"/>
          <w:szCs w:val="24"/>
        </w:rPr>
        <w:t>8</w:t>
      </w:r>
      <w:r w:rsidRPr="00CD34DB">
        <w:rPr>
          <w:snapToGrid w:val="0"/>
          <w:sz w:val="24"/>
          <w:szCs w:val="24"/>
        </w:rPr>
        <w:t xml:space="preserve">, </w:t>
      </w:r>
      <w:r w:rsidR="00D84BB6" w:rsidRPr="00CD34DB">
        <w:rPr>
          <w:snapToGrid w:val="0"/>
          <w:sz w:val="24"/>
          <w:szCs w:val="24"/>
        </w:rPr>
        <w:t>2020</w:t>
      </w:r>
      <w:r w:rsidRPr="00CD34DB">
        <w:rPr>
          <w:snapToGrid w:val="0"/>
          <w:sz w:val="24"/>
          <w:szCs w:val="24"/>
        </w:rPr>
        <w:t xml:space="preserve"> </w:t>
      </w:r>
    </w:p>
    <w:p w:rsidR="009A001C" w:rsidRPr="00CD34DB" w:rsidRDefault="009A001C">
      <w:pPr>
        <w:widowControl w:val="0"/>
        <w:jc w:val="both"/>
        <w:rPr>
          <w:snapToGrid w:val="0"/>
          <w:sz w:val="24"/>
          <w:szCs w:val="24"/>
        </w:rPr>
      </w:pPr>
      <w:r w:rsidRPr="00CD34DB">
        <w:rPr>
          <w:snapToGrid w:val="0"/>
          <w:sz w:val="24"/>
          <w:szCs w:val="24"/>
        </w:rPr>
        <w:tab/>
        <w:t xml:space="preserve">November </w:t>
      </w:r>
      <w:r w:rsidR="00780751" w:rsidRPr="00CD34DB">
        <w:rPr>
          <w:snapToGrid w:val="0"/>
          <w:sz w:val="24"/>
          <w:szCs w:val="24"/>
        </w:rPr>
        <w:t>19</w:t>
      </w:r>
      <w:r w:rsidRPr="00CD34DB">
        <w:rPr>
          <w:snapToGrid w:val="0"/>
          <w:sz w:val="24"/>
          <w:szCs w:val="24"/>
        </w:rPr>
        <w:t xml:space="preserve">, </w:t>
      </w:r>
      <w:r w:rsidR="00D84BB6" w:rsidRPr="00CD34DB">
        <w:rPr>
          <w:snapToGrid w:val="0"/>
          <w:sz w:val="24"/>
          <w:szCs w:val="24"/>
        </w:rPr>
        <w:t>2020</w:t>
      </w:r>
      <w:r w:rsidRPr="00CD34DB">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Pr="00CD34DB">
        <w:rPr>
          <w:snapToGrid w:val="0"/>
          <w:sz w:val="24"/>
          <w:szCs w:val="24"/>
        </w:rPr>
        <w:t>January</w:t>
      </w:r>
      <w:r w:rsidR="000401AF" w:rsidRPr="00CD34DB">
        <w:rPr>
          <w:snapToGrid w:val="0"/>
          <w:sz w:val="24"/>
          <w:szCs w:val="24"/>
        </w:rPr>
        <w:t>,</w:t>
      </w:r>
      <w:r w:rsidRPr="00CD34DB">
        <w:rPr>
          <w:snapToGrid w:val="0"/>
          <w:sz w:val="24"/>
          <w:szCs w:val="24"/>
        </w:rPr>
        <w:t xml:space="preserve"> </w:t>
      </w:r>
      <w:r w:rsidR="003C2F87" w:rsidRPr="00CD34DB">
        <w:rPr>
          <w:snapToGrid w:val="0"/>
          <w:sz w:val="24"/>
          <w:szCs w:val="24"/>
        </w:rPr>
        <w:t>202</w:t>
      </w:r>
      <w:r w:rsidR="00A30925" w:rsidRPr="00CD34DB">
        <w:rPr>
          <w:snapToGrid w:val="0"/>
          <w:sz w:val="24"/>
          <w:szCs w:val="24"/>
        </w:rPr>
        <w:t>1</w:t>
      </w:r>
      <w:r w:rsidRPr="00CD34DB">
        <w:rPr>
          <w:snapToGrid w:val="0"/>
          <w:sz w:val="24"/>
          <w:szCs w:val="24"/>
        </w:rPr>
        <w:t>(Exact date not set at this time)</w:t>
      </w:r>
    </w:p>
    <w:p w:rsidR="009A001C" w:rsidRPr="00CD34DB" w:rsidRDefault="003C2F87">
      <w:pPr>
        <w:widowControl w:val="0"/>
        <w:jc w:val="both"/>
        <w:rPr>
          <w:snapToGrid w:val="0"/>
          <w:sz w:val="24"/>
          <w:szCs w:val="24"/>
        </w:rPr>
      </w:pPr>
      <w:r w:rsidRPr="00CD34DB">
        <w:rPr>
          <w:snapToGrid w:val="0"/>
          <w:sz w:val="24"/>
          <w:szCs w:val="24"/>
        </w:rPr>
        <w:tab/>
        <w:t>January, 202</w:t>
      </w:r>
      <w:r w:rsidR="00C500F3">
        <w:rPr>
          <w:snapToGrid w:val="0"/>
          <w:sz w:val="24"/>
          <w:szCs w:val="24"/>
        </w:rPr>
        <w:t>1</w:t>
      </w:r>
      <w:r w:rsidR="009A001C" w:rsidRPr="00CD34DB">
        <w:rPr>
          <w:snapToGrid w:val="0"/>
          <w:sz w:val="24"/>
          <w:szCs w:val="24"/>
        </w:rPr>
        <w:t>……</w:t>
      </w:r>
      <w:r w:rsidR="000401AF" w:rsidRPr="00CD34DB">
        <w:rPr>
          <w:snapToGrid w:val="0"/>
          <w:sz w:val="24"/>
          <w:szCs w:val="24"/>
        </w:rPr>
        <w:t>..</w:t>
      </w:r>
      <w:r w:rsidR="009A001C" w:rsidRPr="00CD34DB">
        <w:rPr>
          <w:snapToGrid w:val="0"/>
          <w:sz w:val="24"/>
          <w:szCs w:val="24"/>
        </w:rPr>
        <w:t>………….…</w:t>
      </w:r>
      <w:r w:rsidR="006C50B6">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009A001C" w:rsidRPr="00CD34DB">
        <w:rPr>
          <w:snapToGrid w:val="0"/>
          <w:sz w:val="24"/>
          <w:szCs w:val="24"/>
        </w:rPr>
        <w:t>March</w:t>
      </w:r>
      <w:r w:rsidR="000401AF" w:rsidRPr="00CD34DB">
        <w:rPr>
          <w:snapToGrid w:val="0"/>
          <w:sz w:val="24"/>
          <w:szCs w:val="24"/>
        </w:rPr>
        <w:t>,</w:t>
      </w:r>
      <w:r w:rsidRPr="00CD34DB">
        <w:rPr>
          <w:snapToGrid w:val="0"/>
          <w:sz w:val="24"/>
          <w:szCs w:val="24"/>
        </w:rPr>
        <w:t xml:space="preserve"> 202</w:t>
      </w:r>
      <w:r w:rsidR="00A30925" w:rsidRPr="00CD34DB">
        <w:rPr>
          <w:snapToGrid w:val="0"/>
          <w:sz w:val="24"/>
          <w:szCs w:val="24"/>
        </w:rPr>
        <w:t>1</w:t>
      </w:r>
      <w:r w:rsidR="009A001C" w:rsidRPr="00CD34DB">
        <w:rPr>
          <w:snapToGrid w:val="0"/>
          <w:sz w:val="24"/>
          <w:szCs w:val="24"/>
        </w:rPr>
        <w:t>(Exact date not set at this time)</w:t>
      </w:r>
    </w:p>
    <w:p w:rsidR="009A001C" w:rsidRPr="00CD34DB" w:rsidRDefault="009A001C">
      <w:pPr>
        <w:jc w:val="both"/>
        <w:rPr>
          <w:sz w:val="24"/>
          <w:szCs w:val="24"/>
        </w:rPr>
      </w:pPr>
    </w:p>
    <w:p w:rsidR="009A001C" w:rsidRPr="00CD34DB" w:rsidRDefault="002B115A">
      <w:pPr>
        <w:jc w:val="both"/>
        <w:rPr>
          <w:sz w:val="24"/>
          <w:szCs w:val="24"/>
        </w:rPr>
      </w:pPr>
      <w:r w:rsidRPr="00CD34DB">
        <w:rPr>
          <w:sz w:val="24"/>
          <w:szCs w:val="24"/>
        </w:rPr>
        <w:t xml:space="preserve">Oklahoma </w:t>
      </w:r>
      <w:r w:rsidR="009A001C" w:rsidRPr="00CD34DB">
        <w:rPr>
          <w:sz w:val="24"/>
          <w:szCs w:val="24"/>
        </w:rPr>
        <w:t xml:space="preserve">Housing Trust Fund </w:t>
      </w:r>
      <w:r w:rsidR="00A36B01" w:rsidRPr="00CD34DB">
        <w:rPr>
          <w:sz w:val="24"/>
          <w:szCs w:val="24"/>
        </w:rPr>
        <w:t>Application</w:t>
      </w:r>
      <w:r w:rsidR="009A001C" w:rsidRPr="00CD34DB">
        <w:rPr>
          <w:sz w:val="24"/>
          <w:szCs w:val="24"/>
        </w:rPr>
        <w:t xml:space="preserve">s proposing to incorporate the use of HOME funds must be contingently approved before the HOME award.  A HOME </w:t>
      </w:r>
      <w:r w:rsidR="00A36B01" w:rsidRPr="00CD34DB">
        <w:rPr>
          <w:sz w:val="24"/>
          <w:szCs w:val="24"/>
        </w:rPr>
        <w:t>Application</w:t>
      </w:r>
      <w:r w:rsidR="009A001C" w:rsidRPr="00CD34DB">
        <w:rPr>
          <w:sz w:val="24"/>
          <w:szCs w:val="24"/>
        </w:rPr>
        <w:t xml:space="preserve"> will not be contingently approved based upon a future </w:t>
      </w:r>
      <w:r w:rsidR="00A600C8" w:rsidRPr="00CD34DB">
        <w:rPr>
          <w:sz w:val="24"/>
          <w:szCs w:val="24"/>
        </w:rPr>
        <w:t xml:space="preserve">Oklahoma </w:t>
      </w:r>
      <w:r w:rsidR="009A001C" w:rsidRPr="00CD34DB">
        <w:rPr>
          <w:sz w:val="24"/>
          <w:szCs w:val="24"/>
        </w:rPr>
        <w:t>Housing Trust Fund award.</w:t>
      </w:r>
      <w:r w:rsidR="00A600C8" w:rsidRPr="00CD34DB">
        <w:rPr>
          <w:sz w:val="24"/>
          <w:szCs w:val="24"/>
        </w:rPr>
        <w:t xml:space="preserve">  </w:t>
      </w:r>
    </w:p>
    <w:p w:rsidR="00C5069E" w:rsidRPr="00CD34DB" w:rsidRDefault="00C5069E">
      <w:pPr>
        <w:jc w:val="both"/>
        <w:rPr>
          <w:sz w:val="24"/>
          <w:szCs w:val="24"/>
        </w:rPr>
      </w:pPr>
    </w:p>
    <w:p w:rsidR="009A001C" w:rsidRPr="00CD34DB" w:rsidRDefault="009A001C">
      <w:pPr>
        <w:jc w:val="both"/>
        <w:rPr>
          <w:sz w:val="24"/>
          <w:szCs w:val="24"/>
        </w:rPr>
      </w:pPr>
      <w:r w:rsidRPr="00CD34DB">
        <w:rPr>
          <w:b/>
          <w:sz w:val="24"/>
          <w:szCs w:val="24"/>
        </w:rPr>
        <w:t>OHFA cannot, under any circumstances, commit HOME funds to a project without a firm financial commitment from all other funding sources.</w:t>
      </w:r>
      <w:r w:rsidRPr="00CD34DB">
        <w:rPr>
          <w:sz w:val="24"/>
          <w:szCs w:val="24"/>
        </w:rPr>
        <w:t xml:space="preserve">  The definition of a “commitment” of HOME funds is a legally binding </w:t>
      </w:r>
      <w:r w:rsidR="007E133C" w:rsidRPr="00CD34DB">
        <w:rPr>
          <w:sz w:val="24"/>
          <w:szCs w:val="24"/>
        </w:rPr>
        <w:t>W</w:t>
      </w:r>
      <w:r w:rsidRPr="00CD34DB">
        <w:rPr>
          <w:sz w:val="24"/>
          <w:szCs w:val="24"/>
        </w:rPr>
        <w:t xml:space="preserve">ritten </w:t>
      </w:r>
      <w:r w:rsidR="007E133C" w:rsidRPr="00CD34DB">
        <w:rPr>
          <w:sz w:val="24"/>
          <w:szCs w:val="24"/>
        </w:rPr>
        <w:t>A</w:t>
      </w:r>
      <w:r w:rsidRPr="00CD34DB">
        <w:rPr>
          <w:sz w:val="24"/>
          <w:szCs w:val="24"/>
        </w:rPr>
        <w:t xml:space="preserve">greement with a State recipient, a sub-recipient, </w:t>
      </w:r>
      <w:r w:rsidR="00F90BCC" w:rsidRPr="00CD34DB">
        <w:rPr>
          <w:sz w:val="24"/>
          <w:szCs w:val="24"/>
        </w:rPr>
        <w:t xml:space="preserve">a CHDO, or </w:t>
      </w:r>
      <w:r w:rsidR="00B14CC3" w:rsidRPr="00CD34DB">
        <w:rPr>
          <w:sz w:val="24"/>
          <w:szCs w:val="24"/>
        </w:rPr>
        <w:t>a</w:t>
      </w:r>
      <w:r w:rsidR="00F90BCC" w:rsidRPr="00CD34DB">
        <w:rPr>
          <w:sz w:val="24"/>
          <w:szCs w:val="24"/>
        </w:rPr>
        <w:t xml:space="preserve"> non-profit or for-profit developer </w:t>
      </w:r>
      <w:r w:rsidRPr="00CD34DB">
        <w:rPr>
          <w:sz w:val="24"/>
          <w:szCs w:val="24"/>
        </w:rPr>
        <w:t xml:space="preserve">to use a specific amount of HOME funds to produce affordable housing or provide down-payment assistance.  Contingent awards as described above do not constitute a commitment of HOME funds.  </w:t>
      </w:r>
    </w:p>
    <w:p w:rsidR="009A001C" w:rsidRPr="00CD34DB" w:rsidRDefault="009A001C" w:rsidP="00D437FA">
      <w:pPr>
        <w:jc w:val="both"/>
        <w:rPr>
          <w:sz w:val="24"/>
          <w:szCs w:val="24"/>
        </w:rPr>
      </w:pPr>
    </w:p>
    <w:p w:rsidR="009A001C" w:rsidRPr="00CD34DB" w:rsidRDefault="00A36B01">
      <w:pPr>
        <w:pStyle w:val="Heading1"/>
        <w:spacing w:before="0" w:after="0"/>
        <w:rPr>
          <w:bCs/>
          <w:kern w:val="0"/>
        </w:rPr>
      </w:pPr>
      <w:bookmarkStart w:id="152" w:name="_Toc854673"/>
      <w:bookmarkStart w:id="153" w:name="_Toc855913"/>
      <w:bookmarkStart w:id="154" w:name="_Toc856568"/>
      <w:bookmarkStart w:id="155" w:name="_Toc856860"/>
      <w:bookmarkStart w:id="156" w:name="_Toc42680851"/>
      <w:r w:rsidRPr="00CD34DB">
        <w:t>Application</w:t>
      </w:r>
      <w:r w:rsidR="009A001C" w:rsidRPr="00CD34DB">
        <w:t>: Board Consideration</w:t>
      </w:r>
      <w:bookmarkEnd w:id="152"/>
      <w:bookmarkEnd w:id="153"/>
      <w:bookmarkEnd w:id="154"/>
      <w:bookmarkEnd w:id="155"/>
      <w:bookmarkEnd w:id="156"/>
      <w:r w:rsidR="009A001C" w:rsidRPr="00CD34DB">
        <w:rPr>
          <w:bCs/>
          <w:kern w:val="0"/>
        </w:rPr>
        <w:t xml:space="preserve"> </w:t>
      </w:r>
    </w:p>
    <w:p w:rsidR="00867EA4" w:rsidRPr="00CD34DB" w:rsidRDefault="00867EA4">
      <w:pPr>
        <w:jc w:val="both"/>
        <w:rPr>
          <w:snapToGrid w:val="0"/>
          <w:sz w:val="24"/>
          <w:szCs w:val="24"/>
        </w:rPr>
      </w:pPr>
    </w:p>
    <w:p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Will Rogers Conference Room.  Interested parties should check the OHFA website periodically for updates on meeting dates, times and locations.</w:t>
      </w:r>
    </w:p>
    <w:p w:rsidR="009A001C" w:rsidRPr="00CD34DB" w:rsidRDefault="009A001C">
      <w:pPr>
        <w:tabs>
          <w:tab w:val="left" w:pos="-1440"/>
        </w:tabs>
        <w:jc w:val="both"/>
        <w:rPr>
          <w:b/>
          <w:snapToGrid w:val="0"/>
          <w:sz w:val="24"/>
          <w:szCs w:val="24"/>
        </w:rPr>
      </w:pPr>
    </w:p>
    <w:p w:rsidR="009A001C" w:rsidRPr="00CD34DB" w:rsidRDefault="009A001C">
      <w:pPr>
        <w:tabs>
          <w:tab w:val="left" w:pos="-1440"/>
        </w:tabs>
        <w:jc w:val="both"/>
        <w:rPr>
          <w:sz w:val="24"/>
          <w:szCs w:val="24"/>
        </w:rPr>
      </w:pPr>
      <w:r w:rsidRPr="00CD34DB">
        <w:rPr>
          <w:snapToGrid w:val="0"/>
          <w:sz w:val="24"/>
          <w:szCs w:val="24"/>
        </w:rPr>
        <w:lastRenderedPageBreak/>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rsidR="009A001C" w:rsidRPr="00CD34DB" w:rsidRDefault="009A001C">
      <w:pPr>
        <w:tabs>
          <w:tab w:val="left" w:pos="-1440"/>
        </w:tabs>
        <w:jc w:val="both"/>
        <w:rPr>
          <w:sz w:val="24"/>
          <w:szCs w:val="24"/>
        </w:rPr>
      </w:pPr>
    </w:p>
    <w:p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D84BB6" w:rsidRPr="00CD34DB">
        <w:rPr>
          <w:sz w:val="24"/>
          <w:szCs w:val="24"/>
        </w:rPr>
        <w:t>2020</w:t>
      </w:r>
      <w:r w:rsidRPr="00CD34DB">
        <w:rPr>
          <w:sz w:val="24"/>
          <w:szCs w:val="24"/>
        </w:rPr>
        <w:t xml:space="preserve"> and the </w:t>
      </w:r>
      <w:r w:rsidR="00D84BB6" w:rsidRPr="00CD34DB">
        <w:rPr>
          <w:sz w:val="24"/>
          <w:szCs w:val="24"/>
        </w:rPr>
        <w:t>2020</w:t>
      </w:r>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rsidR="009A001C" w:rsidRPr="00CD34DB" w:rsidRDefault="009A001C">
      <w:pPr>
        <w:jc w:val="both"/>
        <w:rPr>
          <w:b/>
          <w:sz w:val="24"/>
          <w:szCs w:val="24"/>
        </w:rPr>
      </w:pPr>
    </w:p>
    <w:p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rsidR="009A001C" w:rsidRPr="00CD34DB" w:rsidRDefault="009A001C">
      <w:pPr>
        <w:tabs>
          <w:tab w:val="left" w:pos="360"/>
          <w:tab w:val="left" w:pos="720"/>
          <w:tab w:val="left" w:pos="1080"/>
          <w:tab w:val="left" w:pos="1800"/>
        </w:tabs>
        <w:jc w:val="both"/>
        <w:rPr>
          <w:b/>
          <w:sz w:val="24"/>
          <w:szCs w:val="24"/>
          <w:u w:val="single"/>
        </w:rPr>
      </w:pPr>
    </w:p>
    <w:p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rsidR="00C937C0" w:rsidRPr="00CD34DB" w:rsidRDefault="009A001C" w:rsidP="00D437FA">
      <w:pPr>
        <w:jc w:val="both"/>
        <w:rPr>
          <w:sz w:val="24"/>
          <w:szCs w:val="24"/>
        </w:rPr>
      </w:pPr>
      <w:r w:rsidRPr="00CD34DB">
        <w:rPr>
          <w:sz w:val="24"/>
          <w:szCs w:val="24"/>
        </w:rPr>
        <w:t xml:space="preserve"> </w:t>
      </w:r>
    </w:p>
    <w:p w:rsidR="009A001C" w:rsidRPr="00CD34DB" w:rsidRDefault="00A36B01">
      <w:pPr>
        <w:pStyle w:val="Heading1"/>
        <w:spacing w:before="0" w:after="0"/>
      </w:pPr>
      <w:bookmarkStart w:id="157" w:name="_Toc854674"/>
      <w:bookmarkStart w:id="158" w:name="_Toc855914"/>
      <w:bookmarkStart w:id="159" w:name="_Toc856569"/>
      <w:bookmarkStart w:id="160" w:name="_Toc856861"/>
      <w:bookmarkStart w:id="161" w:name="_Toc42680852"/>
      <w:r w:rsidRPr="00CD34DB">
        <w:t>Application</w:t>
      </w:r>
      <w:r w:rsidR="009A001C" w:rsidRPr="00CD34DB">
        <w:t xml:space="preserve"> Format</w:t>
      </w:r>
      <w:bookmarkEnd w:id="157"/>
      <w:bookmarkEnd w:id="158"/>
      <w:bookmarkEnd w:id="159"/>
      <w:bookmarkEnd w:id="160"/>
      <w:bookmarkEnd w:id="161"/>
      <w:r w:rsidR="009A001C" w:rsidRPr="00CD34DB">
        <w:t xml:space="preserve"> </w:t>
      </w:r>
    </w:p>
    <w:p w:rsidR="00867EA4" w:rsidRPr="00CD34DB" w:rsidRDefault="00867EA4">
      <w:pPr>
        <w:widowControl w:val="0"/>
        <w:jc w:val="both"/>
        <w:rPr>
          <w:snapToGrid w:val="0"/>
          <w:sz w:val="24"/>
          <w:szCs w:val="24"/>
        </w:rPr>
      </w:pPr>
    </w:p>
    <w:p w:rsidR="008626EA" w:rsidRPr="00D76DC4" w:rsidRDefault="008626EA">
      <w:pPr>
        <w:widowControl w:val="0"/>
        <w:numPr>
          <w:ilvl w:val="0"/>
          <w:numId w:val="41"/>
        </w:numPr>
        <w:jc w:val="both"/>
        <w:rPr>
          <w:snapToGrid w:val="0"/>
          <w:sz w:val="24"/>
          <w:szCs w:val="24"/>
          <w:u w:val="single"/>
        </w:rPr>
      </w:pPr>
      <w:r w:rsidRPr="00D76DC4">
        <w:rPr>
          <w:snapToGrid w:val="0"/>
          <w:sz w:val="24"/>
          <w:szCs w:val="24"/>
        </w:rPr>
        <w:t xml:space="preserve">See </w:t>
      </w:r>
      <w:r w:rsidRPr="00D76DC4">
        <w:rPr>
          <w:b/>
          <w:snapToGrid w:val="0"/>
          <w:sz w:val="24"/>
          <w:szCs w:val="24"/>
        </w:rPr>
        <w:t xml:space="preserve">Attachment </w:t>
      </w:r>
      <w:r w:rsidR="009F0B72" w:rsidRPr="00D76DC4">
        <w:rPr>
          <w:b/>
          <w:snapToGrid w:val="0"/>
          <w:sz w:val="24"/>
          <w:szCs w:val="24"/>
        </w:rPr>
        <w:t>E</w:t>
      </w:r>
      <w:r w:rsidRPr="00D76DC4">
        <w:rPr>
          <w:snapToGrid w:val="0"/>
          <w:sz w:val="24"/>
          <w:szCs w:val="24"/>
        </w:rPr>
        <w:t xml:space="preserve">. </w:t>
      </w: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p>
    <w:p w:rsidR="00922D8F" w:rsidRPr="00CD34DB" w:rsidRDefault="00922D8F" w:rsidP="005F27FE">
      <w:pPr>
        <w:widowControl w:val="0"/>
        <w:ind w:left="720"/>
        <w:jc w:val="both"/>
        <w:rPr>
          <w:snapToGrid w:val="0"/>
          <w:sz w:val="24"/>
          <w:szCs w:val="24"/>
          <w:u w:val="single"/>
        </w:rPr>
      </w:pPr>
    </w:p>
    <w:p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rsidR="00922D8F" w:rsidRDefault="00922D8F">
      <w:pPr>
        <w:pStyle w:val="Heading1"/>
        <w:spacing w:before="0" w:after="0"/>
      </w:pPr>
      <w:bookmarkStart w:id="162" w:name="_Toc854675"/>
      <w:bookmarkStart w:id="163" w:name="_Toc855915"/>
      <w:bookmarkStart w:id="164" w:name="_Toc856570"/>
      <w:bookmarkStart w:id="165" w:name="_Toc856862"/>
    </w:p>
    <w:p w:rsidR="009A001C" w:rsidRPr="00CD34DB" w:rsidRDefault="00A36B01">
      <w:pPr>
        <w:pStyle w:val="Heading1"/>
        <w:spacing w:before="0" w:after="0"/>
      </w:pPr>
      <w:bookmarkStart w:id="166" w:name="_Toc42680853"/>
      <w:r w:rsidRPr="00CD34DB">
        <w:t>Application</w:t>
      </w:r>
      <w:r w:rsidR="009A001C" w:rsidRPr="00CD34DB">
        <w:t xml:space="preserve"> Submission</w:t>
      </w:r>
      <w:bookmarkEnd w:id="162"/>
      <w:bookmarkEnd w:id="163"/>
      <w:bookmarkEnd w:id="164"/>
      <w:bookmarkEnd w:id="165"/>
      <w:bookmarkEnd w:id="166"/>
      <w:r w:rsidR="009A001C" w:rsidRPr="00CD34DB">
        <w:t xml:space="preserve"> </w:t>
      </w:r>
    </w:p>
    <w:p w:rsidR="00DC6A5E" w:rsidRPr="00CD34DB" w:rsidRDefault="00DC6A5E">
      <w:pPr>
        <w:jc w:val="both"/>
        <w:rPr>
          <w:b/>
          <w:bCs/>
          <w:snapToGrid w:val="0"/>
          <w:sz w:val="24"/>
          <w:szCs w:val="24"/>
        </w:rPr>
      </w:pPr>
    </w:p>
    <w:p w:rsidR="008626EA" w:rsidRPr="00CD34DB" w:rsidRDefault="008626EA">
      <w:pPr>
        <w:jc w:val="both"/>
        <w:rPr>
          <w:b/>
          <w:bCs/>
          <w:snapToGrid w:val="0"/>
          <w:sz w:val="24"/>
          <w:szCs w:val="24"/>
        </w:rPr>
      </w:pPr>
      <w:r w:rsidRPr="00CD34DB">
        <w:rPr>
          <w:b/>
          <w:snapToGrid w:val="0"/>
          <w:sz w:val="24"/>
          <w:szCs w:val="24"/>
        </w:rPr>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r w:rsidRPr="00CD34DB">
        <w:rPr>
          <w:b/>
          <w:bCs/>
          <w:snapToGrid w:val="0"/>
          <w:sz w:val="24"/>
          <w:szCs w:val="24"/>
        </w:rPr>
        <w:t xml:space="preserve">See Attachment </w:t>
      </w:r>
      <w:r w:rsidR="006C27E7" w:rsidRPr="00CD34DB">
        <w:rPr>
          <w:b/>
          <w:bCs/>
          <w:snapToGrid w:val="0"/>
          <w:sz w:val="24"/>
          <w:szCs w:val="24"/>
        </w:rPr>
        <w:t>E</w:t>
      </w:r>
      <w:r w:rsidRPr="00CD34DB">
        <w:rPr>
          <w:b/>
          <w:bCs/>
          <w:snapToGrid w:val="0"/>
          <w:sz w:val="24"/>
          <w:szCs w:val="24"/>
        </w:rPr>
        <w:t xml:space="preserve"> for electronic submission requirements.</w:t>
      </w:r>
    </w:p>
    <w:p w:rsidR="008626EA" w:rsidRPr="00CD34DB" w:rsidRDefault="008626EA">
      <w:pPr>
        <w:jc w:val="both"/>
        <w:rPr>
          <w:b/>
          <w:bCs/>
          <w:snapToGrid w:val="0"/>
          <w:sz w:val="24"/>
          <w:szCs w:val="24"/>
        </w:rPr>
      </w:pPr>
    </w:p>
    <w:p w:rsidR="008626EA" w:rsidRPr="00CD34DB" w:rsidRDefault="008626EA">
      <w:pPr>
        <w:widowControl w:val="0"/>
        <w:jc w:val="both"/>
        <w:rPr>
          <w:b/>
          <w:snapToGrid w:val="0"/>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p>
    <w:p w:rsidR="006070B3" w:rsidRPr="00CD34DB" w:rsidRDefault="006070B3">
      <w:pPr>
        <w:widowControl w:val="0"/>
        <w:jc w:val="both"/>
        <w:rPr>
          <w:b/>
          <w:snapToGrid w:val="0"/>
          <w:sz w:val="24"/>
          <w:szCs w:val="24"/>
          <w:u w:val="single"/>
        </w:rPr>
      </w:pPr>
    </w:p>
    <w:p w:rsidR="009A001C" w:rsidRPr="00CD34DB" w:rsidRDefault="009A001C">
      <w:pPr>
        <w:pStyle w:val="Heading1"/>
        <w:spacing w:before="0" w:after="0"/>
      </w:pPr>
      <w:bookmarkStart w:id="167" w:name="_Toc854676"/>
      <w:bookmarkStart w:id="168" w:name="_Toc855916"/>
      <w:bookmarkStart w:id="169" w:name="_Toc856571"/>
      <w:bookmarkStart w:id="170" w:name="_Toc856863"/>
      <w:bookmarkStart w:id="171" w:name="_Toc42680854"/>
      <w:r w:rsidRPr="00CD34DB">
        <w:rPr>
          <w:bCs/>
        </w:rPr>
        <w:t>Threshold Factors</w:t>
      </w:r>
      <w:bookmarkEnd w:id="167"/>
      <w:bookmarkEnd w:id="168"/>
      <w:bookmarkEnd w:id="169"/>
      <w:bookmarkEnd w:id="170"/>
      <w:bookmarkEnd w:id="171"/>
      <w:r w:rsidRPr="00CD34DB">
        <w:t xml:space="preserve"> </w:t>
      </w:r>
    </w:p>
    <w:p w:rsidR="00867EA4" w:rsidRPr="00CD34DB" w:rsidRDefault="00867EA4">
      <w:pPr>
        <w:jc w:val="both"/>
        <w:rPr>
          <w:b/>
          <w:bCs/>
          <w:sz w:val="24"/>
          <w:szCs w:val="24"/>
        </w:rPr>
      </w:pPr>
    </w:p>
    <w:p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rsidR="009A001C" w:rsidRPr="00CD34DB" w:rsidRDefault="009A001C">
      <w:pPr>
        <w:jc w:val="both"/>
        <w:rPr>
          <w:bCs/>
          <w:sz w:val="24"/>
          <w:szCs w:val="24"/>
        </w:rPr>
      </w:pPr>
    </w:p>
    <w:p w:rsidR="009A001C" w:rsidRPr="00CD34DB" w:rsidRDefault="009A001C">
      <w:pPr>
        <w:jc w:val="both"/>
        <w:rPr>
          <w:sz w:val="24"/>
          <w:szCs w:val="24"/>
          <w:u w:val="single"/>
        </w:rPr>
      </w:pPr>
      <w:r w:rsidRPr="00CD34DB">
        <w:rPr>
          <w:b/>
          <w:bCs/>
          <w:sz w:val="24"/>
          <w:szCs w:val="24"/>
        </w:rPr>
        <w:lastRenderedPageBreak/>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rsidR="00FD118D" w:rsidRPr="00CD34DB" w:rsidRDefault="00FD118D">
      <w:pPr>
        <w:pStyle w:val="Heading2"/>
        <w:spacing w:before="0" w:after="0"/>
        <w:jc w:val="both"/>
        <w:rPr>
          <w:rFonts w:ascii="Times New Roman" w:hAnsi="Times New Roman"/>
          <w:bCs/>
          <w:i w:val="0"/>
          <w:szCs w:val="24"/>
        </w:rPr>
      </w:pPr>
    </w:p>
    <w:p w:rsidR="00FD118D" w:rsidRPr="00CD34DB" w:rsidRDefault="00FD118D">
      <w:pPr>
        <w:pStyle w:val="Heading2"/>
        <w:spacing w:before="0" w:after="0"/>
        <w:jc w:val="both"/>
        <w:rPr>
          <w:rFonts w:ascii="Times New Roman" w:hAnsi="Times New Roman"/>
          <w:bCs/>
          <w:i w:val="0"/>
          <w:szCs w:val="24"/>
          <w:u w:val="single"/>
        </w:rPr>
      </w:pPr>
      <w:bookmarkStart w:id="172" w:name="_Toc854677"/>
      <w:bookmarkStart w:id="173" w:name="_Toc855917"/>
      <w:bookmarkStart w:id="174" w:name="_Toc856572"/>
      <w:bookmarkStart w:id="175" w:name="_Toc856864"/>
      <w:bookmarkStart w:id="176" w:name="_Toc42680855"/>
      <w:r w:rsidRPr="00CD34DB">
        <w:rPr>
          <w:rFonts w:ascii="Times New Roman" w:hAnsi="Times New Roman"/>
          <w:bCs/>
          <w:i w:val="0"/>
          <w:szCs w:val="24"/>
          <w:u w:val="single"/>
        </w:rPr>
        <w:t>Program and Financial Monitoring</w:t>
      </w:r>
      <w:bookmarkEnd w:id="172"/>
      <w:bookmarkEnd w:id="173"/>
      <w:bookmarkEnd w:id="174"/>
      <w:bookmarkEnd w:id="175"/>
      <w:bookmarkEnd w:id="176"/>
    </w:p>
    <w:p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rsidR="00FD118D" w:rsidRPr="00CD34DB" w:rsidRDefault="00FD118D">
      <w:pPr>
        <w:jc w:val="both"/>
        <w:rPr>
          <w:sz w:val="24"/>
          <w:szCs w:val="24"/>
        </w:rPr>
      </w:pPr>
    </w:p>
    <w:p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rsidR="00FD118D" w:rsidRPr="00CD34DB" w:rsidRDefault="00FD118D">
      <w:pPr>
        <w:jc w:val="both"/>
        <w:rPr>
          <w:snapToGrid w:val="0"/>
          <w:sz w:val="24"/>
          <w:szCs w:val="24"/>
        </w:rPr>
      </w:pPr>
    </w:p>
    <w:p w:rsidR="00FD118D" w:rsidRPr="00CD34DB" w:rsidRDefault="00FD118D">
      <w:pPr>
        <w:numPr>
          <w:ilvl w:val="0"/>
          <w:numId w:val="13"/>
        </w:numPr>
        <w:jc w:val="both"/>
        <w:rPr>
          <w:sz w:val="24"/>
          <w:szCs w:val="24"/>
        </w:rPr>
      </w:pPr>
      <w:r w:rsidRPr="00CD34DB">
        <w:rPr>
          <w:b/>
          <w:snapToGrid w:val="0"/>
          <w:sz w:val="24"/>
          <w:szCs w:val="24"/>
        </w:rPr>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rsidR="00FD118D" w:rsidRPr="00CD34DB" w:rsidRDefault="00FD118D">
      <w:pPr>
        <w:jc w:val="both"/>
        <w:rPr>
          <w:sz w:val="24"/>
          <w:szCs w:val="24"/>
        </w:rPr>
      </w:pPr>
    </w:p>
    <w:p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7"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rsidR="00FD118D" w:rsidRPr="00CD34DB" w:rsidRDefault="00FD118D">
      <w:pPr>
        <w:jc w:val="both"/>
        <w:rPr>
          <w:sz w:val="24"/>
          <w:szCs w:val="24"/>
        </w:rPr>
      </w:pPr>
    </w:p>
    <w:p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rsidR="00FD118D" w:rsidRPr="00CD34DB" w:rsidRDefault="00FD118D">
      <w:pPr>
        <w:jc w:val="both"/>
        <w:rPr>
          <w:b/>
          <w:sz w:val="24"/>
          <w:szCs w:val="24"/>
        </w:rPr>
      </w:pPr>
    </w:p>
    <w:p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xml:space="preserve">.  OHFA Staff will verify with HOME </w:t>
      </w:r>
      <w:r w:rsidRPr="00CD34DB">
        <w:rPr>
          <w:sz w:val="24"/>
          <w:szCs w:val="24"/>
        </w:rPr>
        <w:lastRenderedPageBreak/>
        <w:t>Finance that Applicants do not have any open HOME written agreements over three years old, or, if they do have open HOME written agreements over two years old, that the HOME funds are one hundred percent (100%) expended and acceptable closeout documents are on file.</w:t>
      </w:r>
    </w:p>
    <w:p w:rsidR="00FD118D" w:rsidRPr="00CD34DB" w:rsidRDefault="00FD118D">
      <w:pPr>
        <w:jc w:val="both"/>
        <w:rPr>
          <w:sz w:val="24"/>
          <w:szCs w:val="24"/>
        </w:rPr>
      </w:pPr>
    </w:p>
    <w:p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rsidR="00FD118D" w:rsidRPr="00CD34DB" w:rsidRDefault="00FD118D">
      <w:pPr>
        <w:ind w:left="720"/>
        <w:jc w:val="both"/>
        <w:rPr>
          <w:sz w:val="24"/>
          <w:szCs w:val="24"/>
        </w:rPr>
      </w:pPr>
    </w:p>
    <w:p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sole discretion, to deny an Application even if there have been no prior monitoring findings or concerns, if OHFA Staff has other legitimate concerns regarding the Applicant’s capacity to undertake the Project or Program.    </w:t>
      </w:r>
    </w:p>
    <w:p w:rsidR="00DF28C9" w:rsidRPr="00CD34DB" w:rsidRDefault="00DF28C9" w:rsidP="00D437FA">
      <w:pPr>
        <w:jc w:val="both"/>
        <w:rPr>
          <w:b/>
          <w:bCs/>
          <w:snapToGrid w:val="0"/>
          <w:sz w:val="24"/>
          <w:szCs w:val="24"/>
          <w:u w:val="single"/>
        </w:rPr>
      </w:pPr>
    </w:p>
    <w:p w:rsidR="009A001C" w:rsidRPr="00CD34DB" w:rsidRDefault="00DF28C9">
      <w:pPr>
        <w:pStyle w:val="Heading2"/>
        <w:spacing w:before="0" w:after="0"/>
        <w:jc w:val="both"/>
        <w:rPr>
          <w:rFonts w:ascii="Times New Roman" w:hAnsi="Times New Roman"/>
          <w:bCs/>
          <w:i w:val="0"/>
          <w:szCs w:val="24"/>
          <w:lang w:val="fr-FR"/>
        </w:rPr>
      </w:pPr>
      <w:bookmarkStart w:id="177" w:name="_Toc854678"/>
      <w:bookmarkStart w:id="178" w:name="_Toc855918"/>
      <w:bookmarkStart w:id="179" w:name="_Toc856573"/>
      <w:bookmarkStart w:id="180" w:name="_Toc856865"/>
      <w:bookmarkStart w:id="181" w:name="_Toc42680856"/>
      <w:r w:rsidRPr="00CD34DB">
        <w:rPr>
          <w:rFonts w:ascii="Times New Roman" w:hAnsi="Times New Roman"/>
          <w:bCs/>
          <w:i w:val="0"/>
          <w:szCs w:val="24"/>
          <w:lang w:val="fr-FR"/>
        </w:rPr>
        <w:t>1</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Information Form and </w:t>
      </w:r>
      <w:r w:rsidR="009F0B72" w:rsidRPr="00CD34DB">
        <w:rPr>
          <w:rFonts w:ascii="Times New Roman" w:hAnsi="Times New Roman"/>
          <w:bCs/>
          <w:i w:val="0"/>
          <w:szCs w:val="24"/>
          <w:lang w:val="fr-FR"/>
        </w:rPr>
        <w:t>Attachments</w:t>
      </w:r>
      <w:r w:rsidR="009A001C" w:rsidRPr="00CD34DB">
        <w:rPr>
          <w:rFonts w:ascii="Times New Roman" w:hAnsi="Times New Roman"/>
          <w:bCs/>
          <w:i w:val="0"/>
          <w:szCs w:val="24"/>
          <w:lang w:val="fr-FR"/>
        </w:rPr>
        <w:t xml:space="preserve"> A, B and C</w:t>
      </w:r>
      <w:bookmarkEnd w:id="177"/>
      <w:bookmarkEnd w:id="178"/>
      <w:bookmarkEnd w:id="179"/>
      <w:bookmarkEnd w:id="180"/>
      <w:bookmarkEnd w:id="181"/>
    </w:p>
    <w:p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rsidR="00BF57C0" w:rsidRDefault="00BF57C0">
      <w:pPr>
        <w:jc w:val="both"/>
        <w:rPr>
          <w:sz w:val="24"/>
          <w:szCs w:val="24"/>
        </w:rPr>
      </w:pPr>
    </w:p>
    <w:p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rsidR="00BF57C0" w:rsidRPr="00CD34DB" w:rsidRDefault="00BF57C0">
      <w:pPr>
        <w:jc w:val="both"/>
        <w:rPr>
          <w:snapToGrid w:val="0"/>
          <w:sz w:val="24"/>
          <w:szCs w:val="24"/>
        </w:rPr>
      </w:pPr>
    </w:p>
    <w:p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CFR Part 92,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rsidR="003E6D6A" w:rsidRPr="00CD34DB" w:rsidRDefault="003E6D6A">
      <w:pPr>
        <w:pStyle w:val="ListParagraph"/>
        <w:ind w:left="0"/>
        <w:jc w:val="both"/>
        <w:rPr>
          <w:b/>
          <w:sz w:val="24"/>
          <w:szCs w:val="24"/>
        </w:rPr>
      </w:pPr>
    </w:p>
    <w:p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rsidR="00DF28C9" w:rsidRPr="00CD34DB" w:rsidRDefault="00DF28C9" w:rsidP="00D437FA">
      <w:pPr>
        <w:ind w:left="720"/>
        <w:jc w:val="both"/>
        <w:rPr>
          <w:snapToGrid w:val="0"/>
          <w:sz w:val="24"/>
          <w:szCs w:val="24"/>
          <w:u w:val="single"/>
        </w:rPr>
      </w:pPr>
    </w:p>
    <w:p w:rsidR="009A001C" w:rsidRPr="00CD34DB" w:rsidRDefault="00DF28C9">
      <w:pPr>
        <w:pStyle w:val="Heading2"/>
        <w:spacing w:before="0" w:after="0"/>
        <w:jc w:val="both"/>
        <w:rPr>
          <w:rFonts w:ascii="Times New Roman" w:hAnsi="Times New Roman"/>
          <w:bCs/>
          <w:i w:val="0"/>
          <w:szCs w:val="24"/>
          <w:lang w:val="fr-FR"/>
        </w:rPr>
      </w:pPr>
      <w:bookmarkStart w:id="182" w:name="_Toc854679"/>
      <w:bookmarkStart w:id="183" w:name="_Toc855919"/>
      <w:bookmarkStart w:id="184" w:name="_Toc856574"/>
      <w:bookmarkStart w:id="185" w:name="_Toc856866"/>
      <w:bookmarkStart w:id="186" w:name="_Toc42680857"/>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182"/>
      <w:bookmarkEnd w:id="183"/>
      <w:bookmarkEnd w:id="184"/>
      <w:bookmarkEnd w:id="185"/>
      <w:bookmarkEnd w:id="186"/>
    </w:p>
    <w:p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rsidR="00DF28C9" w:rsidRPr="00CD34DB" w:rsidRDefault="00DF28C9">
      <w:pPr>
        <w:pStyle w:val="Heading2"/>
        <w:spacing w:before="0" w:after="0"/>
        <w:jc w:val="both"/>
        <w:rPr>
          <w:rFonts w:ascii="Times New Roman" w:hAnsi="Times New Roman"/>
          <w:bCs/>
          <w:i w:val="0"/>
          <w:szCs w:val="24"/>
        </w:rPr>
      </w:pPr>
      <w:bookmarkStart w:id="187" w:name="_Toc96148584"/>
    </w:p>
    <w:p w:rsidR="009A001C" w:rsidRPr="00CD34DB" w:rsidRDefault="00DF28C9">
      <w:pPr>
        <w:pStyle w:val="Heading2"/>
        <w:spacing w:before="0" w:after="0"/>
        <w:jc w:val="both"/>
        <w:rPr>
          <w:rFonts w:ascii="Times New Roman" w:hAnsi="Times New Roman"/>
          <w:bCs/>
          <w:i w:val="0"/>
          <w:szCs w:val="24"/>
        </w:rPr>
      </w:pPr>
      <w:bookmarkStart w:id="188" w:name="_Toc854680"/>
      <w:bookmarkStart w:id="189" w:name="_Toc855920"/>
      <w:bookmarkStart w:id="190" w:name="_Toc856575"/>
      <w:bookmarkStart w:id="191" w:name="_Toc856867"/>
      <w:bookmarkStart w:id="192" w:name="_Toc42680858"/>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187"/>
      <w:bookmarkEnd w:id="188"/>
      <w:bookmarkEnd w:id="189"/>
      <w:bookmarkEnd w:id="190"/>
      <w:bookmarkEnd w:id="191"/>
      <w:bookmarkEnd w:id="192"/>
    </w:p>
    <w:p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rsidR="00DF28C9" w:rsidRPr="00CD34DB" w:rsidRDefault="00DF28C9" w:rsidP="00D437FA">
      <w:pPr>
        <w:jc w:val="both"/>
        <w:rPr>
          <w:sz w:val="24"/>
          <w:szCs w:val="24"/>
        </w:rPr>
      </w:pPr>
    </w:p>
    <w:p w:rsidR="009A001C" w:rsidRPr="00CD34DB" w:rsidRDefault="00DF28C9">
      <w:pPr>
        <w:pStyle w:val="Heading2"/>
        <w:spacing w:before="0" w:after="0"/>
        <w:jc w:val="both"/>
        <w:rPr>
          <w:rFonts w:ascii="Times New Roman" w:hAnsi="Times New Roman"/>
          <w:bCs/>
          <w:i w:val="0"/>
          <w:szCs w:val="24"/>
        </w:rPr>
      </w:pPr>
      <w:bookmarkStart w:id="193" w:name="_Toc96148585"/>
      <w:bookmarkStart w:id="194" w:name="_Toc854681"/>
      <w:bookmarkStart w:id="195" w:name="_Toc855921"/>
      <w:bookmarkStart w:id="196" w:name="_Toc856576"/>
      <w:bookmarkStart w:id="197" w:name="_Toc856868"/>
      <w:bookmarkStart w:id="198" w:name="_Toc42680859"/>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193"/>
      <w:bookmarkEnd w:id="194"/>
      <w:bookmarkEnd w:id="195"/>
      <w:bookmarkEnd w:id="196"/>
      <w:bookmarkEnd w:id="197"/>
      <w:bookmarkEnd w:id="198"/>
    </w:p>
    <w:p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rsidR="009A001C" w:rsidRPr="00CD34DB" w:rsidRDefault="009A001C">
      <w:pPr>
        <w:jc w:val="both"/>
        <w:rPr>
          <w:sz w:val="24"/>
          <w:szCs w:val="24"/>
        </w:rPr>
      </w:pPr>
      <w:r w:rsidRPr="00CD34DB">
        <w:rPr>
          <w:sz w:val="24"/>
          <w:szCs w:val="24"/>
        </w:rPr>
        <w:t>A fully completed HUD-424 Form.  This form is on OHFA’s website.</w:t>
      </w:r>
    </w:p>
    <w:p w:rsidR="00DF28C9" w:rsidRPr="00CD34DB" w:rsidRDefault="00DF28C9" w:rsidP="00D437FA">
      <w:pPr>
        <w:jc w:val="both"/>
        <w:rPr>
          <w:sz w:val="24"/>
          <w:szCs w:val="24"/>
        </w:rPr>
      </w:pPr>
    </w:p>
    <w:p w:rsidR="00CC16E5" w:rsidRPr="00CD34DB" w:rsidRDefault="00DF28C9">
      <w:pPr>
        <w:pStyle w:val="Heading2"/>
        <w:spacing w:before="0" w:after="0"/>
        <w:jc w:val="both"/>
        <w:rPr>
          <w:rFonts w:ascii="Times New Roman" w:hAnsi="Times New Roman"/>
          <w:bCs/>
          <w:i w:val="0"/>
          <w:szCs w:val="24"/>
        </w:rPr>
      </w:pPr>
      <w:bookmarkStart w:id="199" w:name="_Toc854682"/>
      <w:bookmarkStart w:id="200" w:name="_Toc855922"/>
      <w:bookmarkStart w:id="201" w:name="_Toc856577"/>
      <w:bookmarkStart w:id="202" w:name="_Toc856869"/>
      <w:bookmarkStart w:id="203" w:name="_Toc42680860"/>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199"/>
      <w:bookmarkEnd w:id="200"/>
      <w:bookmarkEnd w:id="201"/>
      <w:bookmarkEnd w:id="202"/>
      <w:bookmarkEnd w:id="203"/>
    </w:p>
    <w:p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rsidR="00E509FD" w:rsidRDefault="00CF4051">
      <w:pPr>
        <w:jc w:val="both"/>
        <w:rPr>
          <w:sz w:val="24"/>
          <w:szCs w:val="24"/>
        </w:rPr>
      </w:pPr>
      <w:r w:rsidRPr="00CD34DB">
        <w:rPr>
          <w:sz w:val="24"/>
          <w:szCs w:val="24"/>
        </w:rPr>
        <w:lastRenderedPageBreak/>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C47AFE" w:rsidRPr="00CD34DB">
        <w:rPr>
          <w:sz w:val="24"/>
          <w:szCs w:val="24"/>
        </w:rPr>
        <w:t xml:space="preserve"> or the </w:t>
      </w:r>
      <w:r w:rsidR="003722D6" w:rsidRPr="00CD34DB">
        <w:rPr>
          <w:sz w:val="24"/>
          <w:szCs w:val="24"/>
        </w:rPr>
        <w:t>OHFA form for Single Family Housing, including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rsidR="006B56E7" w:rsidRPr="00CD34DB" w:rsidRDefault="0055119B">
      <w:pPr>
        <w:jc w:val="both"/>
        <w:rPr>
          <w:sz w:val="24"/>
          <w:szCs w:val="24"/>
        </w:rPr>
      </w:pPr>
      <w:r w:rsidRPr="00CD34DB">
        <w:rPr>
          <w:sz w:val="24"/>
          <w:szCs w:val="24"/>
        </w:rPr>
        <w:t xml:space="preserve">  </w:t>
      </w:r>
    </w:p>
    <w:p w:rsidR="009A001C" w:rsidRPr="00CD34DB" w:rsidRDefault="00DF28C9">
      <w:pPr>
        <w:pStyle w:val="Heading2"/>
        <w:spacing w:before="0" w:after="0"/>
        <w:jc w:val="both"/>
        <w:rPr>
          <w:rFonts w:ascii="Times New Roman" w:hAnsi="Times New Roman"/>
          <w:bCs/>
          <w:i w:val="0"/>
          <w:szCs w:val="24"/>
        </w:rPr>
      </w:pPr>
      <w:bookmarkStart w:id="204" w:name="_Toc854683"/>
      <w:bookmarkStart w:id="205" w:name="_Toc855923"/>
      <w:bookmarkStart w:id="206" w:name="_Toc856578"/>
      <w:bookmarkStart w:id="207" w:name="_Toc856870"/>
      <w:bookmarkStart w:id="208" w:name="_Toc42680861"/>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204"/>
      <w:bookmarkEnd w:id="205"/>
      <w:bookmarkEnd w:id="206"/>
      <w:bookmarkEnd w:id="207"/>
      <w:bookmarkEnd w:id="208"/>
    </w:p>
    <w:p w:rsidR="009A001C" w:rsidRPr="005F27FE" w:rsidRDefault="009A001C" w:rsidP="00D437FA">
      <w:pPr>
        <w:jc w:val="both"/>
        <w:rPr>
          <w:b/>
          <w:i/>
          <w:sz w:val="24"/>
          <w:szCs w:val="24"/>
          <w:u w:val="single"/>
        </w:rPr>
      </w:pPr>
      <w:r w:rsidRPr="005F27FE">
        <w:rPr>
          <w:b/>
          <w:i/>
          <w:sz w:val="24"/>
          <w:szCs w:val="24"/>
          <w:u w:val="single"/>
        </w:rPr>
        <w:t>Documentation Requirements:</w:t>
      </w:r>
    </w:p>
    <w:p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rsidR="009A001C" w:rsidRPr="00CD34DB" w:rsidRDefault="009A001C">
      <w:pPr>
        <w:numPr>
          <w:ilvl w:val="0"/>
          <w:numId w:val="5"/>
        </w:numPr>
        <w:jc w:val="both"/>
        <w:rPr>
          <w:sz w:val="24"/>
          <w:szCs w:val="24"/>
        </w:rPr>
      </w:pPr>
      <w:r w:rsidRPr="00CD34DB">
        <w:rPr>
          <w:b/>
          <w:bCs/>
          <w:sz w:val="24"/>
          <w:szCs w:val="24"/>
        </w:rPr>
        <w:t>If the audit is for a period ending before June 30, 201</w:t>
      </w:r>
      <w:r w:rsidR="00892C34" w:rsidRPr="00CD34DB">
        <w:rPr>
          <w:b/>
          <w:bCs/>
          <w:sz w:val="24"/>
          <w:szCs w:val="24"/>
        </w:rPr>
        <w:t>9</w:t>
      </w:r>
      <w:r w:rsidRPr="00CD34DB">
        <w:rPr>
          <w:b/>
          <w:bCs/>
          <w:sz w:val="24"/>
          <w:szCs w:val="24"/>
        </w:rPr>
        <w:t xml:space="preserve">, </w:t>
      </w:r>
      <w:r w:rsidRPr="00CD34DB">
        <w:rPr>
          <w:bCs/>
          <w:sz w:val="24"/>
          <w:szCs w:val="24"/>
        </w:rPr>
        <w:t>a statement that the most recent audit available is included or on file, a report on the current status of the new audit, and an 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201</w:t>
      </w:r>
      <w:r w:rsidR="00892C34" w:rsidRPr="00CD34DB">
        <w:rPr>
          <w:sz w:val="24"/>
          <w:szCs w:val="24"/>
        </w:rPr>
        <w:t>9</w:t>
      </w:r>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rsidR="009A001C" w:rsidRPr="00CD34DB" w:rsidRDefault="009A001C">
      <w:pPr>
        <w:numPr>
          <w:ilvl w:val="0"/>
          <w:numId w:val="5"/>
        </w:numPr>
        <w:jc w:val="both"/>
        <w:rPr>
          <w:snapToGrid w:val="0"/>
          <w:sz w:val="24"/>
          <w:szCs w:val="24"/>
        </w:rPr>
      </w:pPr>
      <w:r w:rsidRPr="00CD34DB">
        <w:rPr>
          <w:snapToGrid w:val="0"/>
          <w:sz w:val="24"/>
          <w:szCs w:val="24"/>
        </w:rPr>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2 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rsidR="00DF28C9" w:rsidRPr="00CD34DB" w:rsidRDefault="00DF28C9" w:rsidP="00D437FA">
      <w:pPr>
        <w:jc w:val="both"/>
        <w:rPr>
          <w:sz w:val="24"/>
          <w:szCs w:val="24"/>
        </w:rPr>
      </w:pPr>
    </w:p>
    <w:p w:rsidR="009A001C" w:rsidRPr="00CD34DB" w:rsidRDefault="00BF3D8B">
      <w:pPr>
        <w:pStyle w:val="Heading2"/>
        <w:spacing w:before="0" w:after="0"/>
        <w:jc w:val="both"/>
        <w:rPr>
          <w:rFonts w:ascii="Times New Roman" w:hAnsi="Times New Roman"/>
          <w:bCs/>
          <w:i w:val="0"/>
          <w:szCs w:val="24"/>
        </w:rPr>
      </w:pPr>
      <w:bookmarkStart w:id="209" w:name="_Toc854684"/>
      <w:bookmarkStart w:id="210" w:name="_Toc855924"/>
      <w:bookmarkStart w:id="211" w:name="_Toc856579"/>
      <w:bookmarkStart w:id="212" w:name="_Toc856871"/>
      <w:bookmarkStart w:id="213" w:name="_Toc42680862"/>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209"/>
      <w:bookmarkEnd w:id="210"/>
      <w:bookmarkEnd w:id="211"/>
      <w:bookmarkEnd w:id="212"/>
      <w:bookmarkEnd w:id="213"/>
    </w:p>
    <w:p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Match contributions must meet the definition of eligible match under the federal program regulations at 24 CFR Part 92.</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rsidR="00F465A2" w:rsidRPr="00CD34DB" w:rsidRDefault="00F465A2">
      <w:pPr>
        <w:pStyle w:val="BodyText3"/>
        <w:jc w:val="both"/>
        <w:rPr>
          <w:szCs w:val="24"/>
        </w:rPr>
      </w:pPr>
    </w:p>
    <w:p w:rsidR="00F465A2" w:rsidRPr="00CD34DB" w:rsidRDefault="00F465A2">
      <w:pPr>
        <w:pStyle w:val="BodyText3"/>
        <w:jc w:val="both"/>
        <w:rPr>
          <w:szCs w:val="24"/>
        </w:rPr>
      </w:pPr>
      <w:r w:rsidRPr="00CD34DB">
        <w:rPr>
          <w:b/>
          <w:szCs w:val="24"/>
        </w:rPr>
        <w:t>CFR Part 92.220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rsidR="00F465A2" w:rsidRPr="00CD34DB" w:rsidRDefault="00F465A2">
      <w:pPr>
        <w:pStyle w:val="BodyText3"/>
        <w:jc w:val="both"/>
        <w:rPr>
          <w:szCs w:val="24"/>
        </w:rPr>
      </w:pPr>
    </w:p>
    <w:p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No amount of match can be provided in the form of owner equity or investment in a project</w:t>
      </w:r>
    </w:p>
    <w:p w:rsidR="009A001C" w:rsidRPr="00CD34DB" w:rsidRDefault="009A001C">
      <w:pPr>
        <w:pStyle w:val="BodyText3"/>
        <w:jc w:val="both"/>
        <w:rPr>
          <w:szCs w:val="24"/>
        </w:rPr>
      </w:pPr>
    </w:p>
    <w:p w:rsidR="009A001C" w:rsidRPr="00CD34DB" w:rsidRDefault="009A001C">
      <w:pPr>
        <w:pStyle w:val="BodyText3"/>
        <w:jc w:val="both"/>
        <w:rPr>
          <w:szCs w:val="24"/>
        </w:rPr>
      </w:pPr>
      <w:r w:rsidRPr="00CD34DB">
        <w:rPr>
          <w:szCs w:val="24"/>
          <w:u w:val="single"/>
        </w:rPr>
        <w:t>24 CFR Part 92.221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w:t>
      </w:r>
      <w:r w:rsidRPr="00CD34DB">
        <w:rPr>
          <w:szCs w:val="24"/>
        </w:rPr>
        <w:lastRenderedPageBreak/>
        <w:t xml:space="preserve">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rsidR="009A001C" w:rsidRPr="00CD34DB" w:rsidRDefault="009A001C">
      <w:pPr>
        <w:jc w:val="both"/>
        <w:rPr>
          <w:sz w:val="24"/>
          <w:szCs w:val="24"/>
        </w:rPr>
      </w:pPr>
    </w:p>
    <w:p w:rsidR="009A001C" w:rsidRPr="00CD34DB" w:rsidRDefault="009A001C">
      <w:pPr>
        <w:jc w:val="both"/>
        <w:rPr>
          <w:bCs/>
          <w:sz w:val="24"/>
          <w:szCs w:val="24"/>
          <w:u w:val="single"/>
        </w:rPr>
      </w:pPr>
      <w:r w:rsidRPr="00CD34DB">
        <w:rPr>
          <w:bCs/>
          <w:sz w:val="24"/>
          <w:szCs w:val="24"/>
        </w:rPr>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rsidR="009A001C" w:rsidRPr="00CD34DB" w:rsidRDefault="009A001C">
      <w:pPr>
        <w:jc w:val="both"/>
        <w:rPr>
          <w:sz w:val="24"/>
          <w:szCs w:val="24"/>
        </w:rPr>
      </w:pPr>
    </w:p>
    <w:p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t>Application</w:t>
      </w:r>
      <w:r w:rsidRPr="00CD34DB">
        <w:rPr>
          <w:bCs/>
          <w:sz w:val="24"/>
          <w:szCs w:val="24"/>
        </w:rPr>
        <w:t xml:space="preserve"> is submitted.  Banked match is only the amount of match generated in excess of the match liability.</w:t>
      </w:r>
    </w:p>
    <w:p w:rsidR="009A001C" w:rsidRPr="00CD34DB" w:rsidRDefault="009A001C">
      <w:pPr>
        <w:jc w:val="both"/>
        <w:rPr>
          <w:sz w:val="24"/>
          <w:szCs w:val="24"/>
        </w:rPr>
      </w:pPr>
    </w:p>
    <w:p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rsidR="009A001C" w:rsidRPr="00CD34DB" w:rsidRDefault="009A001C">
      <w:pPr>
        <w:pStyle w:val="BodyText3"/>
        <w:jc w:val="both"/>
        <w:rPr>
          <w:szCs w:val="24"/>
        </w:rPr>
      </w:pPr>
    </w:p>
    <w:p w:rsidR="009A001C" w:rsidRPr="005F27FE" w:rsidRDefault="009A001C">
      <w:pPr>
        <w:jc w:val="both"/>
        <w:rPr>
          <w:b/>
          <w:i/>
          <w:sz w:val="24"/>
          <w:szCs w:val="24"/>
          <w:u w:val="single"/>
        </w:rPr>
      </w:pPr>
      <w:r w:rsidRPr="005F27FE">
        <w:rPr>
          <w:b/>
          <w:i/>
          <w:sz w:val="24"/>
          <w:szCs w:val="24"/>
          <w:u w:val="single"/>
        </w:rPr>
        <w:t>Documentation Requirements:</w:t>
      </w:r>
    </w:p>
    <w:p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rsidR="009A001C" w:rsidRPr="00CD34DB" w:rsidRDefault="009A001C" w:rsidP="00D437FA">
      <w:pPr>
        <w:pStyle w:val="BodyText3"/>
        <w:ind w:left="720"/>
        <w:jc w:val="both"/>
        <w:rPr>
          <w:szCs w:val="24"/>
        </w:rPr>
      </w:pPr>
    </w:p>
    <w:p w:rsidR="009A001C" w:rsidRPr="00CD34DB" w:rsidRDefault="00DF28C9">
      <w:pPr>
        <w:pStyle w:val="Heading2"/>
        <w:spacing w:before="0" w:after="0"/>
        <w:jc w:val="both"/>
        <w:rPr>
          <w:rFonts w:ascii="Times New Roman" w:hAnsi="Times New Roman"/>
          <w:b w:val="0"/>
          <w:bCs/>
          <w:i w:val="0"/>
          <w:iCs/>
          <w:snapToGrid w:val="0"/>
          <w:szCs w:val="24"/>
          <w:u w:val="single"/>
        </w:rPr>
      </w:pPr>
      <w:bookmarkStart w:id="214" w:name="_Toc854685"/>
      <w:bookmarkStart w:id="215" w:name="_Toc855925"/>
      <w:bookmarkStart w:id="216" w:name="_Toc856580"/>
      <w:bookmarkStart w:id="217" w:name="_Toc856872"/>
      <w:bookmarkStart w:id="218" w:name="_Toc42680863"/>
      <w:r w:rsidRPr="00CD34DB">
        <w:rPr>
          <w:rFonts w:ascii="Times New Roman" w:hAnsi="Times New Roman"/>
          <w:bCs/>
          <w:i w:val="0"/>
          <w:iCs/>
          <w:snapToGrid w:val="0"/>
          <w:szCs w:val="24"/>
        </w:rPr>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214"/>
      <w:bookmarkEnd w:id="215"/>
      <w:bookmarkEnd w:id="216"/>
      <w:bookmarkEnd w:id="217"/>
      <w:bookmarkEnd w:id="218"/>
    </w:p>
    <w:p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 and CHDO Operating Assistance.</w:t>
      </w:r>
    </w:p>
    <w:p w:rsidR="009A001C" w:rsidRPr="00CD34DB" w:rsidRDefault="009A001C">
      <w:pPr>
        <w:autoSpaceDE w:val="0"/>
        <w:autoSpaceDN w:val="0"/>
        <w:adjustRightInd w:val="0"/>
        <w:jc w:val="both"/>
        <w:rPr>
          <w:iCs/>
          <w:snapToGrid w:val="0"/>
          <w:sz w:val="24"/>
          <w:szCs w:val="24"/>
        </w:rPr>
      </w:pPr>
    </w:p>
    <w:p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rsidR="009A001C" w:rsidRPr="00CD34DB" w:rsidRDefault="009A001C">
      <w:pPr>
        <w:autoSpaceDE w:val="0"/>
        <w:autoSpaceDN w:val="0"/>
        <w:adjustRightInd w:val="0"/>
        <w:jc w:val="both"/>
        <w:rPr>
          <w:b/>
          <w:iCs/>
          <w:snapToGrid w:val="0"/>
          <w:sz w:val="24"/>
          <w:szCs w:val="24"/>
        </w:rPr>
      </w:pPr>
    </w:p>
    <w:p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w:t>
      </w:r>
      <w:r w:rsidRPr="00CD34DB">
        <w:rPr>
          <w:snapToGrid w:val="0"/>
          <w:sz w:val="24"/>
          <w:szCs w:val="24"/>
        </w:rPr>
        <w:lastRenderedPageBreak/>
        <w:t xml:space="preserve">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rsidR="009A001C" w:rsidRPr="00C500F3" w:rsidRDefault="009A001C">
      <w:pPr>
        <w:tabs>
          <w:tab w:val="left" w:pos="0"/>
        </w:tabs>
        <w:jc w:val="both"/>
        <w:rPr>
          <w:snapToGrid w:val="0"/>
          <w:sz w:val="24"/>
          <w:szCs w:val="24"/>
        </w:rPr>
      </w:pPr>
      <w:r w:rsidRPr="00CD34DB">
        <w:rPr>
          <w:b/>
          <w:snapToGrid w:val="0"/>
          <w:sz w:val="24"/>
          <w:szCs w:val="24"/>
          <w:u w:val="single"/>
        </w:rPr>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rsidR="009A001C" w:rsidRPr="00CD34DB" w:rsidRDefault="009A001C">
      <w:pPr>
        <w:jc w:val="both"/>
        <w:rPr>
          <w:rStyle w:val="BodyTextCharCharCharCharCharChar2"/>
          <w:sz w:val="24"/>
          <w:szCs w:val="24"/>
        </w:rPr>
      </w:pPr>
    </w:p>
    <w:p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and there must be some evidence that these households would have an interest in either renting or purchasing the units, depending on 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rsidR="009A001C" w:rsidRPr="00CD34DB" w:rsidRDefault="009A001C">
      <w:pPr>
        <w:jc w:val="both"/>
        <w:rPr>
          <w:rStyle w:val="BodyTextCharCharCharCharCharChar2"/>
          <w:b/>
          <w:bCs/>
          <w:sz w:val="24"/>
          <w:szCs w:val="24"/>
          <w:u w:val="single"/>
        </w:rPr>
      </w:pPr>
    </w:p>
    <w:p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rsidR="009A001C" w:rsidRPr="00CD34DB" w:rsidRDefault="009A001C">
      <w:pPr>
        <w:jc w:val="both"/>
        <w:rPr>
          <w:rStyle w:val="BodyTextCharCharCharCharCharChar2"/>
          <w:sz w:val="24"/>
          <w:szCs w:val="24"/>
        </w:rPr>
      </w:pPr>
    </w:p>
    <w:p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rsidR="003661AA" w:rsidRPr="00CD34DB" w:rsidRDefault="003661AA">
      <w:pPr>
        <w:jc w:val="both"/>
        <w:rPr>
          <w:rStyle w:val="BodyTextCharCharCharCharCharChar2"/>
          <w:b/>
          <w:sz w:val="24"/>
          <w:szCs w:val="24"/>
          <w:u w:val="single"/>
        </w:rPr>
      </w:pPr>
    </w:p>
    <w:p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rsidR="009A001C" w:rsidRPr="00CD34DB" w:rsidRDefault="009A001C">
      <w:pPr>
        <w:jc w:val="both"/>
        <w:rPr>
          <w:rStyle w:val="BodyTextCharCharCharCharCharChar2"/>
          <w:strike/>
          <w:snapToGrid w:val="0"/>
          <w:sz w:val="24"/>
          <w:szCs w:val="24"/>
        </w:rPr>
      </w:pPr>
    </w:p>
    <w:p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rsidR="009A001C" w:rsidRPr="005F27FE" w:rsidRDefault="009A001C" w:rsidP="005F27FE">
      <w:pPr>
        <w:pStyle w:val="ListParagraph"/>
        <w:numPr>
          <w:ilvl w:val="0"/>
          <w:numId w:val="60"/>
        </w:numPr>
        <w:rPr>
          <w:snapToGrid w:val="0"/>
          <w:sz w:val="24"/>
          <w:szCs w:val="24"/>
        </w:rPr>
      </w:pPr>
      <w:r w:rsidRPr="005F27FE">
        <w:rPr>
          <w:sz w:val="24"/>
          <w:szCs w:val="24"/>
        </w:rPr>
        <w:lastRenderedPageBreak/>
        <w:t xml:space="preserve">An evaluation of the need for affordable housing within the market area including a review of economic and employment factors such as population growth trends, development and activity, industry, major employers, and labor force; </w:t>
      </w:r>
    </w:p>
    <w:p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rsidR="00580CFA" w:rsidRPr="00CD34DB" w:rsidRDefault="00580CFA" w:rsidP="005F27FE">
      <w:pPr>
        <w:numPr>
          <w:ilvl w:val="0"/>
          <w:numId w:val="60"/>
        </w:numPr>
        <w:jc w:val="both"/>
        <w:rPr>
          <w:snapToGrid w:val="0"/>
          <w:sz w:val="24"/>
          <w:szCs w:val="24"/>
        </w:rPr>
      </w:pPr>
      <w:r w:rsidRPr="00CD34DB">
        <w:rPr>
          <w:snapToGrid w:val="0"/>
          <w:sz w:val="24"/>
          <w:szCs w:val="24"/>
        </w:rPr>
        <w:t>An identification of the number of households in the market area which are of the appropriate age, income and size for the proposed activity;</w:t>
      </w:r>
    </w:p>
    <w:p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rsidR="009A001C" w:rsidRPr="00CD34DB" w:rsidRDefault="009A001C" w:rsidP="005F27FE">
      <w:pPr>
        <w:numPr>
          <w:ilvl w:val="0"/>
          <w:numId w:val="60"/>
        </w:numPr>
        <w:jc w:val="both"/>
        <w:rPr>
          <w:snapToGrid w:val="0"/>
          <w:sz w:val="24"/>
          <w:szCs w:val="24"/>
        </w:rPr>
      </w:pPr>
      <w:r w:rsidRPr="00CD34DB">
        <w:rPr>
          <w:snapToGrid w:val="0"/>
          <w:sz w:val="24"/>
          <w:szCs w:val="24"/>
        </w:rPr>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rsidR="00540A13" w:rsidRDefault="00540A13" w:rsidP="00CD34DB">
      <w:pPr>
        <w:rPr>
          <w:sz w:val="24"/>
          <w:szCs w:val="24"/>
        </w:rPr>
      </w:pPr>
    </w:p>
    <w:p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rsidR="00CD34DB" w:rsidRPr="003A335F" w:rsidRDefault="0027598C" w:rsidP="005F27FE">
      <w:pPr>
        <w:pStyle w:val="ListParagraph"/>
        <w:numPr>
          <w:ilvl w:val="0"/>
          <w:numId w:val="57"/>
        </w:numPr>
        <w:rPr>
          <w:szCs w:val="24"/>
        </w:rPr>
      </w:pPr>
      <w:r w:rsidRPr="003A335F">
        <w:rPr>
          <w:sz w:val="24"/>
          <w:szCs w:val="24"/>
        </w:rPr>
        <w:t xml:space="preserve">Market study must be no more than 18 months old. </w:t>
      </w:r>
    </w:p>
    <w:p w:rsidR="00CD34DB" w:rsidRPr="003A335F" w:rsidRDefault="0027598C" w:rsidP="005F27FE">
      <w:pPr>
        <w:pStyle w:val="ListParagraph"/>
        <w:numPr>
          <w:ilvl w:val="0"/>
          <w:numId w:val="57"/>
        </w:numPr>
        <w:rPr>
          <w:sz w:val="24"/>
          <w:szCs w:val="24"/>
        </w:rPr>
      </w:pPr>
      <w:r w:rsidRPr="003A335F">
        <w:rPr>
          <w:sz w:val="24"/>
          <w:szCs w:val="24"/>
        </w:rPr>
        <w:t>A map and a description of the proposed site.  Physical features of the property, streets and access information, availability of utilities, and zoning data.</w:t>
      </w:r>
    </w:p>
    <w:p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 xml:space="preserve">sing proposed (i.e rental, home </w:t>
      </w:r>
      <w:r w:rsidRPr="003A335F">
        <w:rPr>
          <w:sz w:val="24"/>
          <w:szCs w:val="24"/>
        </w:rPr>
        <w:t>buyer).</w:t>
      </w:r>
    </w:p>
    <w:p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rsidR="00540A13" w:rsidRDefault="00540A13">
      <w:pPr>
        <w:pStyle w:val="Heading3"/>
        <w:spacing w:before="0" w:after="0"/>
        <w:jc w:val="both"/>
        <w:rPr>
          <w:rFonts w:ascii="Times New Roman" w:hAnsi="Times New Roman"/>
          <w:b/>
          <w:bCs/>
          <w:szCs w:val="24"/>
        </w:rPr>
      </w:pPr>
      <w:bookmarkStart w:id="219" w:name="_Toc854686"/>
      <w:bookmarkStart w:id="220" w:name="_Toc855926"/>
      <w:bookmarkStart w:id="221" w:name="_Toc856581"/>
      <w:bookmarkStart w:id="222" w:name="_Toc856873"/>
    </w:p>
    <w:p w:rsidR="009A001C" w:rsidRPr="00CD34DB" w:rsidRDefault="003661AA">
      <w:pPr>
        <w:pStyle w:val="Heading3"/>
        <w:spacing w:before="0" w:after="0"/>
        <w:jc w:val="both"/>
        <w:rPr>
          <w:rFonts w:ascii="Times New Roman" w:hAnsi="Times New Roman"/>
          <w:b/>
          <w:bCs/>
          <w:szCs w:val="24"/>
        </w:rPr>
      </w:pPr>
      <w:bookmarkStart w:id="223" w:name="_Toc42680864"/>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219"/>
      <w:bookmarkEnd w:id="220"/>
      <w:bookmarkEnd w:id="221"/>
      <w:bookmarkEnd w:id="222"/>
      <w:bookmarkEnd w:id="223"/>
      <w:r w:rsidR="009A001C" w:rsidRPr="00CD34DB">
        <w:rPr>
          <w:rFonts w:ascii="Times New Roman" w:hAnsi="Times New Roman"/>
          <w:b/>
          <w:bCs/>
          <w:szCs w:val="24"/>
        </w:rPr>
        <w:t xml:space="preserve"> </w:t>
      </w:r>
    </w:p>
    <w:p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r w:rsidRPr="00CD34DB">
        <w:rPr>
          <w:b/>
          <w:sz w:val="24"/>
          <w:szCs w:val="24"/>
        </w:rPr>
        <w:t xml:space="preserve">CHDO </w:t>
      </w:r>
      <w:r w:rsidR="00CF4051" w:rsidRPr="00CD34DB">
        <w:rPr>
          <w:b/>
          <w:sz w:val="24"/>
          <w:szCs w:val="24"/>
        </w:rPr>
        <w:t>Applicant</w:t>
      </w:r>
      <w:r w:rsidRPr="00CD34DB">
        <w:rPr>
          <w:b/>
          <w:sz w:val="24"/>
          <w:szCs w:val="24"/>
        </w:rPr>
        <w:t xml:space="preserve">s should note that the definition of these roles </w:t>
      </w:r>
      <w:r w:rsidR="00FA68F4" w:rsidRPr="00CD34DB">
        <w:rPr>
          <w:b/>
          <w:sz w:val="24"/>
          <w:szCs w:val="24"/>
        </w:rPr>
        <w:t>was</w:t>
      </w:r>
      <w:r w:rsidRPr="00CD34DB">
        <w:rPr>
          <w:b/>
          <w:sz w:val="24"/>
          <w:szCs w:val="24"/>
        </w:rPr>
        <w:t xml:space="preserve"> modified in the </w:t>
      </w:r>
      <w:r w:rsidR="002E213B" w:rsidRPr="00CD34DB">
        <w:rPr>
          <w:b/>
          <w:sz w:val="24"/>
          <w:szCs w:val="24"/>
        </w:rPr>
        <w:t>2013 revision to the</w:t>
      </w:r>
      <w:r w:rsidRPr="00CD34DB">
        <w:rPr>
          <w:b/>
          <w:sz w:val="24"/>
          <w:szCs w:val="24"/>
        </w:rPr>
        <w:t xml:space="preserve"> Final Rule.  </w:t>
      </w:r>
    </w:p>
    <w:p w:rsidR="009A001C" w:rsidRPr="00CD34DB" w:rsidRDefault="009A001C">
      <w:pPr>
        <w:numPr>
          <w:ilvl w:val="0"/>
          <w:numId w:val="6"/>
        </w:numPr>
        <w:jc w:val="both"/>
        <w:rPr>
          <w:sz w:val="24"/>
          <w:szCs w:val="24"/>
        </w:rPr>
      </w:pPr>
      <w:r w:rsidRPr="00CD34DB">
        <w:rPr>
          <w:sz w:val="24"/>
          <w:szCs w:val="24"/>
        </w:rPr>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s are referred to CPD Notice 98-02.</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D84BB6" w:rsidRPr="00CD34DB">
        <w:rPr>
          <w:b/>
          <w:sz w:val="24"/>
          <w:szCs w:val="24"/>
        </w:rPr>
        <w:t>2020</w:t>
      </w:r>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8"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w:t>
      </w:r>
      <w:r w:rsidRPr="00CD34DB">
        <w:rPr>
          <w:sz w:val="24"/>
          <w:szCs w:val="24"/>
        </w:rPr>
        <w:lastRenderedPageBreak/>
        <w:t>templates of all documents that will be used for this purpose.</w:t>
      </w:r>
      <w:r w:rsidR="00FD1894" w:rsidRPr="00CD34DB">
        <w:rPr>
          <w:b/>
          <w:sz w:val="24"/>
          <w:szCs w:val="24"/>
        </w:rPr>
        <w:t xml:space="preserve">  Use of the templates available on the OHFA website, </w:t>
      </w:r>
      <w:hyperlink r:id="rId29"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rsidR="009A001C" w:rsidRPr="00CD34DB" w:rsidRDefault="009A001C">
      <w:pPr>
        <w:numPr>
          <w:ilvl w:val="0"/>
          <w:numId w:val="6"/>
        </w:numPr>
        <w:jc w:val="both"/>
        <w:rPr>
          <w:snapToGrid w:val="0"/>
          <w:sz w:val="24"/>
          <w:szCs w:val="24"/>
        </w:rPr>
      </w:pPr>
      <w:r w:rsidRPr="00CD34DB">
        <w:rPr>
          <w:sz w:val="24"/>
          <w:szCs w:val="24"/>
        </w:rPr>
        <w:t xml:space="preserve">For Rental New Construction only,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24 CFR Part 983.57(e)(2)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D84BB6" w:rsidRPr="00CD34DB">
        <w:rPr>
          <w:snapToGrid w:val="0"/>
          <w:sz w:val="24"/>
          <w:szCs w:val="24"/>
        </w:rPr>
        <w:t>2020</w:t>
      </w:r>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OHFA is responsible to 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rsidR="009A001C" w:rsidRPr="00CD34DB" w:rsidRDefault="009A001C">
      <w:pPr>
        <w:jc w:val="both"/>
        <w:rPr>
          <w:b/>
          <w:sz w:val="24"/>
          <w:szCs w:val="24"/>
          <w:u w:val="single"/>
        </w:rPr>
      </w:pPr>
    </w:p>
    <w:p w:rsidR="009A001C" w:rsidRPr="00CD34DB" w:rsidRDefault="009A001C">
      <w:pPr>
        <w:pStyle w:val="Footer"/>
        <w:tabs>
          <w:tab w:val="clear" w:pos="4320"/>
          <w:tab w:val="clear" w:pos="8640"/>
        </w:tabs>
        <w:jc w:val="both"/>
        <w:rPr>
          <w:sz w:val="24"/>
          <w:szCs w:val="24"/>
          <w:u w:val="single"/>
        </w:rPr>
      </w:pPr>
      <w:r w:rsidRPr="00CD34DB">
        <w:rPr>
          <w:b/>
          <w:sz w:val="24"/>
          <w:szCs w:val="24"/>
          <w:u w:val="single"/>
        </w:rPr>
        <w:t>Additional Required Information for Homebuyer (All Homebuyer activities, not just Down-</w:t>
      </w:r>
      <w:r w:rsidR="009124B8" w:rsidRPr="00CD34DB">
        <w:rPr>
          <w:b/>
          <w:sz w:val="24"/>
          <w:szCs w:val="24"/>
          <w:u w:val="single"/>
        </w:rPr>
        <w:t>P</w:t>
      </w:r>
      <w:r w:rsidRPr="00CD34DB">
        <w:rPr>
          <w:b/>
          <w:sz w:val="24"/>
          <w:szCs w:val="24"/>
          <w:u w:val="single"/>
        </w:rPr>
        <w:t>ayment Assistance):</w:t>
      </w:r>
    </w:p>
    <w:p w:rsidR="009A001C" w:rsidRPr="00CD34DB" w:rsidRDefault="009A001C">
      <w:pPr>
        <w:numPr>
          <w:ilvl w:val="0"/>
          <w:numId w:val="19"/>
        </w:numPr>
        <w:jc w:val="both"/>
        <w:rPr>
          <w:sz w:val="24"/>
          <w:szCs w:val="24"/>
        </w:rPr>
      </w:pPr>
      <w:r w:rsidRPr="00CD34DB">
        <w:rPr>
          <w:sz w:val="24"/>
          <w:szCs w:val="24"/>
        </w:rPr>
        <w:t xml:space="preserve">Explain the process for implementing the required Homebuyer Education classes and who will provide.  The classes must be organized by someone who is certified, or is eligible for certification, by the Oklahoma Homebuyer Education Association or other such recognized organization that provides training/certification.  Both pre and post purchase counseling are encouraged.  </w:t>
      </w:r>
      <w:r w:rsidRPr="00CD34DB">
        <w:rPr>
          <w:b/>
          <w:sz w:val="24"/>
          <w:szCs w:val="24"/>
        </w:rPr>
        <w:t>Attach copy of certification or letter.</w:t>
      </w:r>
      <w:r w:rsidRPr="00CD34DB">
        <w:rPr>
          <w:sz w:val="24"/>
          <w:szCs w:val="24"/>
        </w:rPr>
        <w:t xml:space="preserve">  Certification or letter cannot be more than three (3) years old.</w:t>
      </w:r>
    </w:p>
    <w:p w:rsidR="009A001C" w:rsidRPr="00CD34DB" w:rsidRDefault="009A001C">
      <w:pPr>
        <w:numPr>
          <w:ilvl w:val="0"/>
          <w:numId w:val="19"/>
        </w:numPr>
        <w:jc w:val="both"/>
        <w:rPr>
          <w:sz w:val="24"/>
          <w:szCs w:val="24"/>
        </w:rPr>
      </w:pPr>
      <w:r w:rsidRPr="00CD34DB">
        <w:rPr>
          <w:sz w:val="24"/>
          <w:szCs w:val="24"/>
        </w:rPr>
        <w:t xml:space="preserve">Statement that the requirements in the </w:t>
      </w:r>
      <w:r w:rsidR="00D84BB6" w:rsidRPr="00CD34DB">
        <w:rPr>
          <w:sz w:val="24"/>
          <w:szCs w:val="24"/>
        </w:rPr>
        <w:t>2020</w:t>
      </w:r>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rsidR="009124B8" w:rsidRPr="00CD34DB" w:rsidRDefault="009A001C">
      <w:pPr>
        <w:numPr>
          <w:ilvl w:val="0"/>
          <w:numId w:val="6"/>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30"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rsidR="009A001C" w:rsidRPr="00CD34DB" w:rsidRDefault="009A001C">
      <w:pPr>
        <w:numPr>
          <w:ilvl w:val="0"/>
          <w:numId w:val="6"/>
        </w:numPr>
        <w:jc w:val="both"/>
        <w:rPr>
          <w:sz w:val="24"/>
          <w:szCs w:val="24"/>
        </w:rPr>
      </w:pPr>
      <w:r w:rsidRPr="00CD34DB">
        <w:rPr>
          <w:sz w:val="24"/>
          <w:szCs w:val="24"/>
        </w:rPr>
        <w:t xml:space="preserve">A draft or template of the note and mortgage to be entered into with the individual homebuyer(s).  </w:t>
      </w:r>
    </w:p>
    <w:p w:rsidR="009A001C" w:rsidRPr="00CD34DB" w:rsidRDefault="009A001C">
      <w:pPr>
        <w:numPr>
          <w:ilvl w:val="0"/>
          <w:numId w:val="6"/>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rsidR="009A001C" w:rsidRPr="00CD34DB" w:rsidRDefault="00BD7B93">
      <w:pPr>
        <w:numPr>
          <w:ilvl w:val="0"/>
          <w:numId w:val="6"/>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w:t>
      </w:r>
      <w:r w:rsidR="009A001C" w:rsidRPr="00CD34DB">
        <w:rPr>
          <w:sz w:val="24"/>
          <w:szCs w:val="24"/>
        </w:rPr>
        <w:lastRenderedPageBreak/>
        <w:t xml:space="preserve">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rsidR="009A001C" w:rsidRPr="00CD34DB" w:rsidRDefault="009A001C">
      <w:pPr>
        <w:numPr>
          <w:ilvl w:val="0"/>
          <w:numId w:val="6"/>
        </w:numPr>
        <w:jc w:val="both"/>
        <w:rPr>
          <w:sz w:val="24"/>
          <w:szCs w:val="24"/>
        </w:rPr>
      </w:pPr>
      <w:r w:rsidRPr="00CD34DB">
        <w:rPr>
          <w:sz w:val="24"/>
          <w:szCs w:val="24"/>
        </w:rPr>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rsidR="009A001C" w:rsidRPr="00CD34DB" w:rsidRDefault="009A001C">
      <w:pPr>
        <w:numPr>
          <w:ilvl w:val="0"/>
          <w:numId w:val="6"/>
        </w:numPr>
        <w:jc w:val="both"/>
        <w:rPr>
          <w:sz w:val="24"/>
          <w:szCs w:val="24"/>
        </w:rPr>
      </w:pPr>
      <w:r w:rsidRPr="00CD34DB">
        <w:rPr>
          <w:sz w:val="24"/>
          <w:szCs w:val="24"/>
        </w:rPr>
        <w:t>A detailed description of the plan for repayment of the loan funds.</w:t>
      </w:r>
    </w:p>
    <w:p w:rsidR="009A001C" w:rsidRPr="00CD34DB" w:rsidRDefault="00CF4051">
      <w:pPr>
        <w:numPr>
          <w:ilvl w:val="0"/>
          <w:numId w:val="6"/>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rsidR="009A001C" w:rsidRPr="00CD34DB" w:rsidRDefault="009A001C">
      <w:pPr>
        <w:numPr>
          <w:ilvl w:val="0"/>
          <w:numId w:val="6"/>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rsidR="003661AA" w:rsidRPr="00CD34DB" w:rsidRDefault="003661AA">
      <w:pPr>
        <w:ind w:left="360"/>
        <w:jc w:val="both"/>
        <w:rPr>
          <w:sz w:val="24"/>
          <w:szCs w:val="24"/>
        </w:rPr>
      </w:pPr>
    </w:p>
    <w:p w:rsidR="009A001C" w:rsidRPr="00CD34DB" w:rsidRDefault="009A001C" w:rsidP="00D437FA">
      <w:pPr>
        <w:pStyle w:val="Heading3"/>
        <w:spacing w:before="0" w:after="0"/>
        <w:jc w:val="both"/>
        <w:rPr>
          <w:rFonts w:ascii="Times New Roman" w:hAnsi="Times New Roman"/>
          <w:b/>
          <w:bCs/>
          <w:szCs w:val="24"/>
          <w:u w:val="single"/>
        </w:rPr>
      </w:pPr>
      <w:bookmarkStart w:id="224" w:name="_Toc854687"/>
      <w:bookmarkStart w:id="225" w:name="_Toc855927"/>
      <w:bookmarkStart w:id="226" w:name="_Toc856582"/>
      <w:bookmarkStart w:id="227" w:name="_Toc856874"/>
      <w:bookmarkStart w:id="228" w:name="_Toc42680865"/>
      <w:r w:rsidRPr="00CD34DB">
        <w:rPr>
          <w:rFonts w:ascii="Times New Roman" w:hAnsi="Times New Roman"/>
          <w:b/>
          <w:bCs/>
          <w:szCs w:val="24"/>
        </w:rPr>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Development Commitments</w:t>
      </w:r>
      <w:bookmarkEnd w:id="224"/>
      <w:bookmarkEnd w:id="225"/>
      <w:bookmarkEnd w:id="226"/>
      <w:bookmarkEnd w:id="227"/>
      <w:bookmarkEnd w:id="228"/>
      <w:r w:rsidRPr="00CD34DB">
        <w:rPr>
          <w:rFonts w:ascii="Times New Roman" w:hAnsi="Times New Roman"/>
          <w:b/>
          <w:bCs/>
          <w:szCs w:val="24"/>
        </w:rPr>
        <w:t xml:space="preserve"> </w:t>
      </w:r>
    </w:p>
    <w:p w:rsidR="009A001C" w:rsidRPr="00CD34DB" w:rsidRDefault="00AF7524">
      <w:pPr>
        <w:jc w:val="both"/>
        <w:rPr>
          <w:b/>
          <w:i/>
          <w:sz w:val="24"/>
          <w:szCs w:val="24"/>
        </w:rPr>
      </w:pPr>
      <w:r w:rsidRPr="00CD34DB">
        <w:rPr>
          <w:b/>
          <w:sz w:val="24"/>
          <w:szCs w:val="24"/>
        </w:rPr>
        <w:t>(</w:t>
      </w:r>
      <w:r w:rsidR="009A001C" w:rsidRPr="00CD34DB">
        <w:rPr>
          <w:b/>
          <w:sz w:val="24"/>
          <w:szCs w:val="24"/>
        </w:rPr>
        <w:t xml:space="preserve">Not Applicable to Homebuyer Assistance, CHDO Pre-Development Loans, or CHDO Operating Assistance </w:t>
      </w:r>
      <w:r w:rsidR="00A36B01" w:rsidRPr="00CD34DB">
        <w:rPr>
          <w:b/>
          <w:sz w:val="24"/>
          <w:szCs w:val="24"/>
        </w:rPr>
        <w:t>Application</w:t>
      </w:r>
      <w:r w:rsidR="009A001C" w:rsidRPr="00CD34DB">
        <w:rPr>
          <w:b/>
          <w:sz w:val="24"/>
          <w:szCs w:val="24"/>
        </w:rPr>
        <w:t>s.</w:t>
      </w:r>
      <w:r w:rsidRPr="00CD34DB">
        <w:rPr>
          <w:b/>
          <w:sz w:val="24"/>
          <w:szCs w:val="24"/>
        </w:rPr>
        <w:t>)</w:t>
      </w:r>
    </w:p>
    <w:p w:rsidR="009A001C" w:rsidRPr="00CD34DB" w:rsidRDefault="009A001C">
      <w:pPr>
        <w:widowControl w:val="0"/>
        <w:jc w:val="both"/>
        <w:rPr>
          <w:sz w:val="24"/>
          <w:szCs w:val="24"/>
          <w:u w:val="single"/>
        </w:rPr>
      </w:pPr>
    </w:p>
    <w:p w:rsidR="009A001C" w:rsidRPr="005F27FE" w:rsidRDefault="009A001C">
      <w:pPr>
        <w:widowControl w:val="0"/>
        <w:jc w:val="both"/>
        <w:rPr>
          <w:b/>
          <w:i/>
          <w:sz w:val="24"/>
          <w:szCs w:val="24"/>
          <w:u w:val="single"/>
        </w:rPr>
      </w:pPr>
      <w:r w:rsidRPr="005F27FE">
        <w:rPr>
          <w:b/>
          <w:i/>
          <w:sz w:val="24"/>
          <w:szCs w:val="24"/>
          <w:u w:val="single"/>
        </w:rPr>
        <w:t>Documentation Requirements:</w:t>
      </w:r>
    </w:p>
    <w:p w:rsidR="009A001C" w:rsidRPr="00CD34DB" w:rsidRDefault="009A001C" w:rsidP="005F27FE">
      <w:pPr>
        <w:jc w:val="both"/>
        <w:rPr>
          <w:b/>
          <w:sz w:val="24"/>
          <w:szCs w:val="24"/>
        </w:rPr>
      </w:pPr>
      <w:r w:rsidRPr="00CD34DB">
        <w:rPr>
          <w:b/>
          <w:sz w:val="24"/>
          <w:szCs w:val="24"/>
          <w:u w:val="single"/>
        </w:rPr>
        <w:t xml:space="preserve">All </w:t>
      </w:r>
      <w:r w:rsidR="00A36B01" w:rsidRPr="00CD34DB">
        <w:rPr>
          <w:b/>
          <w:sz w:val="24"/>
          <w:szCs w:val="24"/>
          <w:u w:val="single"/>
        </w:rPr>
        <w:t>Application</w:t>
      </w:r>
      <w:r w:rsidRPr="00CD34DB">
        <w:rPr>
          <w:b/>
          <w:sz w:val="24"/>
          <w:szCs w:val="24"/>
          <w:u w:val="single"/>
        </w:rPr>
        <w:t>s for rental activities must provide documentation for item D below</w:t>
      </w:r>
      <w:r w:rsidRPr="00CD34DB">
        <w:rPr>
          <w:b/>
          <w:sz w:val="24"/>
          <w:szCs w:val="24"/>
        </w:rPr>
        <w:t xml:space="preserve">.  Items A, B and C need only be documented if the </w:t>
      </w:r>
      <w:r w:rsidR="00CF4051" w:rsidRPr="00CD34DB">
        <w:rPr>
          <w:b/>
          <w:sz w:val="24"/>
          <w:szCs w:val="24"/>
        </w:rPr>
        <w:t>Applicant</w:t>
      </w:r>
      <w:r w:rsidRPr="00CD34DB">
        <w:rPr>
          <w:b/>
          <w:sz w:val="24"/>
          <w:szCs w:val="24"/>
        </w:rPr>
        <w:t xml:space="preserve"> is partnering with another entity to undertake the activity.  </w:t>
      </w:r>
    </w:p>
    <w:p w:rsidR="009A001C" w:rsidRPr="00CD34DB" w:rsidRDefault="009A001C">
      <w:pPr>
        <w:numPr>
          <w:ilvl w:val="0"/>
          <w:numId w:val="20"/>
        </w:numPr>
        <w:jc w:val="both"/>
        <w:rPr>
          <w:sz w:val="24"/>
          <w:szCs w:val="24"/>
        </w:rPr>
      </w:pPr>
      <w:r w:rsidRPr="00CD34DB">
        <w:rPr>
          <w:sz w:val="24"/>
          <w:szCs w:val="24"/>
        </w:rPr>
        <w:t xml:space="preserve">An </w:t>
      </w:r>
      <w:r w:rsidR="00CF4051" w:rsidRPr="00CD34DB">
        <w:rPr>
          <w:sz w:val="24"/>
          <w:szCs w:val="24"/>
        </w:rPr>
        <w:t>Applicant</w:t>
      </w:r>
      <w:r w:rsidRPr="00CD34DB">
        <w:rPr>
          <w:sz w:val="24"/>
          <w:szCs w:val="24"/>
        </w:rPr>
        <w:t xml:space="preserve"> partnering with another entity must clearly demonstrate that the </w:t>
      </w:r>
      <w:r w:rsidR="00CF4051" w:rsidRPr="00CD34DB">
        <w:rPr>
          <w:sz w:val="24"/>
          <w:szCs w:val="24"/>
        </w:rPr>
        <w:t>Applicant</w:t>
      </w:r>
      <w:r w:rsidRPr="00CD34DB">
        <w:rPr>
          <w:sz w:val="24"/>
          <w:szCs w:val="24"/>
        </w:rPr>
        <w:t xml:space="preserve">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the CHDO must have 100% ownership of the General Partner of a Limited Partnership, or 100% ownership of the Managing Member of a Limited Liability Company.</w:t>
      </w:r>
      <w:r w:rsidR="00F614E9" w:rsidRPr="00CD34DB">
        <w:rPr>
          <w:sz w:val="24"/>
          <w:szCs w:val="24"/>
        </w:rPr>
        <w:t xml:space="preserve">  </w:t>
      </w:r>
      <w:r w:rsidR="00F614E9" w:rsidRPr="00CD34DB">
        <w:rPr>
          <w:sz w:val="24"/>
          <w:szCs w:val="24"/>
          <w:u w:val="single"/>
        </w:rPr>
        <w:t xml:space="preserve">In either of these cases, </w:t>
      </w:r>
      <w:r w:rsidR="00CF4051" w:rsidRPr="00CD34DB">
        <w:rPr>
          <w:sz w:val="24"/>
          <w:szCs w:val="24"/>
          <w:u w:val="single"/>
        </w:rPr>
        <w:t>Applicant</w:t>
      </w:r>
      <w:r w:rsidR="00F614E9" w:rsidRPr="00CD34DB">
        <w:rPr>
          <w:sz w:val="24"/>
          <w:szCs w:val="24"/>
          <w:u w:val="single"/>
        </w:rPr>
        <w:t>s must submit an organization chart</w:t>
      </w:r>
      <w:r w:rsidR="00F614E9" w:rsidRPr="00CD34DB">
        <w:rPr>
          <w:b/>
          <w:sz w:val="24"/>
          <w:szCs w:val="24"/>
        </w:rPr>
        <w:t xml:space="preserve">.  </w:t>
      </w:r>
      <w:r w:rsidRPr="00CD34DB">
        <w:rPr>
          <w:sz w:val="24"/>
          <w:szCs w:val="24"/>
        </w:rPr>
        <w:t xml:space="preserve">  </w:t>
      </w:r>
    </w:p>
    <w:p w:rsidR="009A001C" w:rsidRPr="00CD34DB" w:rsidRDefault="009A001C">
      <w:pPr>
        <w:numPr>
          <w:ilvl w:val="0"/>
          <w:numId w:val="20"/>
        </w:numPr>
        <w:jc w:val="both"/>
        <w:rPr>
          <w:sz w:val="24"/>
          <w:szCs w:val="24"/>
        </w:rPr>
      </w:pPr>
      <w:r w:rsidRPr="00CD34DB">
        <w:rPr>
          <w:sz w:val="24"/>
          <w:szCs w:val="24"/>
        </w:rPr>
        <w:t>A copy of organizational documents filed with a Secretary of State for the partnership, LLC or other legal entity.  If not organized in Oklahoma, provide documentation of authorization to do business in Oklahoma.</w:t>
      </w:r>
    </w:p>
    <w:p w:rsidR="009A001C" w:rsidRPr="00CD34DB" w:rsidRDefault="009A001C">
      <w:pPr>
        <w:numPr>
          <w:ilvl w:val="0"/>
          <w:numId w:val="20"/>
        </w:numPr>
        <w:jc w:val="both"/>
        <w:rPr>
          <w:sz w:val="24"/>
          <w:szCs w:val="24"/>
        </w:rPr>
      </w:pPr>
      <w:r w:rsidRPr="00CD34DB">
        <w:rPr>
          <w:sz w:val="24"/>
          <w:szCs w:val="24"/>
        </w:rPr>
        <w:t>Copy of draft agreements for all commitments. Terms must be specifically delineated.</w:t>
      </w:r>
    </w:p>
    <w:p w:rsidR="009A001C" w:rsidRPr="00CD34DB" w:rsidRDefault="009A001C">
      <w:pPr>
        <w:numPr>
          <w:ilvl w:val="0"/>
          <w:numId w:val="20"/>
        </w:numPr>
        <w:jc w:val="both"/>
        <w:rPr>
          <w:sz w:val="24"/>
          <w:szCs w:val="24"/>
        </w:rPr>
      </w:pPr>
      <w:r w:rsidRPr="00CD34DB">
        <w:rPr>
          <w:sz w:val="24"/>
          <w:szCs w:val="24"/>
        </w:rPr>
        <w:t xml:space="preserve">If utilizing a property management company, the </w:t>
      </w:r>
      <w:r w:rsidR="00A36B01" w:rsidRPr="00CD34DB">
        <w:rPr>
          <w:sz w:val="24"/>
          <w:szCs w:val="24"/>
        </w:rPr>
        <w:t>Application</w:t>
      </w:r>
      <w:r w:rsidRPr="00CD34DB">
        <w:rPr>
          <w:sz w:val="24"/>
          <w:szCs w:val="24"/>
        </w:rPr>
        <w:t xml:space="preserve"> must clearly identify by name, address, and contact information.</w:t>
      </w:r>
      <w:r w:rsidR="00CD0BC4" w:rsidRPr="00CD34DB">
        <w:rPr>
          <w:sz w:val="24"/>
          <w:szCs w:val="24"/>
        </w:rPr>
        <w:t xml:space="preserve">  </w:t>
      </w:r>
      <w:r w:rsidR="00CD0BC4" w:rsidRPr="00CD34DB">
        <w:rPr>
          <w:b/>
          <w:sz w:val="24"/>
          <w:szCs w:val="24"/>
        </w:rPr>
        <w:t>If self-managing, the Applicant must provide a statement to that effect.</w:t>
      </w:r>
      <w:r w:rsidR="00CD0BC4" w:rsidRPr="00CD34DB">
        <w:rPr>
          <w:sz w:val="24"/>
          <w:szCs w:val="24"/>
        </w:rPr>
        <w:t xml:space="preserve">  If utilizing a third party management company:</w:t>
      </w:r>
    </w:p>
    <w:p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rsidR="009A001C" w:rsidRPr="00CD34DB" w:rsidRDefault="009A001C">
      <w:pPr>
        <w:pStyle w:val="BodyTextIndent"/>
        <w:spacing w:after="0"/>
        <w:ind w:left="0"/>
        <w:jc w:val="both"/>
        <w:rPr>
          <w:b/>
          <w:sz w:val="24"/>
          <w:szCs w:val="24"/>
        </w:rPr>
      </w:pPr>
    </w:p>
    <w:p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rsidR="009124B8" w:rsidRPr="00CD34DB" w:rsidRDefault="009124B8" w:rsidP="00D437FA">
      <w:pPr>
        <w:jc w:val="both"/>
        <w:rPr>
          <w:sz w:val="24"/>
          <w:szCs w:val="24"/>
        </w:rPr>
      </w:pPr>
    </w:p>
    <w:p w:rsidR="009A001C" w:rsidRPr="00CD34DB" w:rsidRDefault="009A001C" w:rsidP="00D437FA">
      <w:pPr>
        <w:pStyle w:val="Heading3"/>
        <w:keepNext w:val="0"/>
        <w:spacing w:before="0" w:after="0"/>
        <w:jc w:val="both"/>
        <w:rPr>
          <w:rFonts w:ascii="Times New Roman" w:hAnsi="Times New Roman"/>
          <w:b/>
          <w:bCs/>
          <w:szCs w:val="24"/>
        </w:rPr>
      </w:pPr>
      <w:bookmarkStart w:id="229" w:name="_Toc854688"/>
      <w:bookmarkStart w:id="230" w:name="_Toc855928"/>
      <w:bookmarkStart w:id="231" w:name="_Toc856583"/>
      <w:bookmarkStart w:id="232" w:name="_Toc856875"/>
      <w:bookmarkStart w:id="233" w:name="_Toc42680866"/>
      <w:r w:rsidRPr="00CD34DB">
        <w:rPr>
          <w:rFonts w:ascii="Times New Roman" w:hAnsi="Times New Roman"/>
          <w:b/>
          <w:bCs/>
          <w:szCs w:val="24"/>
        </w:rPr>
        <w:lastRenderedPageBreak/>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229"/>
      <w:bookmarkEnd w:id="230"/>
      <w:bookmarkEnd w:id="231"/>
      <w:bookmarkEnd w:id="232"/>
      <w:bookmarkEnd w:id="233"/>
      <w:r w:rsidRPr="00CD34DB">
        <w:rPr>
          <w:rFonts w:ascii="Times New Roman" w:hAnsi="Times New Roman"/>
          <w:b/>
          <w:bCs/>
          <w:szCs w:val="24"/>
        </w:rPr>
        <w:t xml:space="preserve"> </w:t>
      </w:r>
    </w:p>
    <w:p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 funds, including any and all soft costs</w:t>
      </w:r>
      <w:r w:rsidR="009A001C" w:rsidRPr="00CD34DB">
        <w:rPr>
          <w:sz w:val="24"/>
          <w:szCs w:val="24"/>
        </w:rPr>
        <w:t>.  Generalizations such as “construction costs” are insufficient.</w:t>
      </w:r>
    </w:p>
    <w:p w:rsidR="009A001C" w:rsidRPr="00CD34DB" w:rsidRDefault="009A001C">
      <w:pPr>
        <w:pStyle w:val="Header"/>
        <w:tabs>
          <w:tab w:val="clear" w:pos="4320"/>
          <w:tab w:val="clear" w:pos="8640"/>
        </w:tabs>
        <w:jc w:val="both"/>
        <w:rPr>
          <w:sz w:val="24"/>
          <w:szCs w:val="24"/>
        </w:rPr>
      </w:pPr>
    </w:p>
    <w:p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rsidR="009A001C" w:rsidRPr="00CD34DB" w:rsidRDefault="009A001C">
      <w:pPr>
        <w:jc w:val="both"/>
        <w:rPr>
          <w:sz w:val="24"/>
          <w:szCs w:val="24"/>
        </w:rPr>
      </w:pPr>
    </w:p>
    <w:p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rsidR="009A001C" w:rsidRPr="00CD34DB" w:rsidRDefault="009A001C">
      <w:pPr>
        <w:jc w:val="both"/>
        <w:rPr>
          <w:b/>
          <w:sz w:val="24"/>
          <w:szCs w:val="24"/>
        </w:rPr>
      </w:pPr>
    </w:p>
    <w:p w:rsidR="009A001C" w:rsidRPr="00CD34DB" w:rsidRDefault="009A001C">
      <w:pPr>
        <w:jc w:val="both"/>
        <w:rPr>
          <w:sz w:val="24"/>
          <w:szCs w:val="24"/>
        </w:rPr>
      </w:pPr>
      <w:r w:rsidRPr="00CD34DB">
        <w:rPr>
          <w:sz w:val="24"/>
          <w:szCs w:val="24"/>
        </w:rPr>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rsidR="009A001C" w:rsidRPr="00CD34DB" w:rsidRDefault="009A001C">
      <w:pPr>
        <w:jc w:val="both"/>
        <w:rPr>
          <w:b/>
          <w:sz w:val="24"/>
          <w:szCs w:val="24"/>
        </w:rPr>
      </w:pPr>
    </w:p>
    <w:p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rsidR="009A001C" w:rsidRPr="00CD34DB" w:rsidRDefault="009A001C">
      <w:pPr>
        <w:jc w:val="both"/>
        <w:rPr>
          <w:sz w:val="24"/>
          <w:szCs w:val="24"/>
          <w:u w:val="single"/>
        </w:rPr>
      </w:pPr>
    </w:p>
    <w:p w:rsidR="009A001C" w:rsidRPr="005F27FE" w:rsidRDefault="009A001C">
      <w:pPr>
        <w:jc w:val="both"/>
        <w:rPr>
          <w:b/>
          <w:i/>
          <w:sz w:val="24"/>
          <w:szCs w:val="24"/>
          <w:u w:val="single"/>
        </w:rPr>
      </w:pPr>
      <w:r w:rsidRPr="005F27FE">
        <w:rPr>
          <w:b/>
          <w:i/>
          <w:sz w:val="24"/>
          <w:szCs w:val="24"/>
          <w:u w:val="single"/>
        </w:rPr>
        <w:t>Documentation Requirements:</w:t>
      </w:r>
    </w:p>
    <w:p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rsidR="009A001C" w:rsidRPr="00CD34DB" w:rsidRDefault="009A001C" w:rsidP="00D437FA">
      <w:pPr>
        <w:pStyle w:val="ListParagraph"/>
        <w:numPr>
          <w:ilvl w:val="0"/>
          <w:numId w:val="22"/>
        </w:numPr>
        <w:ind w:left="720"/>
        <w:jc w:val="both"/>
        <w:rPr>
          <w:sz w:val="24"/>
          <w:szCs w:val="24"/>
        </w:rPr>
      </w:pPr>
      <w:r w:rsidRPr="00CD34D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rsidR="009A001C" w:rsidRPr="00CD34DB" w:rsidRDefault="009A001C" w:rsidP="00D437FA">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including, but not limited to:</w:t>
      </w:r>
    </w:p>
    <w:p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p>
    <w:p w:rsidR="00E1235A" w:rsidRPr="00CD34DB" w:rsidRDefault="009A001C">
      <w:pPr>
        <w:pStyle w:val="ListParagraph"/>
        <w:numPr>
          <w:ilvl w:val="1"/>
          <w:numId w:val="12"/>
        </w:numPr>
        <w:ind w:left="1080"/>
        <w:jc w:val="both"/>
        <w:rPr>
          <w:sz w:val="24"/>
          <w:szCs w:val="24"/>
        </w:rPr>
      </w:pPr>
      <w:r w:rsidRPr="00CD34DB">
        <w:rPr>
          <w:sz w:val="24"/>
          <w:szCs w:val="24"/>
        </w:rPr>
        <w:t xml:space="preserve">Developer fees, if applicable.  Developer fees will be considered separately from other soft costs and must not exceed fifteen percent (15%) of the total HOME funds (including developer fees.)  Budget should clearly delineate which source(s) of funds </w:t>
      </w:r>
      <w:r w:rsidRPr="00CD34DB">
        <w:rPr>
          <w:sz w:val="24"/>
          <w:szCs w:val="24"/>
        </w:rPr>
        <w:lastRenderedPageBreak/>
        <w:t>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rsidR="009A001C" w:rsidRPr="003A335F" w:rsidRDefault="00E1235A">
      <w:pPr>
        <w:pStyle w:val="ListParagraph"/>
        <w:numPr>
          <w:ilvl w:val="1"/>
          <w:numId w:val="12"/>
        </w:numPr>
        <w:ind w:left="1080"/>
        <w:jc w:val="both"/>
        <w:rPr>
          <w:sz w:val="24"/>
          <w:szCs w:val="24"/>
        </w:rPr>
      </w:pPr>
      <w:r w:rsidRPr="003A335F">
        <w:rPr>
          <w:sz w:val="24"/>
          <w:szCs w:val="24"/>
        </w:rPr>
        <w:t>OHFA inspection fee’s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rsidR="009A001C" w:rsidRPr="00CD34DB" w:rsidRDefault="009A001C">
      <w:pPr>
        <w:pStyle w:val="ListParagraph"/>
        <w:numPr>
          <w:ilvl w:val="1"/>
          <w:numId w:val="12"/>
        </w:numPr>
        <w:ind w:left="1080"/>
        <w:jc w:val="both"/>
        <w:rPr>
          <w:sz w:val="24"/>
          <w:szCs w:val="24"/>
        </w:rPr>
      </w:pPr>
      <w:r w:rsidRPr="00CD34DB">
        <w:rPr>
          <w:sz w:val="24"/>
          <w:szCs w:val="24"/>
        </w:rPr>
        <w:t>Total sources of funds must equal total uses of funds.</w:t>
      </w:r>
    </w:p>
    <w:p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for use by HOME Program Compliance Staff.</w:t>
      </w:r>
      <w:r w:rsidR="003661AA" w:rsidRPr="00CD34DB">
        <w:rPr>
          <w:sz w:val="24"/>
          <w:szCs w:val="24"/>
        </w:rPr>
        <w:t xml:space="preserve">  In the case of an Application for Acquisition/Rehabilitation, where the units have not yet been identified, Applicants and OHFA will use 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rsidR="009A001C" w:rsidRPr="00CD34DB" w:rsidRDefault="009A001C">
      <w:pPr>
        <w:pStyle w:val="ListParagraph"/>
        <w:numPr>
          <w:ilvl w:val="0"/>
          <w:numId w:val="25"/>
        </w:numPr>
        <w:ind w:left="1080"/>
        <w:jc w:val="both"/>
        <w:rPr>
          <w:sz w:val="24"/>
          <w:szCs w:val="24"/>
        </w:rPr>
      </w:pPr>
      <w:r w:rsidRPr="00CD34DB">
        <w:rPr>
          <w:sz w:val="24"/>
          <w:szCs w:val="24"/>
        </w:rPr>
        <w:t>The budget must include achievable rent rates, market vacancies, all fees, and debt coverage ratio.</w:t>
      </w:r>
    </w:p>
    <w:p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rsidR="009A001C" w:rsidRPr="00CD34DB" w:rsidRDefault="009A001C">
      <w:pPr>
        <w:pStyle w:val="ListParagraph"/>
        <w:ind w:left="360"/>
        <w:jc w:val="both"/>
        <w:rPr>
          <w:sz w:val="24"/>
          <w:szCs w:val="24"/>
        </w:rPr>
      </w:pPr>
    </w:p>
    <w:p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rsidR="00F23914" w:rsidRPr="00CD34DB" w:rsidRDefault="009A001C">
      <w:pPr>
        <w:pStyle w:val="ListParagraph"/>
        <w:numPr>
          <w:ilvl w:val="0"/>
          <w:numId w:val="26"/>
        </w:numPr>
        <w:jc w:val="both"/>
        <w:rPr>
          <w:sz w:val="24"/>
          <w:szCs w:val="24"/>
        </w:rPr>
      </w:pPr>
      <w:r w:rsidRPr="00CD34DB">
        <w:rPr>
          <w:sz w:val="24"/>
          <w:szCs w:val="24"/>
        </w:rPr>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rsidR="00EF730B" w:rsidRPr="00CD34DB" w:rsidRDefault="00EF730B">
      <w:pPr>
        <w:pStyle w:val="ListParagraph"/>
        <w:ind w:left="360"/>
        <w:jc w:val="both"/>
        <w:rPr>
          <w:b/>
          <w:sz w:val="24"/>
          <w:szCs w:val="24"/>
          <w:u w:val="single"/>
        </w:rPr>
      </w:pPr>
    </w:p>
    <w:p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rsidR="00CB5647" w:rsidRPr="00CD34DB" w:rsidRDefault="00CB5647">
      <w:pPr>
        <w:pStyle w:val="ListParagraph"/>
        <w:numPr>
          <w:ilvl w:val="0"/>
          <w:numId w:val="27"/>
        </w:numPr>
        <w:jc w:val="both"/>
        <w:rPr>
          <w:sz w:val="24"/>
          <w:szCs w:val="24"/>
        </w:rPr>
      </w:pPr>
      <w:r w:rsidRPr="00CD34DB">
        <w:rPr>
          <w:sz w:val="24"/>
          <w:szCs w:val="24"/>
        </w:rPr>
        <w:t>A budget showing costs of administration and how they will be paid</w:t>
      </w:r>
    </w:p>
    <w:p w:rsidR="009A001C" w:rsidRPr="00CD34DB" w:rsidRDefault="00CB5647">
      <w:pPr>
        <w:pStyle w:val="ListParagraph"/>
        <w:numPr>
          <w:ilvl w:val="0"/>
          <w:numId w:val="27"/>
        </w:numPr>
        <w:jc w:val="both"/>
        <w:rPr>
          <w:sz w:val="24"/>
          <w:szCs w:val="24"/>
        </w:rPr>
      </w:pPr>
      <w:r w:rsidRPr="00CD34DB">
        <w:rPr>
          <w:sz w:val="24"/>
          <w:szCs w:val="24"/>
        </w:rPr>
        <w:t xml:space="preserve">If any of those costs are paid with HOME funds, they must be HOME-eligible costs  </w:t>
      </w:r>
    </w:p>
    <w:p w:rsidR="009124B8" w:rsidRPr="00CD34DB" w:rsidRDefault="009124B8">
      <w:pPr>
        <w:ind w:left="1440"/>
        <w:jc w:val="both"/>
        <w:rPr>
          <w:sz w:val="24"/>
          <w:szCs w:val="24"/>
        </w:rPr>
      </w:pPr>
    </w:p>
    <w:p w:rsidR="009A001C" w:rsidRPr="00CD34DB" w:rsidRDefault="009A001C">
      <w:pPr>
        <w:pStyle w:val="Heading3"/>
        <w:spacing w:before="0" w:after="0"/>
        <w:jc w:val="both"/>
        <w:rPr>
          <w:rFonts w:ascii="Times New Roman" w:hAnsi="Times New Roman"/>
          <w:b/>
          <w:bCs/>
          <w:szCs w:val="24"/>
          <w:u w:val="single"/>
        </w:rPr>
      </w:pPr>
      <w:bookmarkStart w:id="234" w:name="_Toc854689"/>
      <w:bookmarkStart w:id="235" w:name="_Toc855929"/>
      <w:bookmarkStart w:id="236" w:name="_Toc856584"/>
      <w:bookmarkStart w:id="237" w:name="_Toc856876"/>
      <w:bookmarkStart w:id="238" w:name="_Toc42680867"/>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234"/>
      <w:bookmarkEnd w:id="235"/>
      <w:bookmarkEnd w:id="236"/>
      <w:bookmarkEnd w:id="237"/>
      <w:bookmarkEnd w:id="238"/>
      <w:r w:rsidRPr="00CD34DB">
        <w:rPr>
          <w:rFonts w:ascii="Times New Roman" w:hAnsi="Times New Roman"/>
          <w:b/>
          <w:bCs/>
          <w:szCs w:val="24"/>
        </w:rPr>
        <w:t xml:space="preserve"> </w:t>
      </w:r>
    </w:p>
    <w:p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rsidR="009A001C" w:rsidRPr="00CD34DB" w:rsidRDefault="009A001C">
      <w:pPr>
        <w:widowControl w:val="0"/>
        <w:jc w:val="both"/>
        <w:rPr>
          <w:b/>
          <w:snapToGrid w:val="0"/>
          <w:sz w:val="24"/>
          <w:szCs w:val="24"/>
        </w:rPr>
      </w:pPr>
    </w:p>
    <w:p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rsidR="006C27E7" w:rsidRPr="00CD34DB" w:rsidRDefault="006C27E7">
      <w:pPr>
        <w:pStyle w:val="BodyText3"/>
        <w:jc w:val="both"/>
        <w:rPr>
          <w:b/>
          <w:szCs w:val="24"/>
          <w:u w:val="single"/>
        </w:rPr>
      </w:pPr>
    </w:p>
    <w:p w:rsidR="009A001C" w:rsidRPr="005F27FE" w:rsidRDefault="009A001C">
      <w:pPr>
        <w:pStyle w:val="BodyText3"/>
        <w:jc w:val="both"/>
        <w:rPr>
          <w:i/>
          <w:strike/>
          <w:szCs w:val="24"/>
          <w:u w:val="single"/>
        </w:rPr>
      </w:pPr>
      <w:r w:rsidRPr="005F27FE">
        <w:rPr>
          <w:b/>
          <w:i/>
          <w:szCs w:val="24"/>
          <w:u w:val="single"/>
        </w:rPr>
        <w:lastRenderedPageBreak/>
        <w:t>Documentation Requirements</w:t>
      </w:r>
      <w:r w:rsidRPr="005F27FE">
        <w:rPr>
          <w:i/>
          <w:szCs w:val="24"/>
          <w:u w:val="single"/>
        </w:rPr>
        <w:t>:</w:t>
      </w:r>
    </w:p>
    <w:p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rsidR="009A001C" w:rsidRPr="00CD34DB" w:rsidRDefault="009A001C">
      <w:pPr>
        <w:numPr>
          <w:ilvl w:val="0"/>
          <w:numId w:val="28"/>
        </w:numPr>
        <w:jc w:val="both"/>
        <w:rPr>
          <w:sz w:val="24"/>
          <w:szCs w:val="24"/>
        </w:rPr>
      </w:pPr>
      <w:r w:rsidRPr="00CD34DB">
        <w:rPr>
          <w:sz w:val="24"/>
          <w:szCs w:val="24"/>
        </w:rPr>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rsidR="009A001C" w:rsidRPr="00CD34DB" w:rsidRDefault="009A001C">
      <w:pPr>
        <w:numPr>
          <w:ilvl w:val="0"/>
          <w:numId w:val="28"/>
        </w:numPr>
        <w:jc w:val="both"/>
        <w:rPr>
          <w:sz w:val="24"/>
          <w:szCs w:val="24"/>
        </w:rPr>
      </w:pPr>
      <w:r w:rsidRPr="00CD34DB">
        <w:rPr>
          <w:sz w:val="24"/>
          <w:szCs w:val="24"/>
        </w:rPr>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s 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rsidR="007F7881" w:rsidRPr="00CD34DB" w:rsidRDefault="00341FCF" w:rsidP="007F7881">
      <w:pPr>
        <w:numPr>
          <w:ilvl w:val="0"/>
          <w:numId w:val="28"/>
        </w:numPr>
        <w:jc w:val="both"/>
        <w:rPr>
          <w:sz w:val="24"/>
          <w:szCs w:val="24"/>
        </w:rPr>
      </w:pPr>
      <w:r w:rsidRPr="00CD34DB">
        <w:rPr>
          <w:sz w:val="24"/>
          <w:szCs w:val="24"/>
          <w:u w:val="single"/>
        </w:rPr>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rsidR="007F7881" w:rsidRPr="001E5E20" w:rsidRDefault="007F7881" w:rsidP="007F7881">
      <w:pPr>
        <w:numPr>
          <w:ilvl w:val="0"/>
          <w:numId w:val="28"/>
        </w:numPr>
        <w:jc w:val="both"/>
        <w:rPr>
          <w:color w:val="FF0000"/>
          <w:sz w:val="24"/>
          <w:szCs w:val="24"/>
        </w:rPr>
      </w:pPr>
      <w:r w:rsidRPr="003A335F">
        <w:rPr>
          <w:sz w:val="24"/>
          <w:szCs w:val="24"/>
        </w:rPr>
        <w:t>HOME applicants must complete the 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w:t>
      </w:r>
      <w:r w:rsidR="001D391E" w:rsidRPr="003A335F">
        <w:rPr>
          <w:sz w:val="24"/>
          <w:szCs w:val="24"/>
        </w:rPr>
        <w:t>licant wishes to complete all 14</w:t>
      </w:r>
      <w:r w:rsidRPr="003A335F">
        <w:rPr>
          <w:sz w:val="24"/>
          <w:szCs w:val="24"/>
        </w:rPr>
        <w:t xml:space="preserve"> quizzes with the required 80% passing grade, the quizzes could count as part of the </w:t>
      </w:r>
      <w:r w:rsidRPr="003A335F">
        <w:rPr>
          <w:sz w:val="24"/>
          <w:szCs w:val="24"/>
        </w:rPr>
        <w:lastRenderedPageBreak/>
        <w:t xml:space="preserve">Training Section for consideration of 5 points towards the 10 point max for this section. If applicant is requesting points, </w:t>
      </w:r>
      <w:r w:rsidRPr="003A335F">
        <w:rPr>
          <w:sz w:val="24"/>
          <w:szCs w:val="24"/>
          <w:u w:val="single"/>
        </w:rPr>
        <w:t>all</w:t>
      </w:r>
      <w:r w:rsidR="0031163B" w:rsidRPr="003A335F">
        <w:rPr>
          <w:sz w:val="24"/>
          <w:szCs w:val="24"/>
        </w:rPr>
        <w:t xml:space="preserve"> 14</w:t>
      </w:r>
      <w:r w:rsidRPr="003A335F">
        <w:rPr>
          <w:sz w:val="24"/>
          <w:szCs w:val="24"/>
        </w:rPr>
        <w:t xml:space="preserve"> certificates issued by HUD, </w:t>
      </w:r>
      <w:r w:rsidRPr="003A335F">
        <w:rPr>
          <w:sz w:val="24"/>
          <w:szCs w:val="24"/>
          <w:u w:val="single"/>
        </w:rPr>
        <w:t>or</w:t>
      </w:r>
      <w:r w:rsidRPr="003A335F">
        <w:rPr>
          <w:sz w:val="24"/>
          <w:szCs w:val="24"/>
        </w:rPr>
        <w:t xml:space="preserve"> the HUD transcript showing passing quiz grades on </w:t>
      </w:r>
      <w:r w:rsidRPr="003A335F">
        <w:rPr>
          <w:sz w:val="24"/>
          <w:szCs w:val="24"/>
          <w:u w:val="single"/>
        </w:rPr>
        <w:t>all</w:t>
      </w:r>
      <w:r w:rsidRPr="003A335F">
        <w:rPr>
          <w:sz w:val="24"/>
          <w:szCs w:val="24"/>
        </w:rPr>
        <w:t xml:space="preserve"> quizzes </w:t>
      </w:r>
      <w:r w:rsidRPr="003A335F">
        <w:rPr>
          <w:sz w:val="24"/>
          <w:szCs w:val="24"/>
          <w:u w:val="single"/>
        </w:rPr>
        <w:t>must</w:t>
      </w:r>
      <w:r w:rsidRPr="003A335F">
        <w:rPr>
          <w:sz w:val="24"/>
          <w:szCs w:val="24"/>
        </w:rPr>
        <w:t xml:space="preserve"> be submitted with the application for documentation, no proration of points will be considered. The completed modules w</w:t>
      </w:r>
      <w:r w:rsidR="00A258D0" w:rsidRPr="003A335F">
        <w:rPr>
          <w:sz w:val="24"/>
          <w:szCs w:val="24"/>
        </w:rPr>
        <w:t>ill be good for 3</w:t>
      </w:r>
      <w:r w:rsidRPr="003A335F">
        <w:rPr>
          <w:sz w:val="24"/>
          <w:szCs w:val="24"/>
        </w:rPr>
        <w:t xml:space="preserve"> years</w:t>
      </w:r>
      <w:r w:rsidR="001D444B" w:rsidRPr="003A335F">
        <w:rPr>
          <w:sz w:val="24"/>
          <w:szCs w:val="24"/>
        </w:rPr>
        <w:t>.</w:t>
      </w:r>
    </w:p>
    <w:p w:rsidR="00DC6A5E" w:rsidRPr="00CD34DB" w:rsidRDefault="00341FCF" w:rsidP="00D437FA">
      <w:pPr>
        <w:ind w:left="720"/>
        <w:jc w:val="both"/>
        <w:rPr>
          <w:sz w:val="24"/>
          <w:szCs w:val="24"/>
        </w:rPr>
      </w:pPr>
      <w:r w:rsidRPr="00CD34DB">
        <w:rPr>
          <w:sz w:val="24"/>
          <w:szCs w:val="24"/>
        </w:rPr>
        <w:t xml:space="preserve">  </w:t>
      </w:r>
    </w:p>
    <w:p w:rsidR="009A001C" w:rsidRPr="00CD34DB" w:rsidRDefault="009A001C" w:rsidP="00D437FA">
      <w:pPr>
        <w:pStyle w:val="Heading3"/>
        <w:spacing w:before="0" w:after="0"/>
        <w:jc w:val="both"/>
        <w:rPr>
          <w:rFonts w:ascii="Times New Roman" w:hAnsi="Times New Roman"/>
          <w:b/>
          <w:bCs/>
          <w:szCs w:val="24"/>
        </w:rPr>
      </w:pPr>
      <w:bookmarkStart w:id="239" w:name="_Toc854690"/>
      <w:bookmarkStart w:id="240" w:name="_Toc855930"/>
      <w:bookmarkStart w:id="241" w:name="_Toc856585"/>
      <w:bookmarkStart w:id="242" w:name="_Toc856877"/>
      <w:bookmarkStart w:id="243" w:name="_Toc42680868"/>
      <w:r w:rsidRPr="00CD34DB">
        <w:rPr>
          <w:rFonts w:ascii="Times New Roman" w:hAnsi="Times New Roman"/>
          <w:b/>
          <w:bCs/>
          <w:szCs w:val="24"/>
        </w:rPr>
        <w:t>1</w:t>
      </w:r>
      <w:r w:rsidR="00FC08DD" w:rsidRPr="00CD34DB">
        <w:rPr>
          <w:rFonts w:ascii="Times New Roman" w:hAnsi="Times New Roman"/>
          <w:b/>
          <w:bCs/>
          <w:szCs w:val="24"/>
        </w:rPr>
        <w:t>3</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239"/>
      <w:bookmarkEnd w:id="240"/>
      <w:bookmarkEnd w:id="241"/>
      <w:bookmarkEnd w:id="242"/>
      <w:bookmarkEnd w:id="243"/>
    </w:p>
    <w:p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rsidR="00CC01AC" w:rsidRPr="00CD34DB" w:rsidRDefault="00CC01AC">
      <w:pPr>
        <w:widowControl w:val="0"/>
        <w:jc w:val="both"/>
        <w:rPr>
          <w:snapToGrid w:val="0"/>
          <w:sz w:val="24"/>
          <w:szCs w:val="24"/>
        </w:rPr>
      </w:pPr>
    </w:p>
    <w:p w:rsidR="00CC01AC" w:rsidRPr="00CD34DB" w:rsidRDefault="00CC01AC">
      <w:pPr>
        <w:widowControl w:val="0"/>
        <w:jc w:val="both"/>
        <w:rPr>
          <w:iCs/>
          <w:sz w:val="24"/>
          <w:szCs w:val="24"/>
          <w:u w:val="single"/>
        </w:rPr>
      </w:pPr>
      <w:r w:rsidRPr="00CD34DB">
        <w:rPr>
          <w:snapToGrid w:val="0"/>
          <w:sz w:val="24"/>
          <w:szCs w:val="24"/>
        </w:rPr>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rsidR="009A001C" w:rsidRPr="00CD34DB" w:rsidRDefault="009A001C">
      <w:pPr>
        <w:jc w:val="both"/>
        <w:rPr>
          <w:spacing w:val="-3"/>
          <w:sz w:val="24"/>
          <w:szCs w:val="24"/>
        </w:rPr>
      </w:pPr>
    </w:p>
    <w:p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rsidR="009A001C" w:rsidRPr="00CD34DB" w:rsidRDefault="009A001C">
      <w:pPr>
        <w:jc w:val="both"/>
        <w:rPr>
          <w:spacing w:val="-3"/>
          <w:sz w:val="24"/>
          <w:szCs w:val="24"/>
          <w:u w:val="single"/>
        </w:rPr>
      </w:pPr>
    </w:p>
    <w:p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24 CFR 92.252(e)</w:t>
      </w:r>
      <w:r w:rsidR="00ED6270" w:rsidRPr="00CD34DB">
        <w:rPr>
          <w:spacing w:val="-3"/>
          <w:sz w:val="24"/>
          <w:szCs w:val="24"/>
        </w:rPr>
        <w:t xml:space="preserve">, or that there will be funds available to replace the improvements at the end of their useful </w:t>
      </w:r>
      <w:r w:rsidR="00ED6270" w:rsidRPr="00CD34DB">
        <w:rPr>
          <w:spacing w:val="-3"/>
          <w:sz w:val="24"/>
          <w:szCs w:val="24"/>
        </w:rPr>
        <w:lastRenderedPageBreak/>
        <w:t>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rsidR="00CC01AC" w:rsidRPr="00CD34DB" w:rsidRDefault="00CC01AC">
      <w:pPr>
        <w:jc w:val="both"/>
        <w:rPr>
          <w:b/>
          <w:sz w:val="24"/>
          <w:szCs w:val="24"/>
          <w:u w:val="single"/>
        </w:rPr>
      </w:pPr>
    </w:p>
    <w:p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rsidR="00CA7201" w:rsidRPr="00CD34DB" w:rsidRDefault="00CA7201" w:rsidP="005F27FE">
      <w:pPr>
        <w:ind w:left="720"/>
        <w:jc w:val="both"/>
        <w:rPr>
          <w:bCs/>
          <w:sz w:val="24"/>
          <w:szCs w:val="24"/>
        </w:rPr>
      </w:pPr>
    </w:p>
    <w:p w:rsidR="00F23914" w:rsidRPr="00CD34DB" w:rsidRDefault="009A001C" w:rsidP="00D437FA">
      <w:pPr>
        <w:pStyle w:val="Heading1"/>
        <w:spacing w:before="0" w:after="0"/>
      </w:pPr>
      <w:bookmarkStart w:id="244" w:name="_Toc854691"/>
      <w:bookmarkStart w:id="245" w:name="_Toc855931"/>
      <w:bookmarkStart w:id="246" w:name="_Toc856586"/>
      <w:bookmarkStart w:id="247" w:name="_Toc856878"/>
      <w:bookmarkStart w:id="248" w:name="_Toc42680869"/>
      <w:r w:rsidRPr="00CD34DB">
        <w:rPr>
          <w:bCs/>
          <w:kern w:val="0"/>
        </w:rPr>
        <w:t>Threshold Requirements Specific to CHDOs</w:t>
      </w:r>
      <w:r w:rsidRPr="00CD34DB">
        <w:rPr>
          <w:b w:val="0"/>
          <w:bCs/>
        </w:rPr>
        <w:t>:</w:t>
      </w:r>
      <w:bookmarkEnd w:id="244"/>
      <w:bookmarkEnd w:id="245"/>
      <w:bookmarkEnd w:id="246"/>
      <w:bookmarkEnd w:id="247"/>
      <w:bookmarkEnd w:id="248"/>
    </w:p>
    <w:p w:rsidR="005475AC" w:rsidRPr="00CD34DB" w:rsidRDefault="005475AC">
      <w:pPr>
        <w:pStyle w:val="Heading2"/>
        <w:spacing w:before="0" w:after="0"/>
        <w:jc w:val="both"/>
        <w:rPr>
          <w:rFonts w:ascii="Times New Roman" w:hAnsi="Times New Roman"/>
          <w:bCs/>
          <w:i w:val="0"/>
          <w:szCs w:val="24"/>
        </w:rPr>
      </w:pPr>
    </w:p>
    <w:p w:rsidR="009A001C" w:rsidRPr="00CD34DB" w:rsidRDefault="009A001C" w:rsidP="005F27FE">
      <w:pPr>
        <w:pStyle w:val="Heading2"/>
        <w:tabs>
          <w:tab w:val="left" w:pos="720"/>
        </w:tabs>
        <w:spacing w:before="0" w:after="0"/>
        <w:jc w:val="both"/>
        <w:rPr>
          <w:rFonts w:ascii="Times New Roman" w:hAnsi="Times New Roman"/>
          <w:bCs/>
          <w:i w:val="0"/>
          <w:szCs w:val="24"/>
          <w:u w:val="single"/>
        </w:rPr>
      </w:pPr>
      <w:bookmarkStart w:id="249" w:name="_Toc854692"/>
      <w:bookmarkStart w:id="250" w:name="_Toc855932"/>
      <w:bookmarkStart w:id="251" w:name="_Toc856587"/>
      <w:bookmarkStart w:id="252" w:name="_Toc856879"/>
      <w:bookmarkStart w:id="253" w:name="_Toc42680870"/>
      <w:r w:rsidRPr="00CD34DB">
        <w:rPr>
          <w:rFonts w:ascii="Times New Roman" w:hAnsi="Times New Roman"/>
          <w:bCs/>
          <w:i w:val="0"/>
          <w:szCs w:val="24"/>
        </w:rPr>
        <w:t>1</w:t>
      </w:r>
      <w:r w:rsidR="00220AAC" w:rsidRPr="00CD34DB">
        <w:rPr>
          <w:rFonts w:ascii="Times New Roman" w:hAnsi="Times New Roman"/>
          <w:bCs/>
          <w:i w:val="0"/>
          <w:szCs w:val="24"/>
        </w:rPr>
        <w:t>4</w:t>
      </w:r>
      <w:r w:rsidRPr="00CD34DB">
        <w:rPr>
          <w:rFonts w:ascii="Times New Roman" w:hAnsi="Times New Roman"/>
          <w:bCs/>
          <w:i w:val="0"/>
          <w:szCs w:val="24"/>
        </w:rPr>
        <w:t xml:space="preserve">. </w:t>
      </w:r>
      <w:r w:rsidR="00DC5313" w:rsidRPr="00CD34DB">
        <w:rPr>
          <w:rFonts w:ascii="Times New Roman" w:hAnsi="Times New Roman"/>
          <w:bCs/>
          <w:i w:val="0"/>
          <w:szCs w:val="24"/>
        </w:rPr>
        <w:tab/>
      </w:r>
      <w:r w:rsidRPr="00CD34DB">
        <w:rPr>
          <w:rFonts w:ascii="Times New Roman" w:hAnsi="Times New Roman"/>
          <w:bCs/>
          <w:i w:val="0"/>
          <w:szCs w:val="24"/>
        </w:rPr>
        <w:t xml:space="preserve">CHDO </w:t>
      </w:r>
      <w:bookmarkEnd w:id="249"/>
      <w:bookmarkEnd w:id="250"/>
      <w:bookmarkEnd w:id="251"/>
      <w:bookmarkEnd w:id="252"/>
      <w:r w:rsidR="00F94D0A">
        <w:rPr>
          <w:rFonts w:ascii="Times New Roman" w:hAnsi="Times New Roman"/>
          <w:bCs/>
          <w:i w:val="0"/>
          <w:szCs w:val="24"/>
        </w:rPr>
        <w:t>Certification</w:t>
      </w:r>
      <w:bookmarkEnd w:id="253"/>
    </w:p>
    <w:p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rsidR="00CA7201" w:rsidRPr="00CD34DB" w:rsidRDefault="00CA7201">
      <w:pPr>
        <w:widowControl w:val="0"/>
        <w:jc w:val="both"/>
        <w:rPr>
          <w:b/>
          <w:bCs/>
          <w:sz w:val="24"/>
          <w:szCs w:val="24"/>
        </w:rPr>
      </w:pPr>
    </w:p>
    <w:p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rsidR="00A23322" w:rsidRPr="003A335F" w:rsidRDefault="003C1381" w:rsidP="00D437FA">
      <w:pPr>
        <w:jc w:val="both"/>
        <w:rPr>
          <w:b/>
          <w:bCs/>
          <w:sz w:val="24"/>
          <w:szCs w:val="24"/>
        </w:rPr>
      </w:pPr>
      <w:r w:rsidRPr="003A335F">
        <w:rPr>
          <w:b/>
          <w:bCs/>
          <w:sz w:val="24"/>
          <w:szCs w:val="24"/>
          <w:u w:val="single"/>
        </w:rPr>
        <w:t>Attachment F</w:t>
      </w:r>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F and provide all documentation </w:t>
      </w:r>
      <w:r w:rsidR="00A821ED" w:rsidRPr="003A335F">
        <w:rPr>
          <w:bCs/>
          <w:sz w:val="24"/>
          <w:szCs w:val="24"/>
        </w:rPr>
        <w:t>a</w:t>
      </w:r>
      <w:r w:rsidR="00A821ED" w:rsidRPr="003A335F">
        <w:rPr>
          <w:rFonts w:eastAsia="Arial"/>
          <w:sz w:val="24"/>
          <w:szCs w:val="24"/>
        </w:rPr>
        <w:t>s it relates to each specific topic for their Organization, and put a checkmark next to each item indicating they included it within their application. Please include the completed Attachment F and all relevant documentation in Tab 12.</w:t>
      </w:r>
    </w:p>
    <w:p w:rsidR="00CA7201" w:rsidRPr="00CD34DB" w:rsidRDefault="00CA7201" w:rsidP="00D437FA">
      <w:pPr>
        <w:jc w:val="both"/>
        <w:rPr>
          <w:sz w:val="24"/>
          <w:szCs w:val="24"/>
        </w:rPr>
      </w:pPr>
    </w:p>
    <w:p w:rsidR="009A001C" w:rsidRPr="00CD34DB" w:rsidRDefault="009A001C">
      <w:pPr>
        <w:pStyle w:val="Heading2"/>
        <w:spacing w:before="0" w:after="0"/>
        <w:jc w:val="both"/>
        <w:rPr>
          <w:rFonts w:ascii="Times New Roman" w:hAnsi="Times New Roman"/>
          <w:bCs/>
          <w:i w:val="0"/>
          <w:snapToGrid w:val="0"/>
          <w:szCs w:val="24"/>
        </w:rPr>
      </w:pPr>
      <w:bookmarkStart w:id="254" w:name="_Toc854693"/>
      <w:bookmarkStart w:id="255" w:name="_Toc855933"/>
      <w:bookmarkStart w:id="256" w:name="_Toc856588"/>
      <w:bookmarkStart w:id="257" w:name="_Toc856880"/>
      <w:bookmarkStart w:id="258" w:name="_Toc42680871"/>
      <w:r w:rsidRPr="00CD34DB">
        <w:rPr>
          <w:rFonts w:ascii="Times New Roman" w:hAnsi="Times New Roman"/>
          <w:bCs/>
          <w:i w:val="0"/>
          <w:snapToGrid w:val="0"/>
          <w:szCs w:val="24"/>
        </w:rPr>
        <w:t>1</w:t>
      </w:r>
      <w:r w:rsidR="00220AAC" w:rsidRPr="00CD34DB">
        <w:rPr>
          <w:rFonts w:ascii="Times New Roman" w:hAnsi="Times New Roman"/>
          <w:bCs/>
          <w:i w:val="0"/>
          <w:snapToGrid w:val="0"/>
          <w:szCs w:val="24"/>
        </w:rPr>
        <w:t>5</w:t>
      </w:r>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254"/>
      <w:bookmarkEnd w:id="255"/>
      <w:bookmarkEnd w:id="256"/>
      <w:bookmarkEnd w:id="257"/>
      <w:bookmarkEnd w:id="258"/>
    </w:p>
    <w:p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rsidR="009A001C" w:rsidRPr="00CD34DB" w:rsidRDefault="009A001C">
      <w:pPr>
        <w:jc w:val="both"/>
        <w:rPr>
          <w:sz w:val="24"/>
          <w:szCs w:val="24"/>
          <w:u w:val="single"/>
        </w:rPr>
      </w:pPr>
    </w:p>
    <w:p w:rsidR="009A001C" w:rsidRPr="005F27FE" w:rsidRDefault="009A001C">
      <w:pPr>
        <w:jc w:val="both"/>
        <w:rPr>
          <w:b/>
          <w:i/>
          <w:sz w:val="24"/>
          <w:szCs w:val="24"/>
          <w:u w:val="single"/>
        </w:rPr>
      </w:pPr>
      <w:r w:rsidRPr="005F27FE">
        <w:rPr>
          <w:b/>
          <w:i/>
          <w:sz w:val="24"/>
          <w:szCs w:val="24"/>
          <w:u w:val="single"/>
        </w:rPr>
        <w:t>Documentation Requirement:</w:t>
      </w:r>
    </w:p>
    <w:p w:rsidR="009A001C" w:rsidRDefault="009A001C" w:rsidP="005F27FE">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rsidR="008262F4" w:rsidRPr="00CD34DB" w:rsidRDefault="008262F4" w:rsidP="005F27FE">
      <w:pPr>
        <w:jc w:val="both"/>
        <w:rPr>
          <w:sz w:val="24"/>
          <w:szCs w:val="24"/>
        </w:rPr>
      </w:pPr>
    </w:p>
    <w:p w:rsidR="008262F4" w:rsidRPr="003A335F" w:rsidRDefault="008262F4" w:rsidP="008262F4">
      <w:pPr>
        <w:pStyle w:val="Heading1"/>
        <w:spacing w:before="0" w:after="0"/>
      </w:pPr>
      <w:bookmarkStart w:id="259" w:name="_Toc42680872"/>
      <w:r w:rsidRPr="003A335F">
        <w:rPr>
          <w:bCs/>
          <w:kern w:val="0"/>
        </w:rPr>
        <w:t>Threshold Requirements Specific to Non Profits only</w:t>
      </w:r>
      <w:r w:rsidR="004112F0" w:rsidRPr="003A335F">
        <w:rPr>
          <w:bCs/>
          <w:kern w:val="0"/>
        </w:rPr>
        <w:t xml:space="preserve"> (not CHDOs)</w:t>
      </w:r>
      <w:r w:rsidRPr="003A335F">
        <w:rPr>
          <w:b w:val="0"/>
          <w:bCs/>
        </w:rPr>
        <w:t>:</w:t>
      </w:r>
      <w:bookmarkEnd w:id="259"/>
    </w:p>
    <w:p w:rsidR="008262F4" w:rsidRPr="003A335F" w:rsidRDefault="008262F4" w:rsidP="008262F4">
      <w:pPr>
        <w:pStyle w:val="Heading2"/>
        <w:spacing w:before="0" w:after="0"/>
        <w:jc w:val="both"/>
        <w:rPr>
          <w:rFonts w:ascii="Times New Roman" w:hAnsi="Times New Roman"/>
          <w:bCs/>
          <w:i w:val="0"/>
          <w:szCs w:val="24"/>
        </w:rPr>
      </w:pPr>
    </w:p>
    <w:p w:rsidR="004112F0" w:rsidRPr="003A335F" w:rsidRDefault="004112F0" w:rsidP="005F27FE">
      <w:pPr>
        <w:tabs>
          <w:tab w:val="left" w:pos="720"/>
        </w:tabs>
        <w:rPr>
          <w:bCs/>
          <w:snapToGrid w:val="0"/>
          <w:szCs w:val="24"/>
        </w:rPr>
      </w:pPr>
      <w:r w:rsidRPr="003A335F">
        <w:rPr>
          <w:b/>
          <w:bCs/>
          <w:snapToGrid w:val="0"/>
          <w:sz w:val="24"/>
          <w:szCs w:val="24"/>
        </w:rPr>
        <w:t xml:space="preserve">16. </w:t>
      </w:r>
      <w:r w:rsidRPr="003A335F">
        <w:rPr>
          <w:b/>
          <w:bCs/>
          <w:snapToGrid w:val="0"/>
          <w:sz w:val="24"/>
          <w:szCs w:val="24"/>
        </w:rPr>
        <w:tab/>
        <w:t>Nonprofit</w:t>
      </w:r>
    </w:p>
    <w:p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rsidR="008262F4" w:rsidRPr="003A335F" w:rsidRDefault="008262F4" w:rsidP="008262F4">
      <w:pPr>
        <w:jc w:val="both"/>
      </w:pPr>
    </w:p>
    <w:p w:rsidR="008262F4" w:rsidRPr="003A335F" w:rsidRDefault="008262F4" w:rsidP="008262F4">
      <w:pPr>
        <w:jc w:val="both"/>
      </w:pPr>
      <w:r w:rsidRPr="003A335F">
        <w:rPr>
          <w:b/>
          <w:i/>
          <w:sz w:val="24"/>
          <w:szCs w:val="24"/>
          <w:u w:val="single"/>
        </w:rPr>
        <w:t>Documentation Requirements:</w:t>
      </w:r>
    </w:p>
    <w:p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rsidR="008262F4" w:rsidRPr="005F27FE" w:rsidRDefault="008262F4" w:rsidP="005F27FE">
      <w:pPr>
        <w:pStyle w:val="ListParagraph"/>
        <w:numPr>
          <w:ilvl w:val="0"/>
          <w:numId w:val="79"/>
        </w:numPr>
        <w:jc w:val="both"/>
        <w:rPr>
          <w:i/>
        </w:rPr>
      </w:pPr>
      <w:r w:rsidRPr="003A335F">
        <w:rPr>
          <w:sz w:val="24"/>
        </w:rPr>
        <w:lastRenderedPageBreak/>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rsidR="004C3EB3" w:rsidRDefault="009A001C">
      <w:pPr>
        <w:pStyle w:val="Heading1"/>
        <w:spacing w:before="0" w:after="0"/>
        <w:rPr>
          <w:bCs/>
        </w:rPr>
      </w:pPr>
      <w:bookmarkStart w:id="260" w:name="_Toc854694"/>
      <w:bookmarkStart w:id="261" w:name="_Toc855934"/>
      <w:bookmarkStart w:id="262" w:name="_Toc856589"/>
      <w:bookmarkStart w:id="263" w:name="_Toc856881"/>
      <w:bookmarkStart w:id="264" w:name="_Toc42680873"/>
      <w:r w:rsidRPr="00CD34DB">
        <w:rPr>
          <w:bCs/>
        </w:rPr>
        <w:t>Evaluation Criteria</w:t>
      </w:r>
      <w:bookmarkEnd w:id="260"/>
      <w:bookmarkEnd w:id="261"/>
      <w:bookmarkEnd w:id="262"/>
      <w:bookmarkEnd w:id="263"/>
      <w:bookmarkEnd w:id="264"/>
    </w:p>
    <w:p w:rsidR="009A001C" w:rsidRPr="00CD34DB" w:rsidRDefault="009A001C">
      <w:pPr>
        <w:pStyle w:val="Heading1"/>
        <w:spacing w:before="0" w:after="0"/>
      </w:pPr>
      <w:r w:rsidRPr="00CD34DB">
        <w:t xml:space="preserve"> </w:t>
      </w:r>
    </w:p>
    <w:p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rsidR="00963410" w:rsidRPr="00CD34DB" w:rsidRDefault="00963410">
      <w:pPr>
        <w:jc w:val="both"/>
        <w:rPr>
          <w:b/>
          <w:bCs/>
          <w:sz w:val="24"/>
          <w:szCs w:val="24"/>
        </w:rPr>
      </w:pPr>
    </w:p>
    <w:p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rsidR="009A001C" w:rsidRPr="00CD34DB" w:rsidRDefault="009A001C">
      <w:pPr>
        <w:jc w:val="both"/>
        <w:rPr>
          <w:bCs/>
          <w:sz w:val="24"/>
          <w:szCs w:val="24"/>
        </w:rPr>
      </w:pPr>
    </w:p>
    <w:p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 xml:space="preserve">Homebuyer 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rsidR="00FA2EEC" w:rsidRPr="00CD34DB" w:rsidRDefault="00FA2EEC">
      <w:pPr>
        <w:jc w:val="both"/>
        <w:rPr>
          <w:bCs/>
          <w:sz w:val="24"/>
          <w:szCs w:val="24"/>
        </w:rPr>
      </w:pPr>
    </w:p>
    <w:p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all of the </w:t>
      </w:r>
      <w:r w:rsidR="00A36B01" w:rsidRPr="00CD34DB">
        <w:rPr>
          <w:sz w:val="24"/>
          <w:szCs w:val="24"/>
        </w:rPr>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rsidR="009A001C" w:rsidRPr="00CD34DB" w:rsidRDefault="009A001C">
      <w:pPr>
        <w:widowControl w:val="0"/>
        <w:jc w:val="both"/>
        <w:rPr>
          <w:bCs/>
          <w:snapToGrid w:val="0"/>
          <w:sz w:val="24"/>
          <w:szCs w:val="24"/>
        </w:rPr>
      </w:pPr>
    </w:p>
    <w:p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r w:rsidR="001D391E" w:rsidRPr="003A335F">
        <w:rPr>
          <w:b/>
          <w:bCs/>
          <w:snapToGrid w:val="0"/>
          <w:sz w:val="24"/>
          <w:szCs w:val="24"/>
        </w:rPr>
        <w:t>Applications that do not score at least a 50% will not be considered for funding regardless if threshold has been passed.</w:t>
      </w:r>
    </w:p>
    <w:p w:rsidR="009F1970" w:rsidRPr="00CD34DB" w:rsidRDefault="009F1970">
      <w:pPr>
        <w:widowControl w:val="0"/>
        <w:jc w:val="both"/>
        <w:rPr>
          <w:bCs/>
          <w:snapToGrid w:val="0"/>
          <w:sz w:val="24"/>
          <w:szCs w:val="24"/>
        </w:rPr>
      </w:pPr>
    </w:p>
    <w:p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t>tiebreakers shall be used.  The tiebreakers are set forth in the Tiebreakers criterion at the end of this section.</w:t>
      </w:r>
    </w:p>
    <w:p w:rsidR="009A001C" w:rsidRPr="00CD34DB" w:rsidRDefault="009A001C" w:rsidP="00D437FA">
      <w:pPr>
        <w:pStyle w:val="Heading2"/>
        <w:jc w:val="both"/>
        <w:rPr>
          <w:rFonts w:ascii="Times New Roman" w:hAnsi="Times New Roman"/>
          <w:i w:val="0"/>
          <w:szCs w:val="24"/>
        </w:rPr>
      </w:pPr>
      <w:bookmarkStart w:id="265" w:name="_Toc854695"/>
      <w:bookmarkStart w:id="266" w:name="_Toc855935"/>
      <w:bookmarkStart w:id="267" w:name="_Toc856590"/>
      <w:bookmarkStart w:id="268" w:name="_Toc856882"/>
      <w:bookmarkStart w:id="269" w:name="_Toc42680874"/>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265"/>
      <w:bookmarkEnd w:id="266"/>
      <w:bookmarkEnd w:id="267"/>
      <w:bookmarkEnd w:id="268"/>
      <w:bookmarkEnd w:id="269"/>
    </w:p>
    <w:p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rsidR="009A001C" w:rsidRPr="00CD34DB" w:rsidRDefault="009A001C">
      <w:pPr>
        <w:autoSpaceDE w:val="0"/>
        <w:autoSpaceDN w:val="0"/>
        <w:adjustRightInd w:val="0"/>
        <w:jc w:val="both"/>
        <w:rPr>
          <w:sz w:val="24"/>
          <w:szCs w:val="24"/>
        </w:rPr>
      </w:pPr>
    </w:p>
    <w:p w:rsidR="009A001C" w:rsidRPr="00CD34DB" w:rsidRDefault="009A001C">
      <w:pPr>
        <w:autoSpaceDE w:val="0"/>
        <w:autoSpaceDN w:val="0"/>
        <w:adjustRightInd w:val="0"/>
        <w:jc w:val="both"/>
        <w:rPr>
          <w:b/>
          <w:sz w:val="24"/>
          <w:szCs w:val="24"/>
          <w:u w:val="single"/>
        </w:rPr>
      </w:pPr>
      <w:r w:rsidRPr="00CD34DB">
        <w:rPr>
          <w:sz w:val="24"/>
          <w:szCs w:val="24"/>
        </w:rPr>
        <w:lastRenderedPageBreak/>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a source qualifies for both Match and Leverage, it can only be counted in one place</w:t>
      </w:r>
      <w:r w:rsidRPr="00CD34DB">
        <w:rPr>
          <w:sz w:val="24"/>
          <w:szCs w:val="24"/>
        </w:rPr>
        <w:t xml:space="preserve">.  Some examples of Leverage are given below.  </w:t>
      </w:r>
      <w:r w:rsidRPr="00CD34DB">
        <w:rPr>
          <w:b/>
          <w:sz w:val="24"/>
          <w:szCs w:val="24"/>
          <w:u w:val="single"/>
        </w:rPr>
        <w:t>This is not an exclusive list.</w:t>
      </w:r>
    </w:p>
    <w:p w:rsidR="009A001C" w:rsidRPr="00CD34DB" w:rsidRDefault="009A001C">
      <w:pPr>
        <w:autoSpaceDE w:val="0"/>
        <w:autoSpaceDN w:val="0"/>
        <w:adjustRightInd w:val="0"/>
        <w:jc w:val="both"/>
        <w:rPr>
          <w:sz w:val="24"/>
          <w:szCs w:val="24"/>
        </w:rPr>
      </w:pPr>
    </w:p>
    <w:p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rsidR="006C27E7" w:rsidRPr="00CD34DB" w:rsidRDefault="006C27E7">
      <w:pPr>
        <w:jc w:val="both"/>
        <w:rPr>
          <w:sz w:val="24"/>
          <w:szCs w:val="24"/>
          <w:u w:val="single"/>
        </w:rPr>
      </w:pPr>
    </w:p>
    <w:p w:rsidR="009A001C" w:rsidRPr="005F27FE" w:rsidRDefault="009A001C">
      <w:pPr>
        <w:jc w:val="both"/>
        <w:rPr>
          <w:b/>
          <w:i/>
          <w:sz w:val="24"/>
          <w:szCs w:val="24"/>
          <w:u w:val="single"/>
        </w:rPr>
      </w:pPr>
      <w:r w:rsidRPr="005F27FE">
        <w:rPr>
          <w:b/>
          <w:i/>
          <w:sz w:val="24"/>
          <w:szCs w:val="24"/>
          <w:u w:val="single"/>
        </w:rPr>
        <w:t xml:space="preserve">Documentation Requirements:  </w:t>
      </w:r>
    </w:p>
    <w:p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percentage is the total amount of leverage sources divided by the total amount of HOME funding.  </w:t>
      </w:r>
      <w:r w:rsidR="0067516E" w:rsidRPr="00CD34DB">
        <w:rPr>
          <w:sz w:val="24"/>
          <w:szCs w:val="24"/>
        </w:rPr>
        <w:t xml:space="preserve">That number would then be multiplied by 100 to express it as a percentage.  </w:t>
      </w:r>
    </w:p>
    <w:p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rsidR="009A001C" w:rsidRPr="00CD34DB" w:rsidRDefault="009A001C">
      <w:pPr>
        <w:jc w:val="both"/>
        <w:rPr>
          <w:b/>
          <w:sz w:val="24"/>
          <w:szCs w:val="24"/>
          <w:u w:val="single"/>
        </w:rPr>
      </w:pPr>
    </w:p>
    <w:p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rsidR="009A001C" w:rsidRPr="00CD34DB" w:rsidRDefault="009A001C">
      <w:pPr>
        <w:jc w:val="both"/>
        <w:rPr>
          <w:sz w:val="24"/>
          <w:szCs w:val="24"/>
        </w:rPr>
      </w:pPr>
      <w:r w:rsidRPr="00CD34DB">
        <w:rPr>
          <w:sz w:val="24"/>
          <w:szCs w:val="24"/>
        </w:rPr>
        <w:t xml:space="preserve">At least 10% up to 50% of the HOME funds requested </w:t>
      </w:r>
      <w:r w:rsidRPr="00CD34DB">
        <w:rPr>
          <w:sz w:val="24"/>
          <w:szCs w:val="24"/>
        </w:rPr>
        <w:tab/>
      </w:r>
      <w:r w:rsidRPr="00CD34DB">
        <w:rPr>
          <w:sz w:val="24"/>
          <w:szCs w:val="24"/>
        </w:rPr>
        <w:tab/>
      </w:r>
      <w:r w:rsidRPr="00CD34DB">
        <w:rPr>
          <w:sz w:val="24"/>
          <w:szCs w:val="24"/>
        </w:rPr>
        <w:tab/>
        <w:t>1 point</w:t>
      </w:r>
    </w:p>
    <w:p w:rsidR="009A001C" w:rsidRPr="00CD34DB" w:rsidRDefault="009A001C">
      <w:pPr>
        <w:jc w:val="both"/>
        <w:rPr>
          <w:sz w:val="24"/>
          <w:szCs w:val="24"/>
        </w:rPr>
      </w:pPr>
      <w:r w:rsidRPr="00CD34DB">
        <w:rPr>
          <w:sz w:val="24"/>
          <w:szCs w:val="24"/>
        </w:rPr>
        <w:t>At least 51% up to 100% of the HOME funds requested</w:t>
      </w:r>
      <w:r w:rsidRPr="00CD34DB">
        <w:rPr>
          <w:sz w:val="24"/>
          <w:szCs w:val="24"/>
        </w:rPr>
        <w:tab/>
        <w:t xml:space="preserve">      </w:t>
      </w:r>
      <w:r w:rsidRPr="00CD34DB">
        <w:rPr>
          <w:sz w:val="24"/>
          <w:szCs w:val="24"/>
        </w:rPr>
        <w:tab/>
      </w:r>
      <w:r w:rsidRPr="00CD34DB">
        <w:rPr>
          <w:sz w:val="24"/>
          <w:szCs w:val="24"/>
        </w:rPr>
        <w:tab/>
        <w:t xml:space="preserve">2 points </w:t>
      </w:r>
    </w:p>
    <w:p w:rsidR="009A001C" w:rsidRPr="00CD34DB" w:rsidRDefault="009A001C">
      <w:pPr>
        <w:jc w:val="both"/>
        <w:rPr>
          <w:sz w:val="24"/>
          <w:szCs w:val="24"/>
        </w:rPr>
      </w:pPr>
      <w:r w:rsidRPr="00CD34DB">
        <w:rPr>
          <w:sz w:val="24"/>
          <w:szCs w:val="24"/>
        </w:rPr>
        <w:t>At least 101% up to 200% of the HOME funds requested</w:t>
      </w:r>
      <w:r w:rsidRPr="00CD34DB">
        <w:rPr>
          <w:sz w:val="24"/>
          <w:szCs w:val="24"/>
        </w:rPr>
        <w:tab/>
      </w:r>
      <w:r w:rsidRPr="00CD34DB">
        <w:rPr>
          <w:sz w:val="24"/>
          <w:szCs w:val="24"/>
        </w:rPr>
        <w:tab/>
        <w:t xml:space="preserve"> </w:t>
      </w:r>
      <w:r w:rsidRPr="00CD34DB">
        <w:rPr>
          <w:sz w:val="24"/>
          <w:szCs w:val="24"/>
        </w:rPr>
        <w:tab/>
        <w:t>3 points</w:t>
      </w:r>
    </w:p>
    <w:p w:rsidR="009A001C" w:rsidRPr="00CD34DB" w:rsidRDefault="009A001C">
      <w:pPr>
        <w:jc w:val="both"/>
        <w:rPr>
          <w:sz w:val="24"/>
          <w:szCs w:val="24"/>
        </w:rPr>
      </w:pPr>
      <w:r w:rsidRPr="00CD34DB">
        <w:rPr>
          <w:sz w:val="24"/>
          <w:szCs w:val="24"/>
        </w:rPr>
        <w:t xml:space="preserve">At least 201% up to 300% of the HOME funds requested  </w:t>
      </w:r>
      <w:r w:rsidRPr="00CD34DB">
        <w:rPr>
          <w:sz w:val="24"/>
          <w:szCs w:val="24"/>
        </w:rPr>
        <w:tab/>
        <w:t xml:space="preserve"> </w:t>
      </w:r>
      <w:r w:rsidRPr="00CD34DB">
        <w:rPr>
          <w:sz w:val="24"/>
          <w:szCs w:val="24"/>
        </w:rPr>
        <w:tab/>
      </w:r>
      <w:r w:rsidRPr="00CD34DB">
        <w:rPr>
          <w:sz w:val="24"/>
          <w:szCs w:val="24"/>
        </w:rPr>
        <w:tab/>
        <w:t>4 points</w:t>
      </w:r>
    </w:p>
    <w:p w:rsidR="009A001C" w:rsidRPr="00CD34DB" w:rsidRDefault="009A001C">
      <w:pPr>
        <w:jc w:val="both"/>
        <w:rPr>
          <w:strike/>
          <w:sz w:val="24"/>
          <w:szCs w:val="24"/>
        </w:rPr>
      </w:pPr>
      <w:r w:rsidRPr="00CD34DB">
        <w:rPr>
          <w:sz w:val="24"/>
          <w:szCs w:val="24"/>
        </w:rPr>
        <w:lastRenderedPageBreak/>
        <w:t>301% or more of the HOME funds requested</w:t>
      </w:r>
      <w:r w:rsidRPr="00CD34DB">
        <w:rPr>
          <w:sz w:val="24"/>
          <w:szCs w:val="24"/>
        </w:rPr>
        <w:tab/>
      </w:r>
      <w:r w:rsidRPr="00CD34DB">
        <w:rPr>
          <w:sz w:val="24"/>
          <w:szCs w:val="24"/>
        </w:rPr>
        <w:tab/>
        <w:t xml:space="preserve">                        5 points</w:t>
      </w:r>
    </w:p>
    <w:p w:rsidR="009965F9" w:rsidRPr="00CD34DB" w:rsidRDefault="009965F9">
      <w:pPr>
        <w:autoSpaceDE w:val="0"/>
        <w:autoSpaceDN w:val="0"/>
        <w:adjustRightInd w:val="0"/>
        <w:jc w:val="both"/>
        <w:rPr>
          <w:sz w:val="24"/>
          <w:szCs w:val="24"/>
        </w:rPr>
      </w:pPr>
    </w:p>
    <w:p w:rsidR="005676BE" w:rsidRPr="00CD34DB" w:rsidRDefault="009A001C" w:rsidP="00D437FA">
      <w:pPr>
        <w:autoSpaceDE w:val="0"/>
        <w:autoSpaceDN w:val="0"/>
        <w:adjustRightInd w:val="0"/>
        <w:jc w:val="both"/>
        <w:rPr>
          <w:b/>
          <w:bCs/>
          <w:sz w:val="24"/>
          <w:szCs w:val="24"/>
          <w:u w:val="single"/>
        </w:rPr>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 xml:space="preserve">or example, 50.5% will be rounded up to 51%.  50.4% will be rounded down to 50%.  </w:t>
      </w:r>
    </w:p>
    <w:p w:rsidR="009A001C" w:rsidRPr="00CD34DB" w:rsidRDefault="00FC08DD" w:rsidP="00D437FA">
      <w:pPr>
        <w:pStyle w:val="Heading2"/>
        <w:jc w:val="both"/>
        <w:rPr>
          <w:rFonts w:ascii="Times New Roman" w:hAnsi="Times New Roman"/>
          <w:i w:val="0"/>
          <w:szCs w:val="24"/>
        </w:rPr>
      </w:pPr>
      <w:bookmarkStart w:id="270" w:name="_Toc854696"/>
      <w:bookmarkStart w:id="271" w:name="_Toc855936"/>
      <w:bookmarkStart w:id="272" w:name="_Toc856591"/>
      <w:bookmarkStart w:id="273" w:name="_Toc856883"/>
      <w:bookmarkStart w:id="274" w:name="_Toc42680875"/>
      <w:r w:rsidRPr="00CD34DB">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Readiness to Proceed – 10 Points</w:t>
      </w:r>
      <w:bookmarkEnd w:id="270"/>
      <w:bookmarkEnd w:id="271"/>
      <w:bookmarkEnd w:id="272"/>
      <w:bookmarkEnd w:id="273"/>
      <w:bookmarkEnd w:id="274"/>
    </w:p>
    <w:p w:rsidR="009A001C" w:rsidRPr="00CD34DB" w:rsidRDefault="009A001C">
      <w:pPr>
        <w:jc w:val="both"/>
        <w:rPr>
          <w:b/>
          <w:sz w:val="24"/>
          <w:szCs w:val="24"/>
        </w:rPr>
      </w:pPr>
      <w:r w:rsidRPr="00CD34DB">
        <w:rPr>
          <w:b/>
          <w:sz w:val="24"/>
          <w:szCs w:val="24"/>
        </w:rPr>
        <w:t xml:space="preserve">(Not Applicable to </w:t>
      </w:r>
      <w:r w:rsidR="00593DD7" w:rsidRPr="00CD34DB">
        <w:rPr>
          <w:b/>
          <w:sz w:val="24"/>
          <w:szCs w:val="24"/>
        </w:rPr>
        <w:t xml:space="preserve">TBRA or </w:t>
      </w:r>
      <w:r w:rsidRPr="00CD34DB">
        <w:rPr>
          <w:b/>
          <w:sz w:val="24"/>
          <w:szCs w:val="24"/>
        </w:rPr>
        <w:t xml:space="preserve">CHDO Pre-Development Loan </w:t>
      </w:r>
      <w:r w:rsidR="00A36B01" w:rsidRPr="00CD34DB">
        <w:rPr>
          <w:b/>
          <w:sz w:val="24"/>
          <w:szCs w:val="24"/>
        </w:rPr>
        <w:t>Application</w:t>
      </w:r>
      <w:r w:rsidRPr="00CD34DB">
        <w:rPr>
          <w:b/>
          <w:sz w:val="24"/>
          <w:szCs w:val="24"/>
        </w:rPr>
        <w:t>s)</w:t>
      </w:r>
    </w:p>
    <w:p w:rsidR="00593DD7" w:rsidRPr="00CD34DB" w:rsidRDefault="00593DD7">
      <w:pPr>
        <w:jc w:val="both"/>
        <w:rPr>
          <w:sz w:val="24"/>
          <w:szCs w:val="24"/>
          <w:u w:val="single"/>
        </w:rPr>
      </w:pPr>
    </w:p>
    <w:p w:rsidR="009A001C" w:rsidRPr="005F27FE" w:rsidRDefault="009A001C">
      <w:pPr>
        <w:jc w:val="both"/>
        <w:rPr>
          <w:b/>
          <w:i/>
          <w:sz w:val="24"/>
          <w:szCs w:val="24"/>
          <w:u w:val="single"/>
        </w:rPr>
      </w:pPr>
      <w:r w:rsidRPr="005F27FE">
        <w:rPr>
          <w:b/>
          <w:i/>
          <w:sz w:val="24"/>
          <w:szCs w:val="24"/>
          <w:u w:val="single"/>
        </w:rPr>
        <w:t>Documentation Requirements:</w:t>
      </w:r>
    </w:p>
    <w:p w:rsidR="009A001C" w:rsidRPr="00CD34DB" w:rsidRDefault="009A001C">
      <w:pPr>
        <w:numPr>
          <w:ilvl w:val="0"/>
          <w:numId w:val="34"/>
        </w:numPr>
        <w:ind w:left="720" w:hanging="360"/>
        <w:jc w:val="both"/>
        <w:rPr>
          <w:sz w:val="24"/>
          <w:szCs w:val="24"/>
          <w:u w:val="single"/>
        </w:rPr>
      </w:pPr>
      <w:r w:rsidRPr="00CD34DB">
        <w:rPr>
          <w:sz w:val="24"/>
          <w:szCs w:val="24"/>
        </w:rPr>
        <w:t>Proof of acceptable form of ownership/site control-ownership, purchase contract or purchase option.  For Acquisition and Acquisition/Rehabilitation, explain plan to obtain.</w:t>
      </w:r>
      <w:r w:rsidR="00F86D79" w:rsidRPr="00CD34DB">
        <w:rPr>
          <w:sz w:val="24"/>
          <w:szCs w:val="24"/>
        </w:rPr>
        <w:t xml:space="preserve">  </w:t>
      </w:r>
      <w:r w:rsidR="00F86D79"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sidR="00844A49">
        <w:rPr>
          <w:sz w:val="24"/>
          <w:szCs w:val="24"/>
          <w:u w:val="single"/>
        </w:rPr>
        <w:t xml:space="preserve">all </w:t>
      </w:r>
      <w:r w:rsidR="00F86D79" w:rsidRPr="00CD34DB">
        <w:rPr>
          <w:sz w:val="24"/>
          <w:szCs w:val="24"/>
          <w:u w:val="single"/>
        </w:rPr>
        <w:t>properties are not identified within the six (6) month time frame</w:t>
      </w:r>
      <w:r w:rsidR="00FA74BD" w:rsidRPr="00CD34DB">
        <w:rPr>
          <w:sz w:val="24"/>
          <w:szCs w:val="24"/>
          <w:u w:val="single"/>
        </w:rPr>
        <w:t>, due to the HOME Program commitment deadlines</w:t>
      </w:r>
      <w:r w:rsidR="00F86D79" w:rsidRPr="00CD34DB">
        <w:rPr>
          <w:sz w:val="24"/>
          <w:szCs w:val="24"/>
          <w:u w:val="single"/>
        </w:rPr>
        <w:t xml:space="preserve">.  </w:t>
      </w:r>
      <w:r w:rsidRPr="00CD34DB">
        <w:rPr>
          <w:sz w:val="24"/>
          <w:szCs w:val="24"/>
          <w:u w:val="single"/>
        </w:rPr>
        <w:t xml:space="preserve">  </w:t>
      </w:r>
    </w:p>
    <w:p w:rsidR="009A001C" w:rsidRPr="00CD34DB" w:rsidRDefault="009A001C">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 xml:space="preserve">no more than </w:t>
      </w:r>
      <w:r w:rsidR="008B5282" w:rsidRPr="00CD34DB">
        <w:rPr>
          <w:sz w:val="24"/>
          <w:szCs w:val="24"/>
          <w:u w:val="single"/>
        </w:rPr>
        <w:t>twenty-four</w:t>
      </w:r>
      <w:r w:rsidRPr="00CD34DB">
        <w:rPr>
          <w:sz w:val="24"/>
          <w:szCs w:val="24"/>
          <w:u w:val="single"/>
        </w:rPr>
        <w:t xml:space="preserve"> (</w:t>
      </w:r>
      <w:r w:rsidR="008B5282" w:rsidRPr="00CD34DB">
        <w:rPr>
          <w:sz w:val="24"/>
          <w:szCs w:val="24"/>
          <w:u w:val="single"/>
        </w:rPr>
        <w:t>24</w:t>
      </w:r>
      <w:r w:rsidRPr="00CD34DB">
        <w:rPr>
          <w:sz w:val="24"/>
          <w:szCs w:val="24"/>
          <w:u w:val="single"/>
        </w:rPr>
        <w:t>) months</w:t>
      </w:r>
      <w:r w:rsidRPr="00CD34DB">
        <w:rPr>
          <w:sz w:val="24"/>
          <w:szCs w:val="24"/>
        </w:rPr>
        <w:t xml:space="preserve">, which clearly identifies all major phases of the proposed </w:t>
      </w:r>
      <w:r w:rsidR="00BE7655" w:rsidRPr="00CD34DB">
        <w:rPr>
          <w:sz w:val="24"/>
          <w:szCs w:val="24"/>
        </w:rPr>
        <w:t>Project</w:t>
      </w:r>
      <w:r w:rsidRPr="00CD34DB">
        <w:rPr>
          <w:sz w:val="24"/>
          <w:szCs w:val="24"/>
        </w:rPr>
        <w:t xml:space="preserve">, </w:t>
      </w:r>
      <w:r w:rsidRPr="00CD34DB">
        <w:rPr>
          <w:b/>
          <w:sz w:val="24"/>
          <w:szCs w:val="24"/>
        </w:rPr>
        <w:t>including close-out</w:t>
      </w:r>
      <w:r w:rsidRPr="00CD34DB">
        <w:rPr>
          <w:sz w:val="24"/>
          <w:szCs w:val="24"/>
        </w:rPr>
        <w:t>.  This schedule should be thorough and detailed</w:t>
      </w:r>
      <w:r w:rsidR="00C14CD8" w:rsidRPr="00CD34DB">
        <w:rPr>
          <w:sz w:val="24"/>
          <w:szCs w:val="24"/>
        </w:rPr>
        <w:t>, and should begin on the anticipated date of award</w:t>
      </w:r>
      <w:r w:rsidRPr="00CD34DB">
        <w:rPr>
          <w:sz w:val="24"/>
          <w:szCs w:val="24"/>
        </w:rPr>
        <w:t xml:space="preserve">.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w:t>
      </w:r>
      <w:r w:rsidR="00BE7655" w:rsidRPr="00CD34DB">
        <w:rPr>
          <w:sz w:val="24"/>
          <w:szCs w:val="24"/>
        </w:rPr>
        <w:t>Written Agreement</w:t>
      </w:r>
      <w:r w:rsidRPr="00CD34DB">
        <w:rPr>
          <w:sz w:val="24"/>
          <w:szCs w:val="24"/>
        </w:rPr>
        <w:t xml:space="preserve"> between OHFA and the </w:t>
      </w:r>
      <w:r w:rsidR="00BE7655" w:rsidRPr="00CD34DB">
        <w:rPr>
          <w:sz w:val="24"/>
          <w:szCs w:val="24"/>
        </w:rPr>
        <w:t>Awardee</w:t>
      </w:r>
      <w:r w:rsidRPr="00CD34DB">
        <w:rPr>
          <w:sz w:val="24"/>
          <w:szCs w:val="24"/>
        </w:rPr>
        <w:t xml:space="preserve">.  This schedule will be used for monitoring the progress of all phases of the activity prior to completion.      </w:t>
      </w:r>
    </w:p>
    <w:p w:rsidR="009A001C" w:rsidRPr="00CD34DB" w:rsidRDefault="009A001C">
      <w:pPr>
        <w:numPr>
          <w:ilvl w:val="0"/>
          <w:numId w:val="34"/>
        </w:numPr>
        <w:ind w:left="720" w:hanging="360"/>
        <w:jc w:val="both"/>
        <w:rPr>
          <w:b/>
          <w:sz w:val="24"/>
          <w:szCs w:val="24"/>
          <w:u w:val="single"/>
        </w:rPr>
      </w:pPr>
      <w:r w:rsidRPr="00CD34DB">
        <w:rPr>
          <w:sz w:val="24"/>
          <w:szCs w:val="24"/>
        </w:rPr>
        <w:t xml:space="preserve">Include preliminary plans and specifications, </w:t>
      </w:r>
      <w:r w:rsidR="00C14CD8" w:rsidRPr="00CD34DB">
        <w:rPr>
          <w:sz w:val="24"/>
          <w:szCs w:val="24"/>
        </w:rPr>
        <w:t>unless the activity is Acquisition/Rehabilitation</w:t>
      </w:r>
      <w:r w:rsidR="007F4DEC" w:rsidRPr="00CD34DB">
        <w:rPr>
          <w:sz w:val="24"/>
          <w:szCs w:val="24"/>
        </w:rPr>
        <w:t xml:space="preserve"> and the property has not been identified</w:t>
      </w:r>
      <w:r w:rsidRPr="00CD34DB">
        <w:rPr>
          <w:sz w:val="24"/>
          <w:szCs w:val="24"/>
        </w:rPr>
        <w:t xml:space="preserve">.  </w:t>
      </w:r>
    </w:p>
    <w:p w:rsidR="009A001C" w:rsidRPr="00CD34DB" w:rsidRDefault="009A001C">
      <w:pPr>
        <w:numPr>
          <w:ilvl w:val="0"/>
          <w:numId w:val="34"/>
        </w:numPr>
        <w:ind w:left="720" w:hanging="360"/>
        <w:jc w:val="both"/>
        <w:rPr>
          <w:b/>
          <w:sz w:val="24"/>
          <w:szCs w:val="24"/>
          <w:u w:val="single"/>
        </w:rPr>
      </w:pPr>
      <w:r w:rsidRPr="00CD34DB">
        <w:rPr>
          <w:sz w:val="24"/>
          <w:szCs w:val="24"/>
        </w:rPr>
        <w:t xml:space="preserve">Document that the zoning required for the </w:t>
      </w:r>
      <w:r w:rsidR="00BE7655" w:rsidRPr="00CD34DB">
        <w:rPr>
          <w:sz w:val="24"/>
          <w:szCs w:val="24"/>
        </w:rPr>
        <w:t>Project</w:t>
      </w:r>
      <w:r w:rsidRPr="00CD34DB">
        <w:rPr>
          <w:sz w:val="24"/>
          <w:szCs w:val="24"/>
        </w:rPr>
        <w:t xml:space="preserve"> is in place.</w:t>
      </w:r>
      <w:r w:rsidR="00C14CD8" w:rsidRPr="00CD34DB">
        <w:rPr>
          <w:sz w:val="24"/>
          <w:szCs w:val="24"/>
        </w:rPr>
        <w:t xml:space="preserve">  This documentation is not required for </w:t>
      </w:r>
      <w:r w:rsidR="00BE7655" w:rsidRPr="00CD34DB">
        <w:rPr>
          <w:sz w:val="24"/>
          <w:szCs w:val="24"/>
        </w:rPr>
        <w:t>Acquisition</w:t>
      </w:r>
      <w:r w:rsidR="00C14CD8" w:rsidRPr="00CD34DB">
        <w:rPr>
          <w:sz w:val="24"/>
          <w:szCs w:val="24"/>
        </w:rPr>
        <w:t>/Rehabilitation activities</w:t>
      </w:r>
      <w:r w:rsidR="007F4DEC" w:rsidRPr="00CD34DB">
        <w:rPr>
          <w:sz w:val="24"/>
          <w:szCs w:val="24"/>
        </w:rPr>
        <w:t xml:space="preserve"> and the property has not been identified</w:t>
      </w:r>
      <w:r w:rsidR="00C14CD8" w:rsidRPr="00CD34DB">
        <w:rPr>
          <w:sz w:val="24"/>
          <w:szCs w:val="24"/>
        </w:rPr>
        <w:t xml:space="preserve">.  </w:t>
      </w:r>
      <w:r w:rsidRPr="00CD34DB">
        <w:rPr>
          <w:sz w:val="24"/>
          <w:szCs w:val="24"/>
        </w:rPr>
        <w:t xml:space="preserve">  </w:t>
      </w:r>
    </w:p>
    <w:p w:rsidR="009A001C" w:rsidRPr="00CD34DB" w:rsidRDefault="009A001C" w:rsidP="00D437FA">
      <w:pPr>
        <w:pStyle w:val="Heading3"/>
        <w:spacing w:before="0" w:after="0"/>
        <w:jc w:val="both"/>
        <w:rPr>
          <w:rFonts w:ascii="Times New Roman" w:hAnsi="Times New Roman"/>
          <w:b/>
          <w:bCs/>
          <w:szCs w:val="24"/>
        </w:rPr>
      </w:pPr>
      <w:bookmarkStart w:id="275" w:name="_Toc12263310"/>
    </w:p>
    <w:p w:rsidR="004E3AE4" w:rsidRPr="00CD34DB" w:rsidRDefault="00CF4051" w:rsidP="00D437FA">
      <w:pPr>
        <w:jc w:val="both"/>
        <w:rPr>
          <w:sz w:val="24"/>
          <w:szCs w:val="24"/>
        </w:rPr>
      </w:pPr>
      <w:r w:rsidRPr="00CD34DB">
        <w:rPr>
          <w:sz w:val="24"/>
          <w:szCs w:val="24"/>
          <w:u w:val="single"/>
        </w:rPr>
        <w:t>Applicant</w:t>
      </w:r>
      <w:r w:rsidR="00C14CD8" w:rsidRPr="00CD34DB">
        <w:rPr>
          <w:sz w:val="24"/>
          <w:szCs w:val="24"/>
          <w:u w:val="single"/>
        </w:rPr>
        <w:t xml:space="preserve">s should note that </w:t>
      </w:r>
      <w:r w:rsidR="0023177B" w:rsidRPr="00CD34DB">
        <w:rPr>
          <w:sz w:val="24"/>
          <w:szCs w:val="24"/>
          <w:u w:val="single"/>
        </w:rPr>
        <w:t>any documentation</w:t>
      </w:r>
      <w:r w:rsidR="00531851" w:rsidRPr="00CD34DB">
        <w:rPr>
          <w:sz w:val="24"/>
          <w:szCs w:val="24"/>
          <w:u w:val="single"/>
        </w:rPr>
        <w:t xml:space="preserve"> regarding readiness to proceed that is</w:t>
      </w:r>
      <w:r w:rsidR="0023177B" w:rsidRPr="00CD34DB">
        <w:rPr>
          <w:sz w:val="24"/>
          <w:szCs w:val="24"/>
          <w:u w:val="single"/>
        </w:rPr>
        <w:t xml:space="preserve"> not provided with the </w:t>
      </w:r>
      <w:r w:rsidR="00A36B01" w:rsidRPr="00CD34DB">
        <w:rPr>
          <w:sz w:val="24"/>
          <w:szCs w:val="24"/>
          <w:u w:val="single"/>
        </w:rPr>
        <w:t>Application</w:t>
      </w:r>
      <w:r w:rsidR="0023177B" w:rsidRPr="00CD34DB">
        <w:rPr>
          <w:sz w:val="24"/>
          <w:szCs w:val="24"/>
          <w:u w:val="single"/>
        </w:rPr>
        <w:t xml:space="preserve"> </w:t>
      </w:r>
      <w:r w:rsidR="00C14CD8" w:rsidRPr="00CD34DB">
        <w:rPr>
          <w:sz w:val="24"/>
          <w:szCs w:val="24"/>
          <w:u w:val="single"/>
        </w:rPr>
        <w:t xml:space="preserve">will be required before the execution of a Written Agreement for HOME funds. </w:t>
      </w:r>
    </w:p>
    <w:p w:rsidR="009A001C" w:rsidRPr="00CD34DB" w:rsidRDefault="004E3AE4" w:rsidP="00D437FA">
      <w:pPr>
        <w:pStyle w:val="Heading2"/>
        <w:jc w:val="both"/>
        <w:rPr>
          <w:rFonts w:ascii="Times New Roman" w:hAnsi="Times New Roman"/>
          <w:i w:val="0"/>
          <w:szCs w:val="24"/>
        </w:rPr>
      </w:pPr>
      <w:bookmarkStart w:id="276" w:name="_Toc854697"/>
      <w:bookmarkStart w:id="277" w:name="_Toc855937"/>
      <w:bookmarkStart w:id="278" w:name="_Toc856592"/>
      <w:bookmarkStart w:id="279" w:name="_Toc856884"/>
      <w:bookmarkStart w:id="280" w:name="_Toc42680876"/>
      <w:r w:rsidRPr="00CD34DB">
        <w:rPr>
          <w:rFonts w:ascii="Times New Roman" w:hAnsi="Times New Roman"/>
          <w:i w:val="0"/>
          <w:szCs w:val="24"/>
        </w:rPr>
        <w:t>3</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23177B" w:rsidRPr="00CD34DB">
        <w:rPr>
          <w:rFonts w:ascii="Times New Roman" w:hAnsi="Times New Roman"/>
          <w:i w:val="0"/>
          <w:szCs w:val="24"/>
        </w:rPr>
        <w:t>7</w:t>
      </w:r>
      <w:r w:rsidR="009A001C" w:rsidRPr="00CD34DB">
        <w:rPr>
          <w:rFonts w:ascii="Times New Roman" w:hAnsi="Times New Roman"/>
          <w:i w:val="0"/>
          <w:szCs w:val="24"/>
        </w:rPr>
        <w:t xml:space="preserve"> Points</w:t>
      </w:r>
      <w:bookmarkEnd w:id="276"/>
      <w:bookmarkEnd w:id="277"/>
      <w:bookmarkEnd w:id="278"/>
      <w:bookmarkEnd w:id="279"/>
      <w:bookmarkEnd w:id="280"/>
      <w:r w:rsidR="009A001C" w:rsidRPr="00CD34DB">
        <w:rPr>
          <w:rFonts w:ascii="Times New Roman" w:hAnsi="Times New Roman"/>
          <w:i w:val="0"/>
          <w:szCs w:val="24"/>
        </w:rPr>
        <w:t xml:space="preserve"> </w:t>
      </w:r>
    </w:p>
    <w:p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rsidR="00593DD7" w:rsidRPr="00CD34DB" w:rsidRDefault="00593DD7" w:rsidP="00D437FA">
      <w:pPr>
        <w:jc w:val="both"/>
        <w:rPr>
          <w:b/>
          <w:sz w:val="24"/>
          <w:szCs w:val="24"/>
        </w:rPr>
      </w:pPr>
    </w:p>
    <w:p w:rsidR="009A001C" w:rsidRPr="00CD34DB" w:rsidRDefault="009A001C">
      <w:pPr>
        <w:pStyle w:val="BodyText"/>
        <w:spacing w:after="0"/>
        <w:jc w:val="both"/>
        <w:rPr>
          <w:b/>
          <w:i/>
          <w:sz w:val="24"/>
          <w:szCs w:val="24"/>
          <w:u w:val="single"/>
        </w:rPr>
      </w:pPr>
      <w:r w:rsidRPr="00CD34DB">
        <w:rPr>
          <w:b/>
          <w:i/>
          <w:sz w:val="24"/>
          <w:szCs w:val="24"/>
          <w:u w:val="single"/>
        </w:rPr>
        <w:t>Documentation Requirements:</w:t>
      </w:r>
    </w:p>
    <w:p w:rsidR="00B534F3" w:rsidRPr="00CD34DB" w:rsidRDefault="009A26F8">
      <w:pPr>
        <w:pStyle w:val="BodyText"/>
        <w:spacing w:after="0"/>
        <w:jc w:val="both"/>
        <w:rPr>
          <w:b/>
          <w:sz w:val="24"/>
          <w:szCs w:val="24"/>
        </w:rPr>
      </w:pPr>
      <w:r w:rsidRPr="00CD34DB">
        <w:rPr>
          <w:b/>
          <w:sz w:val="24"/>
          <w:szCs w:val="24"/>
          <w:u w:val="single"/>
        </w:rPr>
        <w:t xml:space="preserve">Attachment D </w:t>
      </w:r>
      <w:r w:rsidR="00470AB2" w:rsidRPr="00CD34DB">
        <w:rPr>
          <w:b/>
          <w:sz w:val="24"/>
          <w:szCs w:val="24"/>
          <w:u w:val="single"/>
        </w:rPr>
        <w:t>Energy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r w:rsidR="009A001C" w:rsidRPr="00CD34DB">
        <w:rPr>
          <w:b/>
          <w:sz w:val="24"/>
          <w:szCs w:val="24"/>
        </w:rPr>
        <w:t xml:space="preserve">  </w:t>
      </w:r>
      <w:r w:rsidR="009A001C" w:rsidRPr="00CD34DB">
        <w:rPr>
          <w:sz w:val="24"/>
          <w:szCs w:val="24"/>
          <w:u w:val="single"/>
        </w:rPr>
        <w:t xml:space="preserve">Failure to provide the items as certified in the </w:t>
      </w:r>
      <w:r w:rsidR="00A36B01" w:rsidRPr="00CD34DB">
        <w:rPr>
          <w:sz w:val="24"/>
          <w:szCs w:val="24"/>
          <w:u w:val="single"/>
        </w:rPr>
        <w:t>Application</w:t>
      </w:r>
      <w:r w:rsidR="009A001C" w:rsidRPr="00CD34DB">
        <w:rPr>
          <w:sz w:val="24"/>
          <w:szCs w:val="24"/>
          <w:u w:val="single"/>
        </w:rPr>
        <w:t xml:space="preserve"> could result in a termination of the </w:t>
      </w:r>
      <w:r w:rsidR="00BE7655" w:rsidRPr="00CD34DB">
        <w:rPr>
          <w:sz w:val="24"/>
          <w:szCs w:val="24"/>
          <w:u w:val="single"/>
        </w:rPr>
        <w:t>Written Agreement</w:t>
      </w:r>
      <w:r w:rsidR="009A001C" w:rsidRPr="00CD34DB">
        <w:rPr>
          <w:sz w:val="24"/>
          <w:szCs w:val="24"/>
          <w:u w:val="single"/>
        </w:rPr>
        <w:t>, de-obligation of the remaining funds, and repayment of funds already drawn down</w:t>
      </w:r>
      <w:r w:rsidR="009A001C" w:rsidRPr="00CD34DB">
        <w:rPr>
          <w:b/>
          <w:sz w:val="24"/>
          <w:szCs w:val="24"/>
        </w:rPr>
        <w:t>.</w:t>
      </w:r>
      <w:r w:rsidR="009820F0" w:rsidRPr="00CD34DB">
        <w:rPr>
          <w:b/>
          <w:sz w:val="24"/>
          <w:szCs w:val="24"/>
        </w:rPr>
        <w:t xml:space="preserve">  </w:t>
      </w:r>
    </w:p>
    <w:p w:rsidR="00DE4C63" w:rsidRPr="00CD34DB" w:rsidRDefault="004E3AE4" w:rsidP="00D437FA">
      <w:pPr>
        <w:pStyle w:val="Heading2"/>
        <w:jc w:val="both"/>
        <w:rPr>
          <w:rFonts w:ascii="Times New Roman" w:hAnsi="Times New Roman"/>
          <w:i w:val="0"/>
          <w:szCs w:val="24"/>
        </w:rPr>
      </w:pPr>
      <w:bookmarkStart w:id="281" w:name="_Toc854698"/>
      <w:bookmarkStart w:id="282" w:name="_Toc855938"/>
      <w:bookmarkStart w:id="283" w:name="_Toc856593"/>
      <w:bookmarkStart w:id="284" w:name="_Toc856885"/>
      <w:bookmarkStart w:id="285" w:name="_Toc42680877"/>
      <w:r w:rsidRPr="00CD34DB">
        <w:rPr>
          <w:rFonts w:ascii="Times New Roman" w:hAnsi="Times New Roman"/>
          <w:i w:val="0"/>
          <w:szCs w:val="24"/>
        </w:rPr>
        <w:lastRenderedPageBreak/>
        <w:t>4</w:t>
      </w:r>
      <w:r w:rsidR="00DE4C63" w:rsidRPr="00CD34DB">
        <w:rPr>
          <w:rFonts w:ascii="Times New Roman" w:hAnsi="Times New Roman"/>
          <w:i w:val="0"/>
          <w:szCs w:val="24"/>
        </w:rPr>
        <w:t xml:space="preserve">.  </w:t>
      </w:r>
      <w:r w:rsidR="00DC5313" w:rsidRPr="00CD34DB">
        <w:rPr>
          <w:rFonts w:ascii="Times New Roman" w:hAnsi="Times New Roman"/>
          <w:i w:val="0"/>
          <w:szCs w:val="24"/>
        </w:rPr>
        <w:tab/>
      </w:r>
      <w:r w:rsidR="00DE4C63" w:rsidRPr="00CD34DB">
        <w:rPr>
          <w:rFonts w:ascii="Times New Roman" w:hAnsi="Times New Roman"/>
          <w:i w:val="0"/>
          <w:szCs w:val="24"/>
        </w:rPr>
        <w:t>HOME</w:t>
      </w:r>
      <w:r w:rsidR="0061261D" w:rsidRPr="00CD34DB">
        <w:rPr>
          <w:rFonts w:ascii="Times New Roman" w:hAnsi="Times New Roman"/>
          <w:i w:val="0"/>
          <w:szCs w:val="24"/>
        </w:rPr>
        <w:t xml:space="preserve"> / Fair Housing</w:t>
      </w:r>
      <w:r w:rsidR="00DE4C63" w:rsidRPr="00CD34DB">
        <w:rPr>
          <w:rFonts w:ascii="Times New Roman" w:hAnsi="Times New Roman"/>
          <w:i w:val="0"/>
          <w:szCs w:val="24"/>
        </w:rPr>
        <w:t xml:space="preserve"> Training – </w:t>
      </w:r>
      <w:r w:rsidR="00BF0071" w:rsidRPr="00CD34DB">
        <w:rPr>
          <w:rFonts w:ascii="Times New Roman" w:hAnsi="Times New Roman"/>
          <w:i w:val="0"/>
          <w:szCs w:val="24"/>
        </w:rPr>
        <w:t>10</w:t>
      </w:r>
      <w:r w:rsidR="00DE4C63" w:rsidRPr="00CD34DB">
        <w:rPr>
          <w:rFonts w:ascii="Times New Roman" w:hAnsi="Times New Roman"/>
          <w:i w:val="0"/>
          <w:szCs w:val="24"/>
        </w:rPr>
        <w:t xml:space="preserve"> Points</w:t>
      </w:r>
      <w:bookmarkEnd w:id="281"/>
      <w:bookmarkEnd w:id="282"/>
      <w:bookmarkEnd w:id="283"/>
      <w:bookmarkEnd w:id="284"/>
      <w:bookmarkEnd w:id="285"/>
    </w:p>
    <w:p w:rsidR="004C3EB3" w:rsidRDefault="009A001C">
      <w:pPr>
        <w:jc w:val="both"/>
        <w:rPr>
          <w:sz w:val="24"/>
          <w:szCs w:val="24"/>
        </w:rPr>
      </w:pPr>
      <w:r w:rsidRPr="00CD34DB">
        <w:rPr>
          <w:b/>
          <w:sz w:val="24"/>
          <w:szCs w:val="24"/>
        </w:rPr>
        <w:t xml:space="preserve"> </w:t>
      </w:r>
      <w:r w:rsidR="006D1DBB" w:rsidRPr="00CD34DB">
        <w:rPr>
          <w:sz w:val="24"/>
          <w:szCs w:val="24"/>
        </w:rPr>
        <w:t xml:space="preserve">Points will be awarded based on the attendance of at least one employee.  </w:t>
      </w:r>
      <w:r w:rsidR="00BF0071" w:rsidRPr="00CD34DB">
        <w:rPr>
          <w:b/>
          <w:sz w:val="24"/>
          <w:szCs w:val="24"/>
        </w:rPr>
        <w:t>Each class</w:t>
      </w:r>
      <w:r w:rsidR="005F286C" w:rsidRPr="00CD34DB">
        <w:rPr>
          <w:b/>
          <w:sz w:val="24"/>
          <w:szCs w:val="24"/>
        </w:rPr>
        <w:t xml:space="preserve"> or webinar series</w:t>
      </w:r>
      <w:r w:rsidR="005A3201" w:rsidRPr="00CD34DB">
        <w:rPr>
          <w:b/>
          <w:sz w:val="24"/>
          <w:szCs w:val="24"/>
        </w:rPr>
        <w:t>, or the completed</w:t>
      </w:r>
      <w:r w:rsidR="001D391E">
        <w:rPr>
          <w:b/>
          <w:sz w:val="24"/>
          <w:szCs w:val="24"/>
        </w:rPr>
        <w:t xml:space="preserve"> 14</w:t>
      </w:r>
      <w:r w:rsidR="005A3201" w:rsidRPr="00CD34DB">
        <w:rPr>
          <w:b/>
          <w:sz w:val="24"/>
          <w:szCs w:val="24"/>
        </w:rPr>
        <w:t xml:space="preserve"> HUD Wiser modules for environmental training</w:t>
      </w:r>
      <w:r w:rsidR="00BF0071" w:rsidRPr="00CD34DB">
        <w:rPr>
          <w:b/>
          <w:sz w:val="24"/>
          <w:szCs w:val="24"/>
        </w:rPr>
        <w:t xml:space="preserve"> will count</w:t>
      </w:r>
      <w:r w:rsidR="005A3201" w:rsidRPr="00CD34DB">
        <w:rPr>
          <w:b/>
          <w:sz w:val="24"/>
          <w:szCs w:val="24"/>
        </w:rPr>
        <w:t xml:space="preserve"> as</w:t>
      </w:r>
      <w:r w:rsidR="00BF0071" w:rsidRPr="00CD34DB">
        <w:rPr>
          <w:b/>
          <w:sz w:val="24"/>
          <w:szCs w:val="24"/>
        </w:rPr>
        <w:t xml:space="preserve"> five (5) points, up to a maximum of ten (10) points.</w:t>
      </w:r>
      <w:r w:rsidR="00BF0071" w:rsidRPr="00CD34DB">
        <w:rPr>
          <w:sz w:val="24"/>
          <w:szCs w:val="24"/>
        </w:rPr>
        <w:t xml:space="preserve"> </w:t>
      </w:r>
      <w:r w:rsidR="000454C2" w:rsidRPr="00CD34DB">
        <w:rPr>
          <w:sz w:val="24"/>
          <w:szCs w:val="24"/>
        </w:rPr>
        <w:t xml:space="preserve"> </w:t>
      </w:r>
      <w:r w:rsidR="005A3201" w:rsidRPr="00CD34DB">
        <w:rPr>
          <w:sz w:val="24"/>
          <w:szCs w:val="24"/>
        </w:rPr>
        <w:t xml:space="preserve">A </w:t>
      </w:r>
      <w:r w:rsidR="000454C2" w:rsidRPr="00CD34DB">
        <w:rPr>
          <w:sz w:val="24"/>
          <w:szCs w:val="24"/>
        </w:rPr>
        <w:t>clas</w:t>
      </w:r>
      <w:r w:rsidR="0061261D" w:rsidRPr="00CD34DB">
        <w:rPr>
          <w:sz w:val="24"/>
          <w:szCs w:val="24"/>
        </w:rPr>
        <w:t xml:space="preserve">s or series must be a total of </w:t>
      </w:r>
      <w:r w:rsidR="00057ED5">
        <w:rPr>
          <w:sz w:val="24"/>
          <w:szCs w:val="24"/>
        </w:rPr>
        <w:t>four (</w:t>
      </w:r>
      <w:r w:rsidR="0061261D" w:rsidRPr="00CD34DB">
        <w:rPr>
          <w:sz w:val="24"/>
          <w:szCs w:val="24"/>
        </w:rPr>
        <w:t>4</w:t>
      </w:r>
      <w:r w:rsidR="00057ED5">
        <w:rPr>
          <w:sz w:val="24"/>
          <w:szCs w:val="24"/>
        </w:rPr>
        <w:t>)</w:t>
      </w:r>
      <w:r w:rsidR="0061261D" w:rsidRPr="00CD34DB">
        <w:rPr>
          <w:sz w:val="24"/>
          <w:szCs w:val="24"/>
        </w:rPr>
        <w:t xml:space="preserve"> hours in length to qualify</w:t>
      </w:r>
      <w:r w:rsidR="000454C2" w:rsidRPr="00CD34DB">
        <w:rPr>
          <w:sz w:val="24"/>
          <w:szCs w:val="24"/>
        </w:rPr>
        <w:t>.</w:t>
      </w:r>
      <w:r w:rsidR="0061261D" w:rsidRPr="00CD34DB">
        <w:rPr>
          <w:sz w:val="24"/>
          <w:szCs w:val="24"/>
        </w:rPr>
        <w:t xml:space="preserve"> </w:t>
      </w:r>
      <w:r w:rsidR="00BF0071" w:rsidRPr="00CD34DB">
        <w:rPr>
          <w:sz w:val="24"/>
          <w:szCs w:val="24"/>
        </w:rPr>
        <w:t xml:space="preserve"> </w:t>
      </w:r>
      <w:r w:rsidR="00BE7655" w:rsidRPr="00CD34DB">
        <w:rPr>
          <w:sz w:val="24"/>
          <w:szCs w:val="24"/>
        </w:rPr>
        <w:t>For Projects that will have a third-party management company, an employee of the third-party management company may attend in place of an employee of the Applicant</w:t>
      </w:r>
      <w:r w:rsidR="0061261D" w:rsidRPr="00CD34DB">
        <w:rPr>
          <w:sz w:val="24"/>
          <w:szCs w:val="24"/>
        </w:rPr>
        <w:t>.</w:t>
      </w:r>
      <w:r w:rsidR="004B4BED" w:rsidRPr="00CD34DB">
        <w:rPr>
          <w:sz w:val="24"/>
          <w:szCs w:val="24"/>
        </w:rPr>
        <w:t xml:space="preserve"> </w:t>
      </w:r>
      <w:r w:rsidR="0061261D" w:rsidRPr="00CD34DB">
        <w:rPr>
          <w:sz w:val="24"/>
          <w:szCs w:val="24"/>
        </w:rPr>
        <w:t xml:space="preserve">The training class(es) will be good for </w:t>
      </w:r>
      <w:r w:rsidR="00057ED5">
        <w:rPr>
          <w:sz w:val="24"/>
          <w:szCs w:val="24"/>
        </w:rPr>
        <w:t>2</w:t>
      </w:r>
      <w:r w:rsidR="0061261D" w:rsidRPr="00CD34DB">
        <w:rPr>
          <w:sz w:val="24"/>
          <w:szCs w:val="24"/>
        </w:rPr>
        <w:t xml:space="preserve"> years prior to the date of application.  The class(es) or webinar(s)</w:t>
      </w:r>
      <w:r w:rsidR="00057ED5">
        <w:rPr>
          <w:sz w:val="24"/>
          <w:szCs w:val="24"/>
        </w:rPr>
        <w:t xml:space="preserve"> content</w:t>
      </w:r>
      <w:r w:rsidR="0061261D" w:rsidRPr="00CD34DB">
        <w:rPr>
          <w:sz w:val="24"/>
          <w:szCs w:val="24"/>
        </w:rPr>
        <w:t xml:space="preserve"> </w:t>
      </w:r>
      <w:r w:rsidR="005A3201" w:rsidRPr="00CD34DB">
        <w:rPr>
          <w:sz w:val="24"/>
          <w:szCs w:val="24"/>
        </w:rPr>
        <w:t xml:space="preserve">must </w:t>
      </w:r>
      <w:r w:rsidR="0061261D" w:rsidRPr="00CD34DB">
        <w:rPr>
          <w:sz w:val="24"/>
          <w:szCs w:val="24"/>
        </w:rPr>
        <w:t>be regarding</w:t>
      </w:r>
      <w:r w:rsidR="00E1235A" w:rsidRPr="00CD34DB">
        <w:rPr>
          <w:sz w:val="24"/>
          <w:szCs w:val="24"/>
        </w:rPr>
        <w:t xml:space="preserve"> to</w:t>
      </w:r>
      <w:r w:rsidR="0061261D" w:rsidRPr="00CD34DB">
        <w:rPr>
          <w:sz w:val="24"/>
          <w:szCs w:val="24"/>
        </w:rPr>
        <w:t xml:space="preserve"> HOME or Fair Housing.</w:t>
      </w:r>
    </w:p>
    <w:p w:rsidR="006D1DBB" w:rsidRPr="00CD34DB" w:rsidRDefault="0061261D">
      <w:pPr>
        <w:jc w:val="both"/>
        <w:rPr>
          <w:sz w:val="24"/>
          <w:szCs w:val="24"/>
        </w:rPr>
      </w:pPr>
      <w:r w:rsidRPr="00CD34DB">
        <w:rPr>
          <w:sz w:val="24"/>
          <w:szCs w:val="24"/>
        </w:rPr>
        <w:t xml:space="preserve"> </w:t>
      </w:r>
    </w:p>
    <w:bookmarkEnd w:id="275"/>
    <w:p w:rsidR="00F27FB6" w:rsidRPr="00CD34DB" w:rsidRDefault="00F27FB6">
      <w:pPr>
        <w:pStyle w:val="BodyText"/>
        <w:spacing w:after="0"/>
        <w:jc w:val="both"/>
        <w:rPr>
          <w:sz w:val="24"/>
          <w:szCs w:val="24"/>
        </w:rPr>
      </w:pPr>
      <w:r w:rsidRPr="00CD34DB">
        <w:rPr>
          <w:b/>
          <w:i/>
          <w:sz w:val="24"/>
          <w:szCs w:val="24"/>
          <w:u w:val="single"/>
        </w:rPr>
        <w:t>Documentation Requirements:</w:t>
      </w:r>
    </w:p>
    <w:p w:rsidR="005A3201" w:rsidRPr="00CD34DB" w:rsidRDefault="00F27FB6" w:rsidP="005F27FE">
      <w:pPr>
        <w:pStyle w:val="BodyText3"/>
        <w:jc w:val="both"/>
        <w:rPr>
          <w:b/>
          <w:szCs w:val="24"/>
          <w:u w:val="single"/>
        </w:rPr>
      </w:pPr>
      <w:r w:rsidRPr="00CD34DB">
        <w:rPr>
          <w:szCs w:val="24"/>
        </w:rPr>
        <w:t xml:space="preserve">The </w:t>
      </w:r>
      <w:r w:rsidR="00CF4051" w:rsidRPr="00CD34DB">
        <w:rPr>
          <w:szCs w:val="24"/>
        </w:rPr>
        <w:t>Applicant</w:t>
      </w:r>
      <w:r w:rsidRPr="00CD34DB">
        <w:rPr>
          <w:szCs w:val="24"/>
        </w:rPr>
        <w:t xml:space="preserve"> must provide a certificate or other proof of attendance</w:t>
      </w:r>
      <w:r w:rsidR="0061261D" w:rsidRPr="00CD34DB">
        <w:rPr>
          <w:szCs w:val="24"/>
        </w:rPr>
        <w:t xml:space="preserve"> documenting at least 4 hours</w:t>
      </w:r>
      <w:r w:rsidR="00E1235A" w:rsidRPr="00CD34DB">
        <w:rPr>
          <w:szCs w:val="24"/>
        </w:rPr>
        <w:t>.</w:t>
      </w:r>
      <w:r w:rsidR="00A037EC" w:rsidRPr="00CD34DB">
        <w:rPr>
          <w:szCs w:val="24"/>
        </w:rPr>
        <w:t xml:space="preserve">  </w:t>
      </w:r>
      <w:r w:rsidR="004B4BED" w:rsidRPr="00CD34DB">
        <w:rPr>
          <w:b/>
          <w:szCs w:val="24"/>
          <w:u w:val="single"/>
        </w:rPr>
        <w:t xml:space="preserve">Each </w:t>
      </w:r>
      <w:r w:rsidR="0061261D" w:rsidRPr="00CD34DB">
        <w:rPr>
          <w:b/>
          <w:szCs w:val="24"/>
          <w:u w:val="single"/>
        </w:rPr>
        <w:t xml:space="preserve">class </w:t>
      </w:r>
      <w:r w:rsidR="004B4BED" w:rsidRPr="00CD34DB">
        <w:rPr>
          <w:b/>
          <w:szCs w:val="24"/>
          <w:u w:val="single"/>
        </w:rPr>
        <w:t xml:space="preserve"> will be counted only once, regardless of the number of employees that attended or if </w:t>
      </w:r>
      <w:r w:rsidR="0061261D" w:rsidRPr="00CD34DB">
        <w:rPr>
          <w:b/>
          <w:szCs w:val="24"/>
          <w:u w:val="single"/>
        </w:rPr>
        <w:t xml:space="preserve">same </w:t>
      </w:r>
      <w:r w:rsidR="004B4BED" w:rsidRPr="00CD34DB">
        <w:rPr>
          <w:b/>
          <w:szCs w:val="24"/>
          <w:u w:val="single"/>
        </w:rPr>
        <w:t>classes were attended multiple times.</w:t>
      </w:r>
    </w:p>
    <w:p w:rsidR="005A3201" w:rsidRPr="00CD34DB" w:rsidRDefault="005A3201" w:rsidP="005F27FE">
      <w:pPr>
        <w:pStyle w:val="BodyText3"/>
        <w:jc w:val="both"/>
        <w:rPr>
          <w:b/>
          <w:szCs w:val="24"/>
          <w:u w:val="single"/>
        </w:rPr>
      </w:pPr>
    </w:p>
    <w:p w:rsidR="005A3201" w:rsidRPr="003A335F" w:rsidRDefault="005A3201" w:rsidP="005F27FE">
      <w:pPr>
        <w:pStyle w:val="BodyText3"/>
        <w:jc w:val="both"/>
        <w:rPr>
          <w:b/>
          <w:szCs w:val="24"/>
          <w:u w:val="single"/>
        </w:rPr>
      </w:pPr>
      <w:r w:rsidRPr="003A335F">
        <w:rPr>
          <w:szCs w:val="24"/>
        </w:rPr>
        <w:t xml:space="preserve">Applicants must complete the </w:t>
      </w:r>
      <w:r w:rsidR="001D391E" w:rsidRPr="003A335F">
        <w:rPr>
          <w:szCs w:val="24"/>
        </w:rPr>
        <w:t xml:space="preserve">14 </w:t>
      </w:r>
      <w:r w:rsidRPr="003A335F">
        <w:rPr>
          <w:szCs w:val="24"/>
        </w:rPr>
        <w:t>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w:t>
      </w:r>
      <w:r w:rsidR="001D391E" w:rsidRPr="003A335F">
        <w:rPr>
          <w:szCs w:val="24"/>
        </w:rPr>
        <w:t>licant wishes to complete all 14</w:t>
      </w:r>
      <w:r w:rsidRPr="003A335F">
        <w:rPr>
          <w:szCs w:val="24"/>
        </w:rPr>
        <w:t xml:space="preserve"> quizzes with the required 80% passing grade, they can count this as part of the Training Section for consideration of 5 points towards the 10 point max</w:t>
      </w:r>
      <w:r w:rsidR="00057ED5" w:rsidRPr="003A335F">
        <w:rPr>
          <w:szCs w:val="24"/>
        </w:rPr>
        <w:t>imum</w:t>
      </w:r>
      <w:r w:rsidRPr="003A335F">
        <w:rPr>
          <w:szCs w:val="24"/>
        </w:rPr>
        <w:t xml:space="preserve"> for this section. The certificates must be submitted as proof of passed quizzed along with the HUD transcript. The completed modules will be good for </w:t>
      </w:r>
      <w:r w:rsidR="0057788B" w:rsidRPr="003A335F">
        <w:rPr>
          <w:szCs w:val="24"/>
        </w:rPr>
        <w:t>3</w:t>
      </w:r>
      <w:r w:rsidRPr="003A335F">
        <w:rPr>
          <w:szCs w:val="24"/>
        </w:rPr>
        <w:t xml:space="preserve"> years. </w:t>
      </w:r>
      <w:r w:rsidR="00FB7B1E" w:rsidRPr="003A335F">
        <w:rPr>
          <w:szCs w:val="24"/>
        </w:rPr>
        <w:t>If utilizing a consultant, the consultants completed HUD Wiser transcript or certificates of completed quizzes will be considered.</w:t>
      </w:r>
    </w:p>
    <w:p w:rsidR="00531851" w:rsidRPr="00CD34DB" w:rsidRDefault="00B73A2A" w:rsidP="00D437FA">
      <w:pPr>
        <w:pStyle w:val="Heading2"/>
        <w:jc w:val="both"/>
        <w:rPr>
          <w:rFonts w:ascii="Times New Roman" w:hAnsi="Times New Roman"/>
          <w:b w:val="0"/>
          <w:bCs/>
          <w:szCs w:val="24"/>
        </w:rPr>
      </w:pPr>
      <w:bookmarkStart w:id="286" w:name="_Toc854699"/>
      <w:bookmarkStart w:id="287" w:name="_Toc855939"/>
      <w:bookmarkStart w:id="288" w:name="_Toc856594"/>
      <w:bookmarkStart w:id="289" w:name="_Toc856886"/>
      <w:bookmarkStart w:id="290" w:name="_Toc42680878"/>
      <w:r w:rsidRPr="00CD34DB">
        <w:rPr>
          <w:rFonts w:ascii="Times New Roman" w:hAnsi="Times New Roman"/>
          <w:i w:val="0"/>
          <w:szCs w:val="24"/>
        </w:rPr>
        <w:t>5</w:t>
      </w:r>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286"/>
      <w:bookmarkEnd w:id="287"/>
      <w:bookmarkEnd w:id="288"/>
      <w:bookmarkEnd w:id="289"/>
      <w:bookmarkEnd w:id="290"/>
      <w:r w:rsidR="006750AC" w:rsidRPr="00CD34DB">
        <w:rPr>
          <w:rFonts w:ascii="Times New Roman" w:hAnsi="Times New Roman"/>
          <w:i w:val="0"/>
          <w:szCs w:val="24"/>
        </w:rPr>
        <w:t xml:space="preserve">  </w:t>
      </w:r>
    </w:p>
    <w:p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rsidR="00531851" w:rsidRPr="00CD34DB" w:rsidRDefault="005D5FAB">
      <w:pPr>
        <w:pStyle w:val="BodyText3"/>
        <w:numPr>
          <w:ilvl w:val="0"/>
          <w:numId w:val="36"/>
        </w:numPr>
        <w:jc w:val="both"/>
        <w:rPr>
          <w:szCs w:val="24"/>
        </w:rPr>
      </w:pPr>
      <w:r w:rsidRPr="00CD34DB">
        <w:rPr>
          <w:szCs w:val="24"/>
        </w:rPr>
        <w:t>Homeless</w:t>
      </w:r>
    </w:p>
    <w:p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rsidR="005D5FAB" w:rsidRPr="00CD34DB" w:rsidRDefault="005D5FAB">
      <w:pPr>
        <w:pStyle w:val="BodyText3"/>
        <w:numPr>
          <w:ilvl w:val="0"/>
          <w:numId w:val="36"/>
        </w:numPr>
        <w:jc w:val="both"/>
        <w:rPr>
          <w:szCs w:val="24"/>
        </w:rPr>
      </w:pPr>
      <w:r w:rsidRPr="00CD34DB">
        <w:rPr>
          <w:szCs w:val="24"/>
        </w:rPr>
        <w:t>Military veterans</w:t>
      </w:r>
    </w:p>
    <w:p w:rsidR="005D5FAB" w:rsidRPr="00CD34D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rsidR="005D5FAB" w:rsidRPr="00CD34DB" w:rsidRDefault="005D5FAB">
      <w:pPr>
        <w:pStyle w:val="BodyText3"/>
        <w:jc w:val="both"/>
        <w:rPr>
          <w:szCs w:val="24"/>
        </w:rPr>
      </w:pPr>
    </w:p>
    <w:p w:rsidR="005D5FAB" w:rsidRPr="00CD34DB" w:rsidRDefault="005D5FAB">
      <w:pPr>
        <w:pStyle w:val="BodyText"/>
        <w:spacing w:after="0"/>
        <w:jc w:val="both"/>
        <w:rPr>
          <w:sz w:val="24"/>
          <w:szCs w:val="24"/>
        </w:rPr>
      </w:pPr>
      <w:r w:rsidRPr="00CD34DB">
        <w:rPr>
          <w:b/>
          <w:i/>
          <w:sz w:val="24"/>
          <w:szCs w:val="24"/>
          <w:u w:val="single"/>
        </w:rPr>
        <w:t>Documentation Requirements:</w:t>
      </w:r>
    </w:p>
    <w:p w:rsidR="0073331D" w:rsidRPr="00CD34DB" w:rsidRDefault="005D5FAB">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provide a signed certification that the unit(s) will be dedicated to serving the selected Special Needs Population</w:t>
      </w:r>
      <w:r w:rsidR="004B4BED" w:rsidRPr="00CD34DB">
        <w:rPr>
          <w:sz w:val="24"/>
          <w:szCs w:val="24"/>
        </w:rPr>
        <w:t>(s)</w:t>
      </w:r>
      <w:r w:rsidRPr="00CD34DB">
        <w:rPr>
          <w:sz w:val="24"/>
          <w:szCs w:val="24"/>
        </w:rPr>
        <w:t xml:space="preserve">.  </w:t>
      </w:r>
      <w:r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rsidR="0073331D" w:rsidRPr="00CD34DB" w:rsidRDefault="0073331D">
      <w:pPr>
        <w:jc w:val="both"/>
        <w:rPr>
          <w:sz w:val="24"/>
          <w:szCs w:val="24"/>
        </w:rPr>
      </w:pPr>
    </w:p>
    <w:p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 xml:space="preserve">The 90 days will be from the placed in service date for new units, and from the date that the unit is available and ready for a new tenant for units that have previously been occupied.  </w:t>
      </w:r>
      <w:r w:rsidR="005B063C" w:rsidRPr="00CD34DB">
        <w:rPr>
          <w:sz w:val="24"/>
          <w:szCs w:val="24"/>
        </w:rPr>
        <w:lastRenderedPageBreak/>
        <w:t>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rsidR="008327A9" w:rsidRPr="00CD34DB" w:rsidRDefault="008327A9">
      <w:pPr>
        <w:jc w:val="both"/>
        <w:rPr>
          <w:b/>
          <w:sz w:val="24"/>
          <w:szCs w:val="24"/>
        </w:rPr>
      </w:pPr>
    </w:p>
    <w:p w:rsidR="008327A9" w:rsidRPr="005F27FE" w:rsidRDefault="008327A9">
      <w:pPr>
        <w:jc w:val="both"/>
        <w:rPr>
          <w:b/>
          <w:sz w:val="24"/>
          <w:szCs w:val="24"/>
          <w:u w:val="single"/>
        </w:rPr>
      </w:pPr>
      <w:r w:rsidRPr="005F27FE">
        <w:rPr>
          <w:b/>
          <w:sz w:val="24"/>
          <w:szCs w:val="24"/>
          <w:u w:val="single"/>
        </w:rPr>
        <w:t>Definitions of the Special Needs Populations:</w:t>
      </w:r>
    </w:p>
    <w:p w:rsidR="008327A9" w:rsidRPr="00CD34DB" w:rsidRDefault="008327A9">
      <w:pPr>
        <w:jc w:val="both"/>
        <w:rPr>
          <w:b/>
          <w:sz w:val="24"/>
          <w:szCs w:val="24"/>
        </w:rPr>
      </w:pPr>
    </w:p>
    <w:p w:rsidR="008327A9" w:rsidRPr="00CD34DB" w:rsidRDefault="008327A9">
      <w:pPr>
        <w:jc w:val="both"/>
        <w:rPr>
          <w:b/>
          <w:sz w:val="24"/>
          <w:szCs w:val="24"/>
        </w:rPr>
      </w:pPr>
      <w:r w:rsidRPr="00CD34DB">
        <w:rPr>
          <w:b/>
          <w:sz w:val="24"/>
          <w:szCs w:val="24"/>
        </w:rPr>
        <w:t>Homeless:</w:t>
      </w:r>
    </w:p>
    <w:p w:rsidR="008327A9" w:rsidRPr="00CD34DB" w:rsidRDefault="008327A9">
      <w:pPr>
        <w:jc w:val="both"/>
        <w:rPr>
          <w:sz w:val="24"/>
          <w:szCs w:val="24"/>
        </w:rPr>
      </w:pPr>
      <w:r w:rsidRPr="00CD34DB">
        <w:rPr>
          <w:sz w:val="24"/>
          <w:szCs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p>
    <w:p w:rsidR="008327A9" w:rsidRPr="00CD34DB" w:rsidRDefault="008327A9">
      <w:pPr>
        <w:jc w:val="both"/>
        <w:rPr>
          <w:sz w:val="24"/>
          <w:szCs w:val="24"/>
        </w:rPr>
      </w:pPr>
      <w:r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rsidR="00025F63" w:rsidRPr="00CD34DB" w:rsidRDefault="00025F63">
      <w:pPr>
        <w:jc w:val="both"/>
        <w:rPr>
          <w:sz w:val="24"/>
          <w:szCs w:val="24"/>
        </w:rPr>
      </w:pPr>
    </w:p>
    <w:p w:rsidR="008327A9" w:rsidRPr="00CD34DB" w:rsidRDefault="008327A9">
      <w:pPr>
        <w:jc w:val="both"/>
        <w:rPr>
          <w:b/>
          <w:sz w:val="24"/>
          <w:szCs w:val="24"/>
        </w:rPr>
      </w:pPr>
      <w:r w:rsidRPr="00CD34DB">
        <w:rPr>
          <w:sz w:val="24"/>
          <w:szCs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CD34DB">
        <w:rPr>
          <w:b/>
          <w:sz w:val="24"/>
          <w:szCs w:val="24"/>
        </w:rPr>
        <w:t xml:space="preserve"> </w:t>
      </w:r>
    </w:p>
    <w:p w:rsidR="002715A8" w:rsidRPr="00CD34DB" w:rsidRDefault="002715A8">
      <w:pPr>
        <w:jc w:val="both"/>
        <w:rPr>
          <w:b/>
          <w:sz w:val="24"/>
          <w:szCs w:val="24"/>
        </w:rPr>
      </w:pPr>
    </w:p>
    <w:p w:rsidR="008327A9" w:rsidRPr="00CD34DB" w:rsidRDefault="008327A9">
      <w:pPr>
        <w:jc w:val="both"/>
        <w:rPr>
          <w:b/>
          <w:sz w:val="24"/>
          <w:szCs w:val="24"/>
        </w:rPr>
      </w:pPr>
      <w:r w:rsidRPr="00CD34DB">
        <w:rPr>
          <w:b/>
          <w:sz w:val="24"/>
          <w:szCs w:val="24"/>
        </w:rPr>
        <w:t xml:space="preserve">Homeless Verification: </w:t>
      </w:r>
    </w:p>
    <w:p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rsidR="008327A9" w:rsidRPr="00CD34DB" w:rsidRDefault="008327A9" w:rsidP="00D437FA">
      <w:pPr>
        <w:ind w:left="720" w:hanging="270"/>
        <w:jc w:val="both"/>
        <w:rPr>
          <w:sz w:val="24"/>
          <w:szCs w:val="24"/>
        </w:rPr>
      </w:pPr>
      <w:r w:rsidRPr="00CD34DB">
        <w:rPr>
          <w:sz w:val="24"/>
          <w:szCs w:val="24"/>
        </w:rPr>
        <w:t>•</w:t>
      </w:r>
      <w:r w:rsidRPr="00CD34DB">
        <w:rPr>
          <w:sz w:val="24"/>
          <w:szCs w:val="24"/>
        </w:rPr>
        <w:tab/>
        <w:t xml:space="preserve">If the shelter is full, a statement from each local shelter in the county verifying that the shelters are unable to accommodate the applicant; or </w:t>
      </w:r>
    </w:p>
    <w:p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rsidR="008327A9" w:rsidRPr="00CD34DB" w:rsidRDefault="008327A9">
      <w:pPr>
        <w:jc w:val="both"/>
        <w:rPr>
          <w:b/>
          <w:sz w:val="24"/>
          <w:szCs w:val="24"/>
        </w:rPr>
      </w:pPr>
    </w:p>
    <w:p w:rsidR="008327A9" w:rsidRPr="00CD34DB" w:rsidRDefault="008327A9">
      <w:pPr>
        <w:jc w:val="both"/>
        <w:rPr>
          <w:b/>
          <w:sz w:val="24"/>
          <w:szCs w:val="24"/>
        </w:rPr>
      </w:pPr>
      <w:r w:rsidRPr="00CD34DB">
        <w:rPr>
          <w:b/>
          <w:sz w:val="24"/>
          <w:szCs w:val="24"/>
        </w:rPr>
        <w:t>Youth Aging Out of Foster Care:</w:t>
      </w:r>
    </w:p>
    <w:p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rsidR="005C6E34" w:rsidRPr="00CD34DB" w:rsidRDefault="005C6E34">
      <w:pPr>
        <w:jc w:val="both"/>
        <w:rPr>
          <w:b/>
          <w:sz w:val="24"/>
          <w:szCs w:val="24"/>
        </w:rPr>
      </w:pPr>
    </w:p>
    <w:p w:rsidR="008327A9" w:rsidRPr="00CD34DB" w:rsidRDefault="008327A9">
      <w:pPr>
        <w:jc w:val="both"/>
        <w:rPr>
          <w:b/>
          <w:sz w:val="24"/>
          <w:szCs w:val="24"/>
        </w:rPr>
      </w:pPr>
      <w:r w:rsidRPr="00CD34DB">
        <w:rPr>
          <w:b/>
          <w:sz w:val="24"/>
          <w:szCs w:val="24"/>
        </w:rPr>
        <w:t>Military Veteran:</w:t>
      </w:r>
    </w:p>
    <w:p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rsidR="008327A9" w:rsidRPr="00CD34DB" w:rsidRDefault="008327A9">
      <w:pPr>
        <w:jc w:val="both"/>
        <w:rPr>
          <w:b/>
          <w:sz w:val="24"/>
          <w:szCs w:val="24"/>
        </w:rPr>
      </w:pPr>
    </w:p>
    <w:p w:rsidR="008327A9" w:rsidRPr="00CD34DB" w:rsidRDefault="008327A9">
      <w:pPr>
        <w:jc w:val="both"/>
        <w:rPr>
          <w:b/>
          <w:sz w:val="24"/>
          <w:szCs w:val="24"/>
        </w:rPr>
      </w:pPr>
      <w:r w:rsidRPr="00CD34DB">
        <w:rPr>
          <w:b/>
          <w:sz w:val="24"/>
          <w:szCs w:val="24"/>
        </w:rPr>
        <w:t xml:space="preserve">Persons with Mental or Physical Disabilities:  </w:t>
      </w:r>
    </w:p>
    <w:p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rsidR="008327A9" w:rsidRPr="00CD34DB" w:rsidRDefault="008327A9">
      <w:pPr>
        <w:jc w:val="both"/>
        <w:rPr>
          <w:sz w:val="24"/>
          <w:szCs w:val="24"/>
        </w:rPr>
      </w:pPr>
      <w:r w:rsidRPr="00CD34DB">
        <w:rPr>
          <w:sz w:val="24"/>
          <w:szCs w:val="24"/>
        </w:rPr>
        <w:t xml:space="preserve">(i) Is expected to be of long-continued and indefinite duration; </w:t>
      </w:r>
    </w:p>
    <w:p w:rsidR="008327A9" w:rsidRPr="00CD34DB" w:rsidRDefault="008327A9">
      <w:pPr>
        <w:jc w:val="both"/>
        <w:rPr>
          <w:sz w:val="24"/>
          <w:szCs w:val="24"/>
        </w:rPr>
      </w:pPr>
      <w:r w:rsidRPr="00CD34DB">
        <w:rPr>
          <w:sz w:val="24"/>
          <w:szCs w:val="24"/>
        </w:rPr>
        <w:t xml:space="preserve">(ii) Substantially impedes his or her ability to live independently; and </w:t>
      </w:r>
    </w:p>
    <w:p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rsidR="008327A9" w:rsidRPr="00CD34DB" w:rsidRDefault="008327A9">
      <w:pPr>
        <w:jc w:val="both"/>
        <w:rPr>
          <w:sz w:val="24"/>
          <w:szCs w:val="24"/>
        </w:rPr>
      </w:pPr>
      <w:r w:rsidRPr="00CD34DB">
        <w:rPr>
          <w:sz w:val="24"/>
          <w:szCs w:val="24"/>
        </w:rPr>
        <w:lastRenderedPageBreak/>
        <w:t xml:space="preserve">(i) Is attributable to a mental or physical impairment or combination of mental and physical impairments; </w:t>
      </w:r>
    </w:p>
    <w:p w:rsidR="008327A9" w:rsidRPr="00CD34DB" w:rsidRDefault="008327A9">
      <w:pPr>
        <w:jc w:val="both"/>
        <w:rPr>
          <w:sz w:val="24"/>
          <w:szCs w:val="24"/>
        </w:rPr>
      </w:pPr>
      <w:r w:rsidRPr="00CD34DB">
        <w:rPr>
          <w:sz w:val="24"/>
          <w:szCs w:val="24"/>
        </w:rPr>
        <w:t xml:space="preserve">(ii) Is manifested before the person attains age 22; </w:t>
      </w:r>
    </w:p>
    <w:p w:rsidR="008327A9" w:rsidRPr="00CD34DB" w:rsidRDefault="008327A9">
      <w:pPr>
        <w:jc w:val="both"/>
        <w:rPr>
          <w:sz w:val="24"/>
          <w:szCs w:val="24"/>
        </w:rPr>
      </w:pPr>
      <w:r w:rsidRPr="00CD34DB">
        <w:rPr>
          <w:sz w:val="24"/>
          <w:szCs w:val="24"/>
        </w:rPr>
        <w:t xml:space="preserve">(iii) Is likely to continue indefinitely; </w:t>
      </w:r>
    </w:p>
    <w:p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rsidR="008327A9" w:rsidRPr="00CD34DB" w:rsidRDefault="008327A9">
      <w:pPr>
        <w:jc w:val="both"/>
        <w:rPr>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rsidR="006879DB" w:rsidRPr="003A335F" w:rsidRDefault="006879DB" w:rsidP="00964E82">
      <w:pPr>
        <w:pStyle w:val="Heading2"/>
        <w:rPr>
          <w:rFonts w:ascii="Times New Roman" w:hAnsi="Times New Roman"/>
          <w:i w:val="0"/>
        </w:rPr>
      </w:pPr>
      <w:bookmarkStart w:id="291" w:name="_Toc42680879"/>
      <w:r w:rsidRPr="003A335F">
        <w:rPr>
          <w:rFonts w:ascii="Times New Roman" w:hAnsi="Times New Roman"/>
          <w:i w:val="0"/>
        </w:rPr>
        <w:t>6.</w:t>
      </w:r>
      <w:r w:rsidR="00964E82" w:rsidRPr="003A335F">
        <w:rPr>
          <w:rFonts w:ascii="Times New Roman" w:hAnsi="Times New Roman"/>
          <w:i w:val="0"/>
        </w:rPr>
        <w:tab/>
      </w:r>
      <w:r w:rsidRPr="003A335F">
        <w:rPr>
          <w:rFonts w:ascii="Times New Roman" w:hAnsi="Times New Roman"/>
          <w:i w:val="0"/>
        </w:rPr>
        <w:t>Storm Shelter</w:t>
      </w:r>
      <w:r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Pr="003A335F">
        <w:rPr>
          <w:rFonts w:ascii="Times New Roman" w:hAnsi="Times New Roman"/>
          <w:i w:val="0"/>
        </w:rPr>
        <w:t>5 Points</w:t>
      </w:r>
      <w:bookmarkEnd w:id="291"/>
    </w:p>
    <w:p w:rsidR="006879DB" w:rsidRPr="003A335F" w:rsidRDefault="006879DB" w:rsidP="00964E82">
      <w:pPr>
        <w:rPr>
          <w:sz w:val="24"/>
          <w:szCs w:val="24"/>
        </w:rPr>
      </w:pPr>
      <w:r w:rsidRPr="003A335F">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D34E3F" w:rsidRPr="003A335F">
        <w:rPr>
          <w:sz w:val="24"/>
          <w:szCs w:val="24"/>
        </w:rPr>
        <w:t>Please</w:t>
      </w:r>
      <w:r w:rsidRPr="003A335F">
        <w:rPr>
          <w:sz w:val="24"/>
          <w:szCs w:val="24"/>
        </w:rPr>
        <w:t xml:space="preserve"> find helpful information regarding storm shelters within the links below) </w:t>
      </w:r>
    </w:p>
    <w:p w:rsidR="006879DB" w:rsidRPr="003A335F" w:rsidRDefault="006879DB" w:rsidP="00964E82">
      <w:pPr>
        <w:rPr>
          <w:sz w:val="24"/>
          <w:szCs w:val="24"/>
        </w:rPr>
      </w:pPr>
    </w:p>
    <w:p w:rsidR="006879DB" w:rsidRPr="003A335F" w:rsidRDefault="006879DB" w:rsidP="00964E82">
      <w:pPr>
        <w:rPr>
          <w:sz w:val="24"/>
          <w:szCs w:val="24"/>
        </w:rPr>
      </w:pPr>
      <w:r w:rsidRPr="003A335F">
        <w:rPr>
          <w:sz w:val="24"/>
          <w:szCs w:val="24"/>
        </w:rPr>
        <w:t>To review a copy of the OUBCC Storm Shelter Fact Sheet, </w:t>
      </w:r>
      <w:hyperlink r:id="rId31" w:tgtFrame="_blank" w:history="1">
        <w:r w:rsidRPr="003A335F">
          <w:rPr>
            <w:rStyle w:val="Hyperlink"/>
            <w:b/>
            <w:color w:val="auto"/>
            <w:sz w:val="24"/>
            <w:szCs w:val="24"/>
          </w:rPr>
          <w:t>Click Here</w:t>
        </w:r>
      </w:hyperlink>
    </w:p>
    <w:p w:rsidR="006879DB" w:rsidRPr="003A335F" w:rsidRDefault="006879DB" w:rsidP="00964E82">
      <w:pPr>
        <w:rPr>
          <w:sz w:val="24"/>
          <w:szCs w:val="24"/>
        </w:rPr>
      </w:pPr>
      <w:r w:rsidRPr="003A335F">
        <w:rPr>
          <w:sz w:val="24"/>
          <w:szCs w:val="24"/>
        </w:rPr>
        <w:t>To review the FEMA 320 Standard, </w:t>
      </w:r>
      <w:hyperlink r:id="rId32" w:tgtFrame="_blank" w:history="1">
        <w:r w:rsidRPr="003A335F">
          <w:rPr>
            <w:rStyle w:val="Hyperlink"/>
            <w:b/>
            <w:color w:val="auto"/>
            <w:sz w:val="24"/>
            <w:szCs w:val="24"/>
          </w:rPr>
          <w:t>Click Here</w:t>
        </w:r>
      </w:hyperlink>
    </w:p>
    <w:p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33" w:tgtFrame="_blank" w:history="1">
        <w:r w:rsidRPr="003A335F">
          <w:rPr>
            <w:rStyle w:val="Hyperlink"/>
            <w:b/>
            <w:color w:val="auto"/>
            <w:sz w:val="24"/>
            <w:szCs w:val="24"/>
          </w:rPr>
          <w:t>www.iccsafe.org</w:t>
        </w:r>
      </w:hyperlink>
      <w:r w:rsidRPr="003A335F">
        <w:rPr>
          <w:sz w:val="24"/>
          <w:szCs w:val="24"/>
        </w:rPr>
        <w:t> or through your local book store.</w:t>
      </w:r>
    </w:p>
    <w:p w:rsidR="006879DB" w:rsidRPr="003A335F" w:rsidRDefault="001F14D7" w:rsidP="00964E82">
      <w:pPr>
        <w:rPr>
          <w:sz w:val="24"/>
          <w:szCs w:val="24"/>
        </w:rPr>
      </w:pPr>
      <w:r w:rsidRPr="003A335F">
        <w:rPr>
          <w:sz w:val="24"/>
          <w:szCs w:val="24"/>
        </w:rPr>
        <w:t xml:space="preserve">Applicant will complete Attachment G to certify that they are making a commitment to add a storm shelter to the project. </w:t>
      </w:r>
    </w:p>
    <w:p w:rsidR="00D34E3F" w:rsidRPr="003A335F" w:rsidRDefault="00D34E3F" w:rsidP="00964E82">
      <w:pPr>
        <w:rPr>
          <w:sz w:val="24"/>
          <w:szCs w:val="24"/>
        </w:rPr>
      </w:pPr>
    </w:p>
    <w:p w:rsidR="00D34E3F" w:rsidRPr="003A335F" w:rsidRDefault="00D34E3F" w:rsidP="00964E82">
      <w:pPr>
        <w:rPr>
          <w:b/>
          <w:i/>
          <w:sz w:val="24"/>
          <w:szCs w:val="24"/>
          <w:u w:val="single"/>
        </w:rPr>
      </w:pPr>
      <w:r w:rsidRPr="003A335F">
        <w:rPr>
          <w:b/>
          <w:i/>
          <w:sz w:val="24"/>
          <w:szCs w:val="24"/>
          <w:u w:val="single"/>
        </w:rPr>
        <w:t>Documentation Requirements:</w:t>
      </w:r>
    </w:p>
    <w:p w:rsidR="006C50B6" w:rsidRPr="003A335F" w:rsidRDefault="00D34E3F" w:rsidP="00964E82">
      <w:pPr>
        <w:rPr>
          <w:b/>
          <w:sz w:val="24"/>
          <w:szCs w:val="24"/>
        </w:rPr>
      </w:pPr>
      <w:r w:rsidRPr="003A335F">
        <w:rPr>
          <w:b/>
          <w:sz w:val="24"/>
          <w:szCs w:val="24"/>
          <w:u w:val="single"/>
        </w:rPr>
        <w:t>Attachment G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rsidR="006C50B6" w:rsidRPr="003A335F" w:rsidRDefault="006C50B6" w:rsidP="006C50B6">
      <w:pPr>
        <w:pStyle w:val="Heading2"/>
        <w:tabs>
          <w:tab w:val="left" w:pos="720"/>
        </w:tabs>
        <w:rPr>
          <w:rFonts w:ascii="Times New Roman" w:hAnsi="Times New Roman"/>
          <w:i w:val="0"/>
        </w:rPr>
      </w:pPr>
      <w:bookmarkStart w:id="292" w:name="_Toc42680880"/>
      <w:r w:rsidRPr="003A335F">
        <w:rPr>
          <w:rFonts w:ascii="Times New Roman" w:hAnsi="Times New Roman"/>
          <w:i w:val="0"/>
        </w:rPr>
        <w:t>7.</w:t>
      </w:r>
      <w:r w:rsidRPr="003A335F">
        <w:rPr>
          <w:rFonts w:ascii="Times New Roman" w:hAnsi="Times New Roman"/>
          <w:i w:val="0"/>
        </w:rPr>
        <w:tab/>
        <w:t>Visitability – 5 points</w:t>
      </w:r>
      <w:bookmarkEnd w:id="292"/>
    </w:p>
    <w:p w:rsidR="006C50B6" w:rsidRPr="003A335F" w:rsidRDefault="006C50B6" w:rsidP="006C50B6">
      <w:pPr>
        <w:tabs>
          <w:tab w:val="left" w:pos="630"/>
          <w:tab w:val="left" w:pos="720"/>
          <w:tab w:val="left" w:pos="810"/>
        </w:tabs>
        <w:spacing w:after="120"/>
        <w:rPr>
          <w:sz w:val="24"/>
          <w:szCs w:val="24"/>
        </w:rPr>
      </w:pPr>
      <w:r w:rsidRPr="003A335F">
        <w:rPr>
          <w:sz w:val="24"/>
          <w:szCs w:val="24"/>
        </w:rPr>
        <w:t xml:space="preserve">Applicants must commit to </w:t>
      </w:r>
      <w:r w:rsidRPr="003A335F">
        <w:rPr>
          <w:b/>
          <w:sz w:val="24"/>
          <w:szCs w:val="24"/>
          <w:u w:val="single"/>
        </w:rPr>
        <w:t>all</w:t>
      </w:r>
      <w:r w:rsidRPr="003A335F">
        <w:rPr>
          <w:sz w:val="24"/>
          <w:szCs w:val="24"/>
        </w:rPr>
        <w:t xml:space="preserve"> three items in order to receive points by completing attachment G. It is up to the applicant to follow all Section 504 requirements if applicable to the specific project. </w:t>
      </w:r>
    </w:p>
    <w:p w:rsidR="006C50B6" w:rsidRPr="003A335F" w:rsidRDefault="006C50B6" w:rsidP="006C50B6">
      <w:pPr>
        <w:spacing w:after="120"/>
        <w:rPr>
          <w:sz w:val="24"/>
          <w:szCs w:val="24"/>
        </w:rPr>
      </w:pPr>
      <w:r w:rsidRPr="003A335F">
        <w:rPr>
          <w:sz w:val="24"/>
          <w:szCs w:val="24"/>
        </w:rPr>
        <w:tab/>
        <w:t>Accepted items:</w:t>
      </w:r>
    </w:p>
    <w:p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wheelchair </w:t>
      </w:r>
    </w:p>
    <w:p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r w:rsidR="006C50B6" w:rsidRPr="003A335F">
        <w:rPr>
          <w:sz w:val="24"/>
          <w:szCs w:val="24"/>
        </w:rPr>
        <w:t xml:space="preserve"> </w:t>
      </w:r>
    </w:p>
    <w:p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rsidR="007001A6" w:rsidRPr="001E5E20" w:rsidRDefault="007001A6" w:rsidP="007001A6">
      <w:pPr>
        <w:pStyle w:val="ListParagraph"/>
        <w:ind w:left="1440"/>
        <w:rPr>
          <w:color w:val="FF0000"/>
          <w:sz w:val="24"/>
          <w:szCs w:val="24"/>
        </w:rPr>
      </w:pPr>
    </w:p>
    <w:p w:rsidR="007001A6" w:rsidRPr="001E5E20" w:rsidRDefault="007001A6" w:rsidP="007001A6">
      <w:pPr>
        <w:pStyle w:val="ListParagraph"/>
        <w:ind w:left="1440"/>
        <w:rPr>
          <w:color w:val="FF0000"/>
          <w:sz w:val="24"/>
          <w:szCs w:val="24"/>
        </w:rPr>
      </w:pPr>
    </w:p>
    <w:p w:rsidR="006C50B6" w:rsidRPr="001E5E20" w:rsidRDefault="006C50B6" w:rsidP="007001A6">
      <w:pPr>
        <w:pStyle w:val="ListParagraph"/>
        <w:ind w:left="1440"/>
        <w:rPr>
          <w:color w:val="FF0000"/>
          <w:sz w:val="24"/>
          <w:szCs w:val="24"/>
        </w:rPr>
      </w:pPr>
      <w:r w:rsidRPr="001E5E20">
        <w:rPr>
          <w:color w:val="FF0000"/>
          <w:sz w:val="24"/>
          <w:szCs w:val="24"/>
        </w:rPr>
        <w:t xml:space="preserve">  </w:t>
      </w:r>
    </w:p>
    <w:p w:rsidR="006C50B6" w:rsidRPr="003A335F" w:rsidRDefault="006C50B6" w:rsidP="006C50B6">
      <w:pPr>
        <w:rPr>
          <w:b/>
          <w:i/>
          <w:sz w:val="24"/>
          <w:szCs w:val="24"/>
          <w:u w:val="single"/>
        </w:rPr>
      </w:pPr>
      <w:r w:rsidRPr="003A335F">
        <w:rPr>
          <w:b/>
          <w:i/>
          <w:sz w:val="24"/>
          <w:szCs w:val="24"/>
          <w:u w:val="single"/>
        </w:rPr>
        <w:t>Documentation Requirements:</w:t>
      </w:r>
    </w:p>
    <w:p w:rsidR="006C50B6" w:rsidRPr="003A335F" w:rsidRDefault="006C50B6" w:rsidP="006C50B6">
      <w:r w:rsidRPr="003A335F">
        <w:rPr>
          <w:b/>
          <w:sz w:val="24"/>
          <w:szCs w:val="24"/>
          <w:u w:val="single"/>
        </w:rPr>
        <w:t>Attachment G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rsidR="00FC08DD" w:rsidRPr="00CD34DB" w:rsidRDefault="006C50B6" w:rsidP="00D437FA">
      <w:pPr>
        <w:pStyle w:val="Heading2"/>
        <w:jc w:val="both"/>
        <w:rPr>
          <w:rFonts w:ascii="Times New Roman" w:hAnsi="Times New Roman"/>
          <w:i w:val="0"/>
          <w:szCs w:val="24"/>
        </w:rPr>
      </w:pPr>
      <w:bookmarkStart w:id="293" w:name="_Toc854701"/>
      <w:bookmarkStart w:id="294" w:name="_Toc855941"/>
      <w:bookmarkStart w:id="295" w:name="_Toc856596"/>
      <w:bookmarkStart w:id="296" w:name="_Toc856888"/>
      <w:bookmarkStart w:id="297" w:name="_Toc42680881"/>
      <w:r>
        <w:rPr>
          <w:rFonts w:ascii="Times New Roman" w:hAnsi="Times New Roman"/>
          <w:i w:val="0"/>
          <w:szCs w:val="24"/>
        </w:rPr>
        <w:t>8</w:t>
      </w:r>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293"/>
      <w:bookmarkEnd w:id="294"/>
      <w:bookmarkEnd w:id="295"/>
      <w:bookmarkEnd w:id="296"/>
      <w:bookmarkEnd w:id="297"/>
    </w:p>
    <w:p w:rsidR="00FC08DD" w:rsidRPr="00CD34DB" w:rsidRDefault="00FC08DD" w:rsidP="00D437FA">
      <w:pPr>
        <w:jc w:val="both"/>
        <w:rPr>
          <w:b/>
          <w:sz w:val="24"/>
          <w:szCs w:val="24"/>
        </w:rPr>
      </w:pPr>
      <w:r w:rsidRPr="00CD34DB">
        <w:rPr>
          <w:b/>
          <w:sz w:val="24"/>
          <w:szCs w:val="24"/>
        </w:rPr>
        <w:t>(Not applicable to TBRA or CHDO Pre-Development Loans)</w:t>
      </w:r>
    </w:p>
    <w:p w:rsidR="00FC08DD" w:rsidRPr="00CD34DB" w:rsidRDefault="00FC08DD">
      <w:pPr>
        <w:jc w:val="both"/>
        <w:rPr>
          <w:b/>
          <w:bCs/>
          <w:sz w:val="24"/>
          <w:szCs w:val="24"/>
          <w:u w:val="single"/>
        </w:rPr>
      </w:pPr>
    </w:p>
    <w:p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D84BB6" w:rsidRPr="00CD34DB">
        <w:rPr>
          <w:b/>
          <w:sz w:val="24"/>
          <w:szCs w:val="24"/>
        </w:rPr>
        <w:t>2020</w:t>
      </w:r>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rsidR="00FC08DD" w:rsidRPr="00CD34DB" w:rsidRDefault="00FC08DD">
      <w:pPr>
        <w:jc w:val="both"/>
        <w:rPr>
          <w:sz w:val="24"/>
          <w:szCs w:val="24"/>
          <w:u w:val="single"/>
        </w:rPr>
      </w:pPr>
    </w:p>
    <w:p w:rsidR="00FC08DD" w:rsidRPr="00CD34DB" w:rsidRDefault="00FC08DD">
      <w:pPr>
        <w:jc w:val="both"/>
        <w:rPr>
          <w:b/>
          <w:sz w:val="24"/>
          <w:szCs w:val="24"/>
          <w:u w:val="single"/>
        </w:rPr>
      </w:pPr>
      <w:r w:rsidRPr="00CD34DB">
        <w:rPr>
          <w:b/>
          <w:sz w:val="24"/>
          <w:szCs w:val="24"/>
          <w:u w:val="single"/>
        </w:rPr>
        <w:t>Points will be awarded as follows:</w:t>
      </w:r>
    </w:p>
    <w:p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rsidR="00FC08DD" w:rsidRPr="00CD34DB" w:rsidRDefault="00FC08DD" w:rsidP="00D437FA">
      <w:pPr>
        <w:widowControl w:val="0"/>
        <w:jc w:val="both"/>
        <w:rPr>
          <w:b/>
          <w:bCs/>
          <w:snapToGrid w:val="0"/>
          <w:sz w:val="24"/>
          <w:szCs w:val="24"/>
        </w:rPr>
      </w:pPr>
      <w:r w:rsidRPr="00CD34DB">
        <w:rPr>
          <w:sz w:val="24"/>
          <w:szCs w:val="24"/>
        </w:rPr>
        <w:t xml:space="preserve">$70,000 to $89,999 of HOME assistance per unit.                     </w:t>
      </w:r>
      <w:r w:rsidRPr="00CD34DB">
        <w:rPr>
          <w:sz w:val="24"/>
          <w:szCs w:val="24"/>
        </w:rPr>
        <w:tab/>
      </w:r>
      <w:r w:rsidRPr="00CD34DB">
        <w:rPr>
          <w:sz w:val="24"/>
          <w:szCs w:val="24"/>
        </w:rPr>
        <w:tab/>
        <w:t xml:space="preserve">  8 points</w:t>
      </w:r>
    </w:p>
    <w:p w:rsidR="00FC08DD" w:rsidRPr="00CD34DB" w:rsidRDefault="00FC08DD" w:rsidP="00D437FA">
      <w:pPr>
        <w:jc w:val="both"/>
        <w:rPr>
          <w:sz w:val="24"/>
          <w:szCs w:val="24"/>
        </w:rPr>
      </w:pPr>
      <w:r w:rsidRPr="00CD34DB">
        <w:rPr>
          <w:sz w:val="24"/>
          <w:szCs w:val="24"/>
        </w:rPr>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Pr="00CD34DB">
        <w:rPr>
          <w:sz w:val="24"/>
          <w:szCs w:val="24"/>
        </w:rPr>
        <w:t xml:space="preserve">4 points  </w:t>
      </w:r>
    </w:p>
    <w:p w:rsidR="00E1235A" w:rsidRPr="00CD34DB" w:rsidRDefault="00FC08DD" w:rsidP="00D437FA">
      <w:pPr>
        <w:jc w:val="both"/>
        <w:rPr>
          <w:sz w:val="24"/>
          <w:szCs w:val="24"/>
        </w:rPr>
      </w:pPr>
      <w:r w:rsidRPr="00CD34DB">
        <w:rPr>
          <w:sz w:val="24"/>
          <w:szCs w:val="24"/>
        </w:rPr>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rsidR="00D34E3F" w:rsidRPr="005F27FE" w:rsidRDefault="00D34E3F" w:rsidP="005F27FE">
      <w:pPr>
        <w:rPr>
          <w:i/>
        </w:rPr>
      </w:pPr>
      <w:bookmarkStart w:id="298" w:name="_Toc854702"/>
      <w:bookmarkStart w:id="299" w:name="_Toc855942"/>
      <w:bookmarkStart w:id="300" w:name="_Toc856597"/>
      <w:bookmarkStart w:id="301" w:name="_Toc856889"/>
    </w:p>
    <w:p w:rsidR="009A001C" w:rsidRPr="00CD34DB" w:rsidRDefault="00092F99" w:rsidP="005F27FE">
      <w:pPr>
        <w:pStyle w:val="Heading2"/>
        <w:spacing w:before="0"/>
        <w:jc w:val="both"/>
        <w:rPr>
          <w:rFonts w:ascii="Times New Roman" w:hAnsi="Times New Roman"/>
          <w:b w:val="0"/>
          <w:bCs/>
          <w:strike/>
          <w:szCs w:val="24"/>
          <w:u w:val="single"/>
        </w:rPr>
      </w:pPr>
      <w:bookmarkStart w:id="302" w:name="_Toc42680882"/>
      <w:r w:rsidRPr="00CD34DB">
        <w:rPr>
          <w:rFonts w:ascii="Times New Roman" w:hAnsi="Times New Roman"/>
          <w:i w:val="0"/>
          <w:szCs w:val="24"/>
        </w:rPr>
        <w:t>9</w:t>
      </w:r>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298"/>
      <w:bookmarkEnd w:id="299"/>
      <w:bookmarkEnd w:id="300"/>
      <w:bookmarkEnd w:id="301"/>
      <w:bookmarkEnd w:id="302"/>
      <w:r w:rsidR="009A001C" w:rsidRPr="00CD34DB">
        <w:rPr>
          <w:rFonts w:ascii="Times New Roman" w:hAnsi="Times New Roman"/>
          <w:b w:val="0"/>
          <w:bCs/>
          <w:szCs w:val="24"/>
        </w:rPr>
        <w:t xml:space="preserve"> </w:t>
      </w:r>
    </w:p>
    <w:p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rsidR="009A001C" w:rsidRPr="00CD34DB" w:rsidRDefault="009A001C">
      <w:pPr>
        <w:jc w:val="both"/>
        <w:rPr>
          <w:sz w:val="24"/>
          <w:szCs w:val="24"/>
        </w:rPr>
      </w:pPr>
    </w:p>
    <w:p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rsidR="009A001C" w:rsidRPr="00CD34DB" w:rsidRDefault="009A001C" w:rsidP="00D437FA">
      <w:pPr>
        <w:pStyle w:val="BodyText3"/>
        <w:jc w:val="both"/>
        <w:rPr>
          <w:szCs w:val="24"/>
        </w:rPr>
      </w:pPr>
    </w:p>
    <w:p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rsidR="00B73A2A" w:rsidRPr="00CD34DB" w:rsidRDefault="00B73A2A">
      <w:pPr>
        <w:widowControl w:val="0"/>
        <w:jc w:val="both"/>
        <w:rPr>
          <w:b/>
          <w:bCs/>
          <w:snapToGrid w:val="0"/>
          <w:sz w:val="24"/>
          <w:szCs w:val="24"/>
          <w:u w:val="single"/>
        </w:rPr>
      </w:pPr>
    </w:p>
    <w:p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First, </w:t>
      </w:r>
      <w:r w:rsidR="00CB78F9" w:rsidRPr="00CD34DB">
        <w:rPr>
          <w:bCs/>
          <w:snapToGrid w:val="0"/>
          <w:sz w:val="24"/>
          <w:szCs w:val="24"/>
        </w:rPr>
        <w:t>Down-Payment</w:t>
      </w:r>
      <w:r w:rsidRPr="00CD34DB">
        <w:rPr>
          <w:bCs/>
          <w:snapToGrid w:val="0"/>
          <w:sz w:val="24"/>
          <w:szCs w:val="24"/>
        </w:rPr>
        <w:t xml:space="preserve"> Assistance funds will be </w:t>
      </w:r>
      <w:r w:rsidR="00CB78F9" w:rsidRPr="00CD34DB">
        <w:rPr>
          <w:bCs/>
          <w:snapToGrid w:val="0"/>
          <w:sz w:val="24"/>
          <w:szCs w:val="24"/>
        </w:rPr>
        <w:t xml:space="preserve">awarded </w:t>
      </w:r>
      <w:r w:rsidR="00823EBF" w:rsidRPr="00CD34DB">
        <w:rPr>
          <w:bCs/>
          <w:snapToGrid w:val="0"/>
          <w:sz w:val="24"/>
          <w:szCs w:val="24"/>
        </w:rPr>
        <w:t>to the Application with the greater need for DPA funding, based on the results of the Statewide Housing Needs Assessment.  OHFA will use the numbers for the whole need in each area, and not the alternative numbers for households as 60% of AMI or below.</w:t>
      </w:r>
      <w:r w:rsidR="00B474D8" w:rsidRPr="00CD34DB">
        <w:rPr>
          <w:bCs/>
          <w:snapToGrid w:val="0"/>
          <w:sz w:val="24"/>
          <w:szCs w:val="24"/>
        </w:rPr>
        <w:t xml:space="preserve">  For Applicants proposing to serve multiple counties, OHFA will use the combined total housing demand.     </w:t>
      </w:r>
      <w:r w:rsidR="00823EBF" w:rsidRPr="00CD34DB">
        <w:rPr>
          <w:bCs/>
          <w:snapToGrid w:val="0"/>
          <w:sz w:val="24"/>
          <w:szCs w:val="24"/>
        </w:rPr>
        <w:t xml:space="preserve">  </w:t>
      </w:r>
    </w:p>
    <w:p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w:t>
      </w:r>
      <w:r w:rsidR="00CB78F9" w:rsidRPr="00CD34DB">
        <w:rPr>
          <w:bCs/>
          <w:snapToGrid w:val="0"/>
          <w:sz w:val="24"/>
          <w:szCs w:val="24"/>
        </w:rPr>
        <w:t>second</w:t>
      </w:r>
      <w:r w:rsidRPr="00CD34DB">
        <w:rPr>
          <w:bCs/>
          <w:snapToGrid w:val="0"/>
          <w:sz w:val="24"/>
          <w:szCs w:val="24"/>
        </w:rPr>
        <w:t xml:space="preserve"> and final tiebreaker will be a random drawing.  </w:t>
      </w:r>
    </w:p>
    <w:p w:rsidR="009A001C" w:rsidRPr="00CD34DB" w:rsidRDefault="009A001C">
      <w:pPr>
        <w:widowControl w:val="0"/>
        <w:jc w:val="both"/>
        <w:rPr>
          <w:b/>
          <w:bCs/>
          <w:snapToGrid w:val="0"/>
          <w:sz w:val="24"/>
          <w:szCs w:val="24"/>
          <w:u w:val="single"/>
        </w:rPr>
      </w:pPr>
    </w:p>
    <w:p w:rsidR="005F27FE" w:rsidRDefault="005F27FE">
      <w:pPr>
        <w:widowControl w:val="0"/>
        <w:jc w:val="both"/>
        <w:rPr>
          <w:b/>
          <w:bCs/>
          <w:snapToGrid w:val="0"/>
          <w:sz w:val="24"/>
          <w:szCs w:val="24"/>
          <w:u w:val="single"/>
        </w:rPr>
      </w:pPr>
    </w:p>
    <w:p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rsidR="002715A8" w:rsidRPr="00CD34DB" w:rsidRDefault="002715A8" w:rsidP="00D437FA">
      <w:pPr>
        <w:jc w:val="both"/>
        <w:rPr>
          <w:b/>
          <w:bCs/>
          <w:sz w:val="24"/>
          <w:szCs w:val="24"/>
          <w:u w:val="single"/>
        </w:rPr>
      </w:pPr>
    </w:p>
    <w:p w:rsidR="002267DC" w:rsidRPr="00CD34DB" w:rsidRDefault="002267DC" w:rsidP="00D437FA">
      <w:pPr>
        <w:jc w:val="both"/>
        <w:rPr>
          <w:bCs/>
          <w:sz w:val="24"/>
          <w:szCs w:val="24"/>
        </w:rPr>
      </w:pPr>
      <w:r w:rsidRPr="00CD34DB">
        <w:rPr>
          <w:b/>
          <w:bCs/>
          <w:sz w:val="24"/>
          <w:szCs w:val="24"/>
          <w:u w:val="single"/>
        </w:rPr>
        <w:t>Awards of CHDO Operating Assistance</w:t>
      </w:r>
    </w:p>
    <w:p w:rsidR="00B83224" w:rsidRPr="00CD34DB" w:rsidRDefault="00B83224">
      <w:pPr>
        <w:jc w:val="both"/>
        <w:rPr>
          <w:bCs/>
          <w:sz w:val="24"/>
          <w:szCs w:val="24"/>
        </w:rPr>
      </w:pPr>
      <w:r w:rsidRPr="00CD34DB">
        <w:rPr>
          <w:bCs/>
          <w:sz w:val="24"/>
          <w:szCs w:val="24"/>
        </w:rPr>
        <w:t>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be equally divided between or among the Applicants (as close as mathematically possible, considering that OHFA rounds all awards to the nearest dollar).</w:t>
      </w:r>
    </w:p>
    <w:p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lastRenderedPageBreak/>
        <w:t xml:space="preserve">OHFA HOME </w:t>
      </w:r>
      <w:r w:rsidR="00CF4051" w:rsidRPr="00CD34DB">
        <w:rPr>
          <w:b/>
          <w:sz w:val="24"/>
          <w:szCs w:val="24"/>
          <w:u w:val="single"/>
        </w:rPr>
        <w:t>Applicant</w:t>
      </w:r>
      <w:r w:rsidR="009A001C" w:rsidRPr="00CD34DB">
        <w:rPr>
          <w:b/>
          <w:sz w:val="24"/>
          <w:szCs w:val="24"/>
          <w:u w:val="single"/>
        </w:rPr>
        <w:t xml:space="preserve"> Information Form</w:t>
      </w:r>
    </w:p>
    <w:p w:rsidR="009A001C" w:rsidRPr="00CD34DB" w:rsidRDefault="009A001C" w:rsidP="000401AF">
      <w:pPr>
        <w:rPr>
          <w:sz w:val="24"/>
          <w:szCs w:val="24"/>
        </w:rPr>
      </w:pPr>
    </w:p>
    <w:p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rsidR="009A001C" w:rsidRPr="00CD34DB" w:rsidRDefault="009A001C">
      <w:pPr>
        <w:rPr>
          <w:sz w:val="24"/>
          <w:szCs w:val="24"/>
        </w:rPr>
      </w:pPr>
    </w:p>
    <w:p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sz w:val="24"/>
          <w:szCs w:val="24"/>
        </w:rPr>
      </w:pPr>
    </w:p>
    <w:p w:rsidR="009A001C" w:rsidRPr="00CD34DB" w:rsidRDefault="009A001C">
      <w:pPr>
        <w:rPr>
          <w:b/>
          <w:sz w:val="24"/>
          <w:szCs w:val="24"/>
        </w:rPr>
      </w:pPr>
      <w:bookmarkStart w:id="303" w:name="OLE_LINK4"/>
      <w:bookmarkStart w:id="304"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303"/>
      <w:bookmarkEnd w:id="304"/>
    </w:p>
    <w:p w:rsidR="009A001C" w:rsidRPr="00CD34DB" w:rsidRDefault="009A001C">
      <w:pPr>
        <w:rPr>
          <w:b/>
          <w:sz w:val="24"/>
          <w:szCs w:val="24"/>
        </w:rPr>
      </w:pPr>
    </w:p>
    <w:p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9A001C" w:rsidRPr="00CD34DB" w:rsidRDefault="009A001C">
      <w:pPr>
        <w:rPr>
          <w:b/>
          <w:bCs/>
          <w:sz w:val="24"/>
          <w:szCs w:val="24"/>
        </w:rPr>
      </w:pPr>
    </w:p>
    <w:p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sz w:val="24"/>
          <w:szCs w:val="24"/>
        </w:rPr>
      </w:pPr>
    </w:p>
    <w:p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b/>
          <w:bCs/>
          <w:sz w:val="24"/>
          <w:szCs w:val="24"/>
          <w:u w:val="single"/>
        </w:rPr>
      </w:pPr>
    </w:p>
    <w:p w:rsidR="009A001C" w:rsidRPr="00CD34DB" w:rsidRDefault="009A001C">
      <w:pPr>
        <w:rPr>
          <w:b/>
          <w:bCs/>
          <w:sz w:val="24"/>
          <w:szCs w:val="24"/>
          <w:u w:val="single"/>
        </w:rPr>
      </w:pPr>
      <w:r w:rsidRPr="00CD34DB">
        <w:rPr>
          <w:b/>
          <w:bCs/>
          <w:sz w:val="24"/>
          <w:szCs w:val="24"/>
        </w:rPr>
        <w:t>DUNS Number:</w:t>
      </w:r>
      <w:r w:rsidRPr="00CD34DB">
        <w:rPr>
          <w:bCs/>
          <w:sz w:val="24"/>
          <w:szCs w:val="24"/>
          <w:u w:val="single"/>
        </w:rPr>
        <w:tab/>
      </w:r>
      <w:r w:rsidRPr="00CD34DB">
        <w:rPr>
          <w:bCs/>
          <w:sz w:val="24"/>
          <w:szCs w:val="24"/>
          <w:u w:val="single"/>
        </w:rPr>
        <w:tab/>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sz w:val="24"/>
          <w:szCs w:val="24"/>
        </w:rPr>
      </w:pPr>
    </w:p>
    <w:p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rsidR="009A001C" w:rsidRPr="00CD34DB" w:rsidRDefault="009A001C">
      <w:pPr>
        <w:rPr>
          <w:sz w:val="24"/>
          <w:szCs w:val="24"/>
        </w:rPr>
      </w:pPr>
    </w:p>
    <w:p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sz w:val="24"/>
          <w:szCs w:val="24"/>
        </w:rPr>
      </w:pPr>
    </w:p>
    <w:p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b/>
          <w:bCs/>
          <w:sz w:val="24"/>
          <w:szCs w:val="24"/>
        </w:rPr>
      </w:pPr>
    </w:p>
    <w:p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9A001C" w:rsidRPr="00CD34DB" w:rsidRDefault="009A001C">
      <w:pPr>
        <w:rPr>
          <w:b/>
          <w:bCs/>
          <w:sz w:val="24"/>
          <w:szCs w:val="24"/>
        </w:rPr>
      </w:pPr>
    </w:p>
    <w:p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b/>
          <w:sz w:val="24"/>
          <w:szCs w:val="24"/>
        </w:rPr>
      </w:pPr>
    </w:p>
    <w:p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rsidR="009A001C" w:rsidRPr="00CD34DB" w:rsidRDefault="009A001C" w:rsidP="00D437FA">
      <w:pPr>
        <w:rPr>
          <w:b/>
          <w:sz w:val="24"/>
          <w:szCs w:val="24"/>
        </w:rPr>
      </w:pPr>
      <w:r w:rsidRPr="00CD34DB">
        <w:rPr>
          <w:b/>
          <w:sz w:val="24"/>
          <w:szCs w:val="24"/>
        </w:rPr>
        <w:t xml:space="preserve">  </w:t>
      </w:r>
    </w:p>
    <w:p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sz w:val="24"/>
          <w:szCs w:val="24"/>
        </w:rPr>
      </w:pPr>
    </w:p>
    <w:p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lastRenderedPageBreak/>
        <w:t>Applicant</w:t>
      </w:r>
      <w:r w:rsidRPr="00CD34DB">
        <w:rPr>
          <w:b/>
          <w:sz w:val="24"/>
          <w:szCs w:val="24"/>
          <w:u w:val="single"/>
        </w:rPr>
        <w:t xml:space="preserve"> is:</w:t>
      </w:r>
    </w:p>
    <w:p w:rsidR="009A001C" w:rsidRPr="00CD34DB" w:rsidRDefault="009A001C" w:rsidP="00D437FA">
      <w:pPr>
        <w:rPr>
          <w:sz w:val="24"/>
          <w:szCs w:val="24"/>
        </w:rPr>
      </w:pPr>
      <w:r w:rsidRPr="005F27FE">
        <w:rPr>
          <w:b/>
          <w:sz w:val="24"/>
          <w:szCs w:val="24"/>
        </w:rPr>
        <w:tab/>
      </w:r>
    </w:p>
    <w:p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rsidR="009A001C" w:rsidRPr="00CD34DB" w:rsidRDefault="00443CD8">
      <w:pPr>
        <w:rPr>
          <w:b/>
          <w:bCs/>
          <w:sz w:val="24"/>
          <w:szCs w:val="24"/>
        </w:rPr>
      </w:pPr>
      <w:r w:rsidRPr="00CD34DB">
        <w:rPr>
          <w:b/>
          <w:bCs/>
          <w:sz w:val="24"/>
          <w:szCs w:val="24"/>
        </w:rPr>
        <w:t>Non-Profit Developer: __________ For-Profit Developer: ___________</w:t>
      </w:r>
    </w:p>
    <w:p w:rsidR="00443CD8" w:rsidRPr="00CD34DB" w:rsidRDefault="00443CD8">
      <w:pPr>
        <w:rPr>
          <w:b/>
          <w:bCs/>
          <w:sz w:val="24"/>
          <w:szCs w:val="24"/>
        </w:rPr>
      </w:pPr>
    </w:p>
    <w:p w:rsidR="009A001C" w:rsidRPr="00CD34DB"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rsidR="009A001C" w:rsidRPr="00CD34DB" w:rsidRDefault="009A001C">
      <w:pPr>
        <w:rPr>
          <w:b/>
          <w:strike/>
          <w:sz w:val="24"/>
          <w:szCs w:val="24"/>
          <w:u w:val="single"/>
        </w:rPr>
      </w:pPr>
    </w:p>
    <w:p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rsidR="009A001C" w:rsidRPr="00CD34DB" w:rsidRDefault="009A001C">
      <w:pPr>
        <w:rPr>
          <w:b/>
          <w:bCs/>
          <w:sz w:val="24"/>
          <w:szCs w:val="24"/>
          <w:u w:val="single"/>
        </w:rPr>
      </w:pPr>
      <w:r w:rsidRPr="00CD34DB">
        <w:rPr>
          <w:b/>
          <w:bCs/>
          <w:sz w:val="24"/>
          <w:szCs w:val="24"/>
        </w:rPr>
        <w:t xml:space="preserve">City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b/>
          <w:bCs/>
          <w:sz w:val="24"/>
          <w:szCs w:val="24"/>
          <w:u w:val="single"/>
        </w:rPr>
      </w:pPr>
      <w:r w:rsidRPr="00CD34DB">
        <w:rPr>
          <w:b/>
          <w:bCs/>
          <w:sz w:val="24"/>
          <w:szCs w:val="24"/>
        </w:rPr>
        <w:t xml:space="preserve">County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rsidR="009A001C" w:rsidRPr="00CD34DB" w:rsidRDefault="009A001C">
      <w:pPr>
        <w:autoSpaceDE w:val="0"/>
        <w:autoSpaceDN w:val="0"/>
        <w:adjustRightInd w:val="0"/>
        <w:rPr>
          <w:sz w:val="24"/>
          <w:szCs w:val="24"/>
        </w:rPr>
      </w:pPr>
    </w:p>
    <w:p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rsidR="009A001C" w:rsidRPr="00CD34DB" w:rsidRDefault="009A001C">
      <w:pPr>
        <w:autoSpaceDE w:val="0"/>
        <w:autoSpaceDN w:val="0"/>
        <w:adjustRightInd w:val="0"/>
        <w:rPr>
          <w:b/>
          <w:sz w:val="24"/>
          <w:szCs w:val="24"/>
        </w:rPr>
      </w:pPr>
    </w:p>
    <w:p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________ Units rehabilitated/reconstructed</w:t>
      </w:r>
    </w:p>
    <w:p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rehabilitated</w:t>
      </w:r>
    </w:p>
    <w:p w:rsidR="009A001C" w:rsidRPr="00CD34DB" w:rsidRDefault="009A001C">
      <w:pPr>
        <w:rPr>
          <w:b/>
          <w:sz w:val="24"/>
          <w:szCs w:val="24"/>
        </w:rPr>
      </w:pPr>
      <w:r w:rsidRPr="00CD34DB">
        <w:rPr>
          <w:b/>
          <w:sz w:val="24"/>
          <w:szCs w:val="24"/>
        </w:rPr>
        <w:t>__________ Units receiving DPA</w:t>
      </w:r>
      <w:r w:rsidRPr="00CD34DB">
        <w:rPr>
          <w:b/>
          <w:sz w:val="24"/>
          <w:szCs w:val="24"/>
        </w:rPr>
        <w:tab/>
      </w:r>
      <w:r w:rsidRPr="00CD34DB">
        <w:rPr>
          <w:b/>
          <w:sz w:val="24"/>
          <w:szCs w:val="24"/>
        </w:rPr>
        <w:tab/>
        <w:t xml:space="preserve">   </w:t>
      </w:r>
    </w:p>
    <w:p w:rsidR="009A001C" w:rsidRPr="00CD34DB" w:rsidRDefault="009A001C">
      <w:pPr>
        <w:rPr>
          <w:b/>
          <w:sz w:val="24"/>
          <w:szCs w:val="24"/>
        </w:rPr>
      </w:pPr>
    </w:p>
    <w:p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B534F3" w:rsidRPr="00CD34DB" w:rsidRDefault="00B534F3">
      <w:pPr>
        <w:rPr>
          <w:b/>
          <w:bCs/>
          <w:sz w:val="24"/>
          <w:szCs w:val="24"/>
        </w:rPr>
      </w:pPr>
    </w:p>
    <w:p w:rsidR="009A001C" w:rsidRPr="00CD34DB" w:rsidRDefault="009A001C">
      <w:pPr>
        <w:rPr>
          <w:b/>
          <w:bCs/>
          <w:sz w:val="24"/>
          <w:szCs w:val="24"/>
        </w:rPr>
      </w:pPr>
      <w:r w:rsidRPr="00CD34DB">
        <w:rPr>
          <w:b/>
          <w:bCs/>
          <w:sz w:val="24"/>
          <w:szCs w:val="24"/>
        </w:rPr>
        <w:t>HOME Activity:</w:t>
      </w:r>
    </w:p>
    <w:p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rsidR="009A001C" w:rsidRPr="00CD34DB" w:rsidRDefault="009A001C">
      <w:pPr>
        <w:rPr>
          <w:b/>
          <w:bCs/>
          <w:sz w:val="24"/>
          <w:szCs w:val="24"/>
        </w:rPr>
      </w:pPr>
    </w:p>
    <w:p w:rsidR="009A001C" w:rsidRPr="00CD34DB" w:rsidRDefault="009A001C" w:rsidP="005F27FE">
      <w:pPr>
        <w:spacing w:after="60"/>
        <w:rPr>
          <w:b/>
          <w:bCs/>
          <w:strike/>
          <w:sz w:val="24"/>
          <w:szCs w:val="24"/>
        </w:rPr>
      </w:pPr>
      <w:r w:rsidRPr="00CD34DB">
        <w:rPr>
          <w:b/>
          <w:bCs/>
          <w:sz w:val="24"/>
          <w:szCs w:val="24"/>
        </w:rPr>
        <w:t>1.  Homebuyer</w:t>
      </w:r>
      <w:r w:rsidRPr="00CD34DB">
        <w:rPr>
          <w:b/>
          <w:bCs/>
          <w:sz w:val="24"/>
          <w:szCs w:val="24"/>
        </w:rPr>
        <w:tab/>
      </w:r>
      <w:r w:rsidRPr="00CD34DB">
        <w:rPr>
          <w:b/>
          <w:bCs/>
          <w:sz w:val="24"/>
          <w:szCs w:val="24"/>
        </w:rPr>
        <w:tab/>
      </w:r>
      <w:r w:rsidRPr="00CD34DB">
        <w:rPr>
          <w:b/>
          <w:bCs/>
          <w:sz w:val="24"/>
          <w:szCs w:val="24"/>
        </w:rPr>
        <w:tab/>
      </w:r>
    </w:p>
    <w:p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w:t>
      </w:r>
    </w:p>
    <w:p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Acquisition/Rehabilitation</w:t>
      </w:r>
    </w:p>
    <w:p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New Construction</w:t>
      </w:r>
    </w:p>
    <w:p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Homebuyer Assistance</w:t>
      </w:r>
    </w:p>
    <w:p w:rsidR="009A001C" w:rsidRPr="00CD34DB" w:rsidRDefault="009A001C">
      <w:pPr>
        <w:rPr>
          <w:b/>
          <w:bCs/>
          <w:sz w:val="24"/>
          <w:szCs w:val="24"/>
        </w:rPr>
      </w:pPr>
      <w:r w:rsidRPr="00CD34DB">
        <w:rPr>
          <w:b/>
          <w:bCs/>
          <w:sz w:val="24"/>
          <w:szCs w:val="24"/>
        </w:rPr>
        <w:t xml:space="preserve">       </w:t>
      </w:r>
      <w:r w:rsidRPr="00CD34DB">
        <w:rPr>
          <w:b/>
          <w:bCs/>
          <w:sz w:val="24"/>
          <w:szCs w:val="24"/>
        </w:rPr>
        <w:tab/>
      </w:r>
    </w:p>
    <w:p w:rsidR="009A001C" w:rsidRPr="00CD34DB" w:rsidRDefault="009A001C">
      <w:pPr>
        <w:rPr>
          <w:b/>
          <w:bCs/>
          <w:sz w:val="24"/>
          <w:szCs w:val="24"/>
        </w:rPr>
      </w:pPr>
      <w:r w:rsidRPr="00CD34DB">
        <w:rPr>
          <w:b/>
          <w:bCs/>
          <w:sz w:val="24"/>
          <w:szCs w:val="24"/>
        </w:rPr>
        <w:t>2.  Rental</w:t>
      </w:r>
    </w:p>
    <w:p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Pr="00CD34DB">
        <w:rPr>
          <w:b/>
          <w:bCs/>
          <w:sz w:val="24"/>
          <w:szCs w:val="24"/>
          <w:lang w:val="fr-FR"/>
        </w:rPr>
        <w:t>Rehabilitation</w:t>
      </w:r>
    </w:p>
    <w:p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rsidR="009A001C" w:rsidRPr="00CD34DB" w:rsidRDefault="009A001C">
      <w:pPr>
        <w:rPr>
          <w:b/>
          <w:bCs/>
          <w:sz w:val="24"/>
          <w:szCs w:val="24"/>
          <w:u w:val="single"/>
        </w:rPr>
      </w:pPr>
    </w:p>
    <w:p w:rsidR="009A001C" w:rsidRPr="00CD34DB" w:rsidRDefault="009A001C">
      <w:pPr>
        <w:rPr>
          <w:b/>
          <w:bCs/>
          <w:sz w:val="24"/>
          <w:szCs w:val="24"/>
        </w:rPr>
      </w:pPr>
      <w:r w:rsidRPr="00CD34DB">
        <w:rPr>
          <w:b/>
          <w:bCs/>
          <w:sz w:val="24"/>
          <w:szCs w:val="24"/>
        </w:rPr>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rsidR="009A001C" w:rsidRPr="00CD34DB" w:rsidRDefault="009A001C">
      <w:pPr>
        <w:rPr>
          <w:b/>
          <w:bCs/>
          <w:sz w:val="24"/>
          <w:szCs w:val="24"/>
        </w:rPr>
      </w:pPr>
    </w:p>
    <w:p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rsidR="009A001C" w:rsidRPr="00CD34DB" w:rsidRDefault="00222071">
      <w:pPr>
        <w:rPr>
          <w:b/>
          <w:bCs/>
          <w:sz w:val="24"/>
          <w:szCs w:val="24"/>
        </w:rPr>
      </w:pPr>
      <w:r w:rsidRPr="00CD34DB">
        <w:rPr>
          <w:b/>
          <w:bCs/>
          <w:sz w:val="24"/>
          <w:szCs w:val="24"/>
        </w:rPr>
        <w:lastRenderedPageBreak/>
        <w:t>HOME Application Match Calculation and Match Request</w:t>
      </w:r>
    </w:p>
    <w:p w:rsidR="00222071" w:rsidRPr="00CD34DB" w:rsidRDefault="00222071">
      <w:pPr>
        <w:rPr>
          <w:b/>
          <w:bCs/>
          <w:sz w:val="24"/>
          <w:szCs w:val="24"/>
        </w:rPr>
      </w:pP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rsidR="009A001C" w:rsidRPr="00CD34DB" w:rsidRDefault="009A001C">
      <w:pPr>
        <w:autoSpaceDE w:val="0"/>
        <w:autoSpaceDN w:val="0"/>
        <w:adjustRightInd w:val="0"/>
        <w:rPr>
          <w:sz w:val="24"/>
          <w:szCs w:val="24"/>
        </w:rPr>
      </w:pPr>
    </w:p>
    <w:p w:rsidR="009A001C" w:rsidRPr="00CD34DB" w:rsidRDefault="009A001C">
      <w:pPr>
        <w:autoSpaceDE w:val="0"/>
        <w:autoSpaceDN w:val="0"/>
        <w:adjustRightInd w:val="0"/>
        <w:rPr>
          <w:sz w:val="24"/>
          <w:szCs w:val="24"/>
        </w:rPr>
      </w:pPr>
    </w:p>
    <w:p w:rsidR="009A001C" w:rsidRPr="00CD34DB" w:rsidRDefault="009A001C">
      <w:pPr>
        <w:rPr>
          <w:b/>
          <w:bCs/>
          <w:sz w:val="24"/>
          <w:szCs w:val="24"/>
        </w:rPr>
      </w:pPr>
    </w:p>
    <w:p w:rsidR="009A001C" w:rsidRPr="00CD34DB" w:rsidRDefault="009A001C">
      <w:pPr>
        <w:rPr>
          <w:b/>
          <w:bCs/>
          <w:sz w:val="24"/>
          <w:szCs w:val="24"/>
        </w:rPr>
      </w:pPr>
    </w:p>
    <w:p w:rsidR="009A001C" w:rsidRPr="00CD34DB" w:rsidRDefault="009A001C">
      <w:pPr>
        <w:rPr>
          <w:b/>
          <w:bCs/>
          <w:sz w:val="24"/>
          <w:szCs w:val="24"/>
        </w:rPr>
      </w:pPr>
    </w:p>
    <w:p w:rsidR="009A001C" w:rsidRPr="00CD34DB" w:rsidRDefault="009A001C">
      <w:pPr>
        <w:rPr>
          <w:b/>
          <w:sz w:val="24"/>
          <w:szCs w:val="24"/>
        </w:rPr>
      </w:pPr>
    </w:p>
    <w:p w:rsidR="004A4621" w:rsidRPr="00CD34DB" w:rsidRDefault="009A001C" w:rsidP="004A4621">
      <w:pPr>
        <w:pStyle w:val="Heading1"/>
        <w:spacing w:before="0" w:after="0"/>
        <w:jc w:val="left"/>
      </w:pPr>
      <w:r w:rsidRPr="00CD34DB">
        <w:rPr>
          <w:u w:val="none"/>
        </w:rPr>
        <w:br w:type="page"/>
      </w:r>
      <w:bookmarkStart w:id="305" w:name="_Toc854703"/>
      <w:bookmarkStart w:id="306" w:name="_Toc855943"/>
      <w:bookmarkStart w:id="307" w:name="_Toc856598"/>
      <w:bookmarkStart w:id="308" w:name="_Toc856890"/>
      <w:bookmarkStart w:id="309" w:name="_Toc42680883"/>
      <w:r w:rsidR="004A4621" w:rsidRPr="00CD34DB">
        <w:lastRenderedPageBreak/>
        <w:t>OHFA HOME Application - Attachment A</w:t>
      </w:r>
      <w:bookmarkEnd w:id="305"/>
      <w:bookmarkEnd w:id="306"/>
      <w:bookmarkEnd w:id="307"/>
      <w:bookmarkEnd w:id="308"/>
      <w:bookmarkEnd w:id="309"/>
    </w:p>
    <w:p w:rsidR="004A4621" w:rsidRPr="00CD34DB" w:rsidRDefault="004A4621" w:rsidP="004A4621">
      <w:pPr>
        <w:rPr>
          <w:sz w:val="24"/>
          <w:szCs w:val="24"/>
        </w:rPr>
      </w:pPr>
    </w:p>
    <w:p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rsidR="004A4621" w:rsidRPr="00CD34DB" w:rsidRDefault="004A4621" w:rsidP="004A4621">
      <w:pPr>
        <w:rPr>
          <w:sz w:val="24"/>
          <w:szCs w:val="24"/>
        </w:rPr>
      </w:pPr>
    </w:p>
    <w:p w:rsidR="004A4621" w:rsidRDefault="004A4621" w:rsidP="004A4621">
      <w:pPr>
        <w:rPr>
          <w:b/>
          <w:sz w:val="24"/>
          <w:szCs w:val="24"/>
          <w:u w:val="single"/>
        </w:rPr>
      </w:pPr>
      <w:r w:rsidRPr="00CD34DB">
        <w:rPr>
          <w:b/>
          <w:sz w:val="24"/>
          <w:szCs w:val="24"/>
          <w:u w:val="single"/>
        </w:rPr>
        <w:t>Match</w:t>
      </w:r>
    </w:p>
    <w:p w:rsidR="004A4621" w:rsidRPr="00CD34DB" w:rsidRDefault="004A4621" w:rsidP="004A4621">
      <w:pPr>
        <w:rPr>
          <w:sz w:val="24"/>
          <w:szCs w:val="24"/>
        </w:rPr>
      </w:pPr>
      <w:r w:rsidRPr="00CD34DB">
        <w:rPr>
          <w:b/>
          <w:sz w:val="24"/>
          <w:szCs w:val="24"/>
          <w:u w:val="single"/>
        </w:rPr>
        <w:t xml:space="preserve"> </w:t>
      </w:r>
    </w:p>
    <w:p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rsidR="004A4621" w:rsidRPr="00CD34DB" w:rsidRDefault="004A4621" w:rsidP="004A4621">
      <w:pPr>
        <w:rPr>
          <w:b/>
          <w:sz w:val="24"/>
          <w:szCs w:val="24"/>
        </w:rPr>
      </w:pPr>
    </w:p>
    <w:p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rsidR="004A4621" w:rsidRPr="00CD34DB" w:rsidRDefault="004A4621" w:rsidP="004A4621">
      <w:pPr>
        <w:rPr>
          <w:b/>
          <w:sz w:val="24"/>
          <w:szCs w:val="24"/>
          <w:u w:val="single"/>
        </w:rPr>
      </w:pPr>
    </w:p>
    <w:p w:rsidR="004A4621" w:rsidRPr="00CD34DB" w:rsidRDefault="004A4621" w:rsidP="004A4621">
      <w:pPr>
        <w:rPr>
          <w:b/>
          <w:sz w:val="24"/>
          <w:szCs w:val="24"/>
          <w:u w:val="single"/>
        </w:rPr>
      </w:pPr>
      <w:r w:rsidRPr="00CD34DB">
        <w:rPr>
          <w:b/>
          <w:sz w:val="24"/>
          <w:szCs w:val="24"/>
          <w:u w:val="single"/>
        </w:rPr>
        <w:t>Monitoring – Program or Financial</w:t>
      </w:r>
    </w:p>
    <w:p w:rsidR="004A4621" w:rsidRPr="00CD34DB" w:rsidRDefault="004A4621" w:rsidP="004A4621">
      <w:pPr>
        <w:rPr>
          <w:b/>
          <w:sz w:val="24"/>
          <w:szCs w:val="24"/>
        </w:rPr>
      </w:pPr>
    </w:p>
    <w:p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rsidR="004A4621" w:rsidRDefault="004A4621" w:rsidP="004A4621">
      <w:pPr>
        <w:rPr>
          <w:b/>
          <w:sz w:val="24"/>
          <w:szCs w:val="24"/>
        </w:rPr>
      </w:pPr>
      <w:r w:rsidRPr="00CD34DB">
        <w:rPr>
          <w:b/>
          <w:sz w:val="24"/>
          <w:szCs w:val="24"/>
        </w:rPr>
        <w:t>OR</w:t>
      </w:r>
    </w:p>
    <w:p w:rsidR="004A4621" w:rsidRPr="00CD34DB" w:rsidRDefault="004A4621" w:rsidP="004A4621">
      <w:pPr>
        <w:rPr>
          <w:b/>
          <w:sz w:val="24"/>
          <w:szCs w:val="24"/>
        </w:rPr>
      </w:pPr>
    </w:p>
    <w:p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rsidR="004A4621" w:rsidRPr="00CD34DB" w:rsidRDefault="004A4621" w:rsidP="004A4621">
      <w:pPr>
        <w:rPr>
          <w:sz w:val="24"/>
          <w:szCs w:val="24"/>
        </w:rPr>
      </w:pPr>
    </w:p>
    <w:p w:rsidR="004A4621" w:rsidRDefault="004A4621" w:rsidP="004A4621">
      <w:pPr>
        <w:rPr>
          <w:sz w:val="24"/>
          <w:szCs w:val="24"/>
        </w:rPr>
      </w:pPr>
      <w:r w:rsidRPr="00CD34DB">
        <w:rPr>
          <w:sz w:val="24"/>
          <w:szCs w:val="24"/>
        </w:rPr>
        <w:t>______</w:t>
      </w:r>
      <w:r w:rsidRPr="00CD34DB">
        <w:rPr>
          <w:sz w:val="24"/>
          <w:szCs w:val="24"/>
        </w:rPr>
        <w:tab/>
        <w:t>Not Applicable</w:t>
      </w:r>
    </w:p>
    <w:p w:rsidR="004A4621" w:rsidRDefault="004A4621" w:rsidP="004A4621">
      <w:pPr>
        <w:rPr>
          <w:sz w:val="24"/>
          <w:szCs w:val="24"/>
        </w:rPr>
      </w:pPr>
    </w:p>
    <w:p w:rsidR="004A4621" w:rsidRDefault="004A4621" w:rsidP="004A4621">
      <w:pPr>
        <w:rPr>
          <w:b/>
          <w:sz w:val="24"/>
          <w:szCs w:val="24"/>
          <w:u w:val="single"/>
        </w:rPr>
      </w:pPr>
      <w:r>
        <w:rPr>
          <w:b/>
          <w:sz w:val="24"/>
          <w:szCs w:val="24"/>
          <w:u w:val="single"/>
        </w:rPr>
        <w:t>CHDO Certification</w:t>
      </w:r>
    </w:p>
    <w:p w:rsidR="004A4621" w:rsidRDefault="004A4621" w:rsidP="004A4621"/>
    <w:p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rsidR="004A4621" w:rsidRDefault="004A4621" w:rsidP="004A4621">
      <w:pPr>
        <w:rPr>
          <w:b/>
          <w:sz w:val="24"/>
          <w:szCs w:val="24"/>
        </w:rPr>
      </w:pPr>
      <w:r>
        <w:rPr>
          <w:b/>
          <w:sz w:val="24"/>
          <w:szCs w:val="24"/>
        </w:rPr>
        <w:t>OR</w:t>
      </w:r>
    </w:p>
    <w:p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rsidR="004A4621" w:rsidRDefault="004A4621" w:rsidP="004A4621">
      <w:pPr>
        <w:rPr>
          <w:sz w:val="24"/>
          <w:szCs w:val="24"/>
        </w:rPr>
      </w:pPr>
    </w:p>
    <w:p w:rsidR="004A4621" w:rsidRDefault="004A4621" w:rsidP="004A4621">
      <w:pPr>
        <w:rPr>
          <w:sz w:val="24"/>
          <w:szCs w:val="24"/>
        </w:rPr>
      </w:pPr>
      <w:r>
        <w:rPr>
          <w:sz w:val="24"/>
          <w:szCs w:val="24"/>
        </w:rPr>
        <w:t>______</w:t>
      </w:r>
      <w:r>
        <w:rPr>
          <w:sz w:val="24"/>
          <w:szCs w:val="24"/>
        </w:rPr>
        <w:tab/>
        <w:t>Not Applicable</w:t>
      </w:r>
    </w:p>
    <w:p w:rsidR="004A4621" w:rsidRPr="00CD34DB" w:rsidRDefault="004A4621" w:rsidP="004A4621">
      <w:pPr>
        <w:rPr>
          <w:b/>
          <w:sz w:val="24"/>
          <w:szCs w:val="24"/>
        </w:rPr>
      </w:pPr>
    </w:p>
    <w:p w:rsidR="004A4621" w:rsidRPr="00CD34DB" w:rsidRDefault="004A4621" w:rsidP="004A4621">
      <w:pPr>
        <w:rPr>
          <w:b/>
          <w:sz w:val="24"/>
          <w:szCs w:val="24"/>
          <w:u w:val="single"/>
        </w:rPr>
      </w:pPr>
    </w:p>
    <w:p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rsidR="004A4621" w:rsidRDefault="004A4621" w:rsidP="004A4621">
      <w:pPr>
        <w:rPr>
          <w:sz w:val="24"/>
          <w:szCs w:val="24"/>
        </w:rPr>
      </w:pPr>
    </w:p>
    <w:p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rsidR="004A4621" w:rsidRDefault="004A4621" w:rsidP="004A4621">
      <w:pPr>
        <w:rPr>
          <w:sz w:val="24"/>
          <w:szCs w:val="24"/>
        </w:rPr>
      </w:pPr>
    </w:p>
    <w:p w:rsidR="004A4621" w:rsidRDefault="004A4621" w:rsidP="004A4621">
      <w:pPr>
        <w:rPr>
          <w:sz w:val="24"/>
          <w:szCs w:val="24"/>
        </w:rPr>
      </w:pPr>
    </w:p>
    <w:p w:rsidR="004A4621" w:rsidRDefault="004A4621" w:rsidP="004A4621">
      <w:pPr>
        <w:rPr>
          <w:sz w:val="24"/>
          <w:szCs w:val="24"/>
        </w:rPr>
      </w:pPr>
    </w:p>
    <w:p w:rsidR="004A4621" w:rsidRDefault="004A4621" w:rsidP="004A4621">
      <w:pPr>
        <w:rPr>
          <w:sz w:val="24"/>
          <w:szCs w:val="24"/>
        </w:rPr>
      </w:pPr>
    </w:p>
    <w:p w:rsidR="004A4621" w:rsidRDefault="004A4621" w:rsidP="004A4621">
      <w:pPr>
        <w:rPr>
          <w:sz w:val="24"/>
          <w:szCs w:val="24"/>
        </w:rPr>
      </w:pPr>
    </w:p>
    <w:p w:rsidR="004A4621" w:rsidRDefault="004A4621" w:rsidP="004A4621">
      <w:pPr>
        <w:rPr>
          <w:sz w:val="24"/>
          <w:szCs w:val="24"/>
        </w:rPr>
      </w:pPr>
    </w:p>
    <w:p w:rsidR="004A4621" w:rsidRDefault="004A4621" w:rsidP="004A4621">
      <w:pPr>
        <w:rPr>
          <w:sz w:val="24"/>
          <w:szCs w:val="24"/>
        </w:rPr>
      </w:pPr>
    </w:p>
    <w:p w:rsidR="004A4621" w:rsidRDefault="004A4621" w:rsidP="004A4621">
      <w:pPr>
        <w:rPr>
          <w:sz w:val="24"/>
          <w:szCs w:val="24"/>
        </w:rPr>
      </w:pPr>
    </w:p>
    <w:p w:rsidR="004A4621" w:rsidRDefault="004A4621" w:rsidP="004A4621">
      <w:pPr>
        <w:rPr>
          <w:sz w:val="24"/>
          <w:szCs w:val="24"/>
        </w:rPr>
      </w:pPr>
    </w:p>
    <w:p w:rsidR="004A4621" w:rsidRDefault="004A4621" w:rsidP="004A4621">
      <w:pPr>
        <w:rPr>
          <w:sz w:val="24"/>
          <w:szCs w:val="24"/>
        </w:rPr>
      </w:pPr>
    </w:p>
    <w:p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rsidR="004A4621" w:rsidRPr="00CD34DB" w:rsidRDefault="004A4621" w:rsidP="004A4621">
      <w:pPr>
        <w:rPr>
          <w:sz w:val="24"/>
          <w:szCs w:val="24"/>
        </w:rPr>
      </w:pPr>
    </w:p>
    <w:p w:rsidR="004A4621" w:rsidRPr="00CD34DB" w:rsidRDefault="004A4621" w:rsidP="004A4621">
      <w:pPr>
        <w:spacing w:after="120"/>
        <w:rPr>
          <w:sz w:val="24"/>
          <w:szCs w:val="24"/>
        </w:rPr>
      </w:pPr>
      <w:r w:rsidRPr="00CD34DB">
        <w:rPr>
          <w:sz w:val="24"/>
          <w:szCs w:val="24"/>
        </w:rPr>
        <w:t>State of Oklahoma</w:t>
      </w:r>
    </w:p>
    <w:p w:rsidR="004A4621" w:rsidRPr="00CD34DB" w:rsidRDefault="004A4621" w:rsidP="004A4621">
      <w:pPr>
        <w:rPr>
          <w:sz w:val="24"/>
          <w:szCs w:val="24"/>
        </w:rPr>
      </w:pPr>
      <w:r w:rsidRPr="00CD34DB">
        <w:rPr>
          <w:sz w:val="24"/>
          <w:szCs w:val="24"/>
        </w:rPr>
        <w:t xml:space="preserve">County of     __________________________________ </w:t>
      </w:r>
    </w:p>
    <w:p w:rsidR="004A4621" w:rsidRPr="00CD34DB" w:rsidRDefault="004A4621" w:rsidP="004A4621">
      <w:pPr>
        <w:rPr>
          <w:sz w:val="24"/>
          <w:szCs w:val="24"/>
        </w:rPr>
      </w:pPr>
    </w:p>
    <w:p w:rsidR="004A4621" w:rsidRPr="00CD34DB" w:rsidRDefault="004A4621" w:rsidP="004A4621">
      <w:pPr>
        <w:rPr>
          <w:sz w:val="24"/>
          <w:szCs w:val="24"/>
        </w:rPr>
      </w:pPr>
      <w:r w:rsidRPr="00CD34DB">
        <w:rPr>
          <w:sz w:val="24"/>
          <w:szCs w:val="24"/>
        </w:rPr>
        <w:t>Attest:</w:t>
      </w:r>
    </w:p>
    <w:p w:rsidR="004A4621" w:rsidRPr="00CD34DB" w:rsidRDefault="004A4621" w:rsidP="004A4621">
      <w:pPr>
        <w:rPr>
          <w:sz w:val="24"/>
          <w:szCs w:val="24"/>
        </w:rPr>
      </w:pPr>
      <w:r w:rsidRPr="00CD34DB">
        <w:rPr>
          <w:sz w:val="24"/>
          <w:szCs w:val="24"/>
        </w:rPr>
        <w:t xml:space="preserve">Subscribed and sworn to before me _________________, _______.    </w:t>
      </w:r>
    </w:p>
    <w:p w:rsidR="004A4621" w:rsidRPr="00CD34DB" w:rsidRDefault="004A4621" w:rsidP="004A4621">
      <w:pPr>
        <w:rPr>
          <w:sz w:val="24"/>
          <w:szCs w:val="24"/>
        </w:rPr>
      </w:pPr>
    </w:p>
    <w:p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A4621" w:rsidRPr="00CD34DB" w:rsidRDefault="004A4621" w:rsidP="004A4621">
      <w:pPr>
        <w:rPr>
          <w:sz w:val="24"/>
          <w:szCs w:val="24"/>
        </w:rPr>
      </w:pPr>
    </w:p>
    <w:p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rsidR="000663B7" w:rsidRDefault="000663B7" w:rsidP="004A4621">
      <w:pPr>
        <w:pStyle w:val="Heading1"/>
        <w:spacing w:before="0" w:after="0"/>
        <w:jc w:val="left"/>
      </w:pPr>
    </w:p>
    <w:p w:rsidR="000663B7" w:rsidRPr="000663B7" w:rsidRDefault="000663B7" w:rsidP="000663B7"/>
    <w:p w:rsidR="000663B7" w:rsidRPr="00D35FDC" w:rsidRDefault="000663B7" w:rsidP="00D35FDC"/>
    <w:p w:rsidR="000663B7" w:rsidRPr="000663B7" w:rsidRDefault="000663B7"/>
    <w:p w:rsidR="000663B7" w:rsidRDefault="000663B7" w:rsidP="000663B7"/>
    <w:p w:rsidR="000663B7" w:rsidRDefault="000663B7" w:rsidP="000663B7"/>
    <w:p w:rsidR="000663B7" w:rsidRDefault="000663B7" w:rsidP="000663B7">
      <w:pPr>
        <w:sectPr w:rsidR="000663B7" w:rsidSect="00D437FA">
          <w:headerReference w:type="even" r:id="rId34"/>
          <w:headerReference w:type="default" r:id="rId35"/>
          <w:footerReference w:type="even" r:id="rId36"/>
          <w:footerReference w:type="default" r:id="rId37"/>
          <w:footerReference w:type="first" r:id="rId38"/>
          <w:pgSz w:w="12240" w:h="15840" w:code="1"/>
          <w:pgMar w:top="1440" w:right="1440" w:bottom="720" w:left="1260" w:header="360" w:footer="360" w:gutter="0"/>
          <w:cols w:space="720"/>
          <w:titlePg/>
          <w:docGrid w:linePitch="272"/>
        </w:sectPr>
      </w:pPr>
    </w:p>
    <w:p w:rsidR="0005167A" w:rsidRPr="00CD34DB" w:rsidRDefault="00152606" w:rsidP="005F27FE">
      <w:pPr>
        <w:pStyle w:val="Heading1"/>
        <w:spacing w:before="0"/>
      </w:pPr>
      <w:bookmarkStart w:id="310" w:name="_Toc42680884"/>
      <w:r w:rsidRPr="00CD34DB">
        <w:lastRenderedPageBreak/>
        <w:t>OHFA HOME Application - Attachment B</w:t>
      </w:r>
      <w:bookmarkEnd w:id="310"/>
    </w:p>
    <w:p w:rsidR="00152606" w:rsidRPr="00CD34DB" w:rsidRDefault="00152606" w:rsidP="00D437FA">
      <w:pPr>
        <w:rPr>
          <w:sz w:val="24"/>
          <w:szCs w:val="24"/>
        </w:rPr>
      </w:pPr>
    </w:p>
    <w:p w:rsidR="009A001C" w:rsidRPr="005F27FE" w:rsidRDefault="009A001C" w:rsidP="00D437FA">
      <w:pPr>
        <w:rPr>
          <w:b/>
          <w:sz w:val="24"/>
          <w:szCs w:val="24"/>
        </w:rPr>
      </w:pPr>
      <w:bookmarkStart w:id="311" w:name="_Toc160433270"/>
      <w:r w:rsidRPr="005F27FE">
        <w:rPr>
          <w:b/>
          <w:sz w:val="24"/>
          <w:szCs w:val="24"/>
        </w:rPr>
        <w:t>Certification of Compliance with Other Federal Requirements</w:t>
      </w:r>
      <w:bookmarkEnd w:id="311"/>
    </w:p>
    <w:p w:rsidR="009A001C" w:rsidRPr="00CD34DB" w:rsidRDefault="009A001C" w:rsidP="00D437FA">
      <w:pPr>
        <w:autoSpaceDE w:val="0"/>
        <w:autoSpaceDN w:val="0"/>
        <w:adjustRightInd w:val="0"/>
        <w:rPr>
          <w:sz w:val="24"/>
          <w:szCs w:val="24"/>
        </w:rPr>
      </w:pPr>
    </w:p>
    <w:p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312" w:name="OLE_LINK2"/>
      <w:bookmarkStart w:id="313" w:name="OLE_LINK3"/>
      <w:r w:rsidR="009A001C" w:rsidRPr="00CD34DB">
        <w:rPr>
          <w:sz w:val="24"/>
          <w:szCs w:val="24"/>
        </w:rPr>
        <w:t>______________________________________</w:t>
      </w:r>
      <w:bookmarkEnd w:id="312"/>
      <w:bookmarkEnd w:id="313"/>
    </w:p>
    <w:p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rsidR="009A001C" w:rsidRPr="00CD34DB" w:rsidRDefault="009A001C" w:rsidP="00D437FA">
      <w:pPr>
        <w:autoSpaceDE w:val="0"/>
        <w:autoSpaceDN w:val="0"/>
        <w:adjustRightInd w:val="0"/>
        <w:rPr>
          <w:sz w:val="24"/>
          <w:szCs w:val="24"/>
        </w:rPr>
      </w:pPr>
    </w:p>
    <w:p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all of the requirements of 24 CFR 92.351.  </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of 24 CFR 92.351(b)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thereto, or the proceeds thereof, either for themselves or those with whom they have family or business ties, during their tenure or for one year thereafter.</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lastRenderedPageBreak/>
        <w:t>Applicant</w:t>
      </w:r>
      <w:r w:rsidR="009A001C" w:rsidRPr="00CD34DB">
        <w:rPr>
          <w:sz w:val="24"/>
          <w:szCs w:val="24"/>
        </w:rPr>
        <w:t xml:space="preserve"> understands and will comply with the requirements of the Environmental Review process for the HOME Program, including the requirements of 24 CFR Part 58 and CPD Notice 01-11.</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rsidR="009A001C" w:rsidRPr="00CD34DB"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24 CFR 983.6(b).</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24 CFR Part 35 regarding the lead-based paint requirements for HUD-assisted housing.</w:t>
      </w:r>
    </w:p>
    <w:p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(24 CFR 92.359)</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rsidR="009A001C" w:rsidRPr="00CD34DB" w:rsidRDefault="009A001C" w:rsidP="00D437FA">
      <w:pPr>
        <w:autoSpaceDE w:val="0"/>
        <w:autoSpaceDN w:val="0"/>
        <w:adjustRightInd w:val="0"/>
        <w:rPr>
          <w:sz w:val="24"/>
          <w:szCs w:val="24"/>
        </w:rPr>
      </w:pPr>
    </w:p>
    <w:p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rsidR="009A001C" w:rsidRPr="00CD34DB" w:rsidRDefault="009A001C" w:rsidP="00D437FA">
      <w:pPr>
        <w:autoSpaceDE w:val="0"/>
        <w:autoSpaceDN w:val="0"/>
        <w:adjustRightInd w:val="0"/>
        <w:rPr>
          <w:sz w:val="24"/>
          <w:szCs w:val="24"/>
        </w:rPr>
      </w:pPr>
    </w:p>
    <w:p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rsidR="009A001C" w:rsidRPr="00CD34DB" w:rsidRDefault="009A001C" w:rsidP="00D437FA">
      <w:pPr>
        <w:autoSpaceDE w:val="0"/>
        <w:autoSpaceDN w:val="0"/>
        <w:adjustRightInd w:val="0"/>
        <w:rPr>
          <w:sz w:val="24"/>
          <w:szCs w:val="24"/>
        </w:rPr>
      </w:pPr>
    </w:p>
    <w:p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rsidR="009A001C" w:rsidRPr="00CD34DB" w:rsidRDefault="009A001C" w:rsidP="00D437FA">
      <w:pPr>
        <w:autoSpaceDE w:val="0"/>
        <w:autoSpaceDN w:val="0"/>
        <w:adjustRightInd w:val="0"/>
        <w:rPr>
          <w:b/>
          <w:sz w:val="24"/>
          <w:szCs w:val="24"/>
        </w:rPr>
      </w:pPr>
    </w:p>
    <w:p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rsidR="009A001C" w:rsidRPr="00CD34DB" w:rsidRDefault="009A001C" w:rsidP="00D437FA">
      <w:pPr>
        <w:autoSpaceDE w:val="0"/>
        <w:autoSpaceDN w:val="0"/>
        <w:adjustRightInd w:val="0"/>
        <w:rPr>
          <w:sz w:val="24"/>
          <w:szCs w:val="24"/>
        </w:rPr>
      </w:pPr>
    </w:p>
    <w:p w:rsidR="009A001C" w:rsidRPr="00CD34DB" w:rsidRDefault="009A001C" w:rsidP="00D437FA">
      <w:pPr>
        <w:rPr>
          <w:sz w:val="24"/>
          <w:szCs w:val="24"/>
        </w:rPr>
      </w:pPr>
    </w:p>
    <w:p w:rsidR="009A001C" w:rsidRPr="00CD34DB" w:rsidRDefault="009A001C" w:rsidP="005F27FE">
      <w:pPr>
        <w:spacing w:after="120"/>
        <w:rPr>
          <w:sz w:val="24"/>
          <w:szCs w:val="24"/>
        </w:rPr>
      </w:pPr>
      <w:r w:rsidRPr="00CD34DB">
        <w:rPr>
          <w:sz w:val="24"/>
          <w:szCs w:val="24"/>
        </w:rPr>
        <w:t>State of Oklahoma</w:t>
      </w:r>
    </w:p>
    <w:p w:rsidR="009A001C" w:rsidRPr="00CD34DB" w:rsidRDefault="009A001C" w:rsidP="00D437FA">
      <w:pPr>
        <w:rPr>
          <w:sz w:val="24"/>
          <w:szCs w:val="24"/>
        </w:rPr>
      </w:pPr>
      <w:r w:rsidRPr="00CD34DB">
        <w:rPr>
          <w:sz w:val="24"/>
          <w:szCs w:val="24"/>
        </w:rPr>
        <w:t xml:space="preserve">County of     __________________________________ </w:t>
      </w:r>
    </w:p>
    <w:p w:rsidR="009A001C" w:rsidRPr="00CD34DB" w:rsidRDefault="009A001C" w:rsidP="00D437FA">
      <w:pPr>
        <w:rPr>
          <w:sz w:val="24"/>
          <w:szCs w:val="24"/>
        </w:rPr>
      </w:pPr>
    </w:p>
    <w:p w:rsidR="009A001C" w:rsidRPr="00CD34DB" w:rsidRDefault="009A001C" w:rsidP="00D437FA">
      <w:pPr>
        <w:rPr>
          <w:sz w:val="24"/>
          <w:szCs w:val="24"/>
        </w:rPr>
      </w:pPr>
      <w:r w:rsidRPr="00CD34DB">
        <w:rPr>
          <w:sz w:val="24"/>
          <w:szCs w:val="24"/>
        </w:rPr>
        <w:t>Attest:</w:t>
      </w:r>
    </w:p>
    <w:p w:rsidR="009A001C" w:rsidRPr="00CD34DB" w:rsidRDefault="009A001C" w:rsidP="00D437FA">
      <w:pPr>
        <w:rPr>
          <w:sz w:val="24"/>
          <w:szCs w:val="24"/>
        </w:rPr>
      </w:pPr>
      <w:r w:rsidRPr="00CD34DB">
        <w:rPr>
          <w:sz w:val="24"/>
          <w:szCs w:val="24"/>
        </w:rPr>
        <w:t xml:space="preserve">Subscribed and sworn to before me _________________, _______.    </w:t>
      </w:r>
    </w:p>
    <w:p w:rsidR="009A001C" w:rsidRPr="00CD34DB" w:rsidRDefault="009A001C" w:rsidP="00D437FA">
      <w:pPr>
        <w:rPr>
          <w:sz w:val="24"/>
          <w:szCs w:val="24"/>
        </w:rPr>
      </w:pPr>
    </w:p>
    <w:p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rsidR="009A001C" w:rsidRPr="00CD34DB" w:rsidRDefault="009A001C" w:rsidP="00D437FA">
      <w:pPr>
        <w:rPr>
          <w:sz w:val="24"/>
          <w:szCs w:val="24"/>
        </w:rPr>
      </w:pPr>
    </w:p>
    <w:p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rsidR="009A001C" w:rsidRPr="00CD34DB" w:rsidRDefault="009A001C" w:rsidP="00D437FA">
      <w:pPr>
        <w:rPr>
          <w:sz w:val="24"/>
          <w:szCs w:val="24"/>
        </w:rPr>
      </w:pPr>
    </w:p>
    <w:p w:rsidR="009A001C" w:rsidRPr="00CD34DB" w:rsidRDefault="009A001C" w:rsidP="000401AF">
      <w:pPr>
        <w:rPr>
          <w:b/>
          <w:sz w:val="24"/>
          <w:szCs w:val="24"/>
        </w:rPr>
      </w:pPr>
    </w:p>
    <w:p w:rsidR="009A001C" w:rsidRPr="00CD34DB" w:rsidRDefault="009A001C">
      <w:pPr>
        <w:rPr>
          <w:b/>
          <w:sz w:val="24"/>
          <w:szCs w:val="24"/>
        </w:rPr>
      </w:pPr>
    </w:p>
    <w:p w:rsidR="009A001C" w:rsidRPr="00CD34DB" w:rsidRDefault="009A001C">
      <w:pPr>
        <w:rPr>
          <w:sz w:val="24"/>
          <w:szCs w:val="24"/>
        </w:rPr>
      </w:pPr>
    </w:p>
    <w:p w:rsidR="00734D84" w:rsidRPr="00CD34DB" w:rsidRDefault="00734D84">
      <w:pPr>
        <w:rPr>
          <w:sz w:val="24"/>
          <w:szCs w:val="24"/>
        </w:rPr>
      </w:pPr>
    </w:p>
    <w:p w:rsidR="00734D84" w:rsidRPr="00CD34DB" w:rsidRDefault="00734D84">
      <w:pPr>
        <w:rPr>
          <w:sz w:val="24"/>
          <w:szCs w:val="24"/>
        </w:rPr>
      </w:pPr>
    </w:p>
    <w:p w:rsidR="00734D84" w:rsidRPr="00CD34DB" w:rsidRDefault="00734D84">
      <w:pPr>
        <w:rPr>
          <w:sz w:val="24"/>
          <w:szCs w:val="24"/>
        </w:rPr>
      </w:pPr>
    </w:p>
    <w:p w:rsidR="009A001C" w:rsidRPr="00CD34DB" w:rsidRDefault="009A001C" w:rsidP="00D437FA">
      <w:pPr>
        <w:pStyle w:val="Heading1"/>
        <w:spacing w:before="0" w:after="0"/>
        <w:jc w:val="left"/>
      </w:pPr>
      <w:bookmarkStart w:id="314" w:name="_Toc854704"/>
      <w:bookmarkStart w:id="315" w:name="_Toc855944"/>
      <w:bookmarkStart w:id="316" w:name="_Toc856599"/>
      <w:bookmarkStart w:id="317" w:name="_Toc856891"/>
      <w:bookmarkStart w:id="318" w:name="_Toc42680885"/>
      <w:r w:rsidRPr="00CD34DB">
        <w:lastRenderedPageBreak/>
        <w:t xml:space="preserve">OHFA HOME </w:t>
      </w:r>
      <w:r w:rsidR="00A36B01" w:rsidRPr="00CD34DB">
        <w:t>Application</w:t>
      </w:r>
      <w:r w:rsidRPr="00CD34DB">
        <w:t xml:space="preserve"> - Attachment C</w:t>
      </w:r>
      <w:bookmarkEnd w:id="314"/>
      <w:bookmarkEnd w:id="315"/>
      <w:bookmarkEnd w:id="316"/>
      <w:bookmarkEnd w:id="317"/>
      <w:bookmarkEnd w:id="318"/>
    </w:p>
    <w:p w:rsidR="009A001C" w:rsidRPr="00CD34DB" w:rsidRDefault="009A001C" w:rsidP="00D437FA">
      <w:pPr>
        <w:rPr>
          <w:b/>
          <w:sz w:val="24"/>
          <w:szCs w:val="24"/>
          <w:u w:val="single"/>
        </w:rPr>
      </w:pPr>
    </w:p>
    <w:p w:rsidR="009A001C" w:rsidRPr="005F27FE" w:rsidRDefault="009A001C" w:rsidP="00D437FA">
      <w:pPr>
        <w:rPr>
          <w:b/>
          <w:sz w:val="24"/>
          <w:szCs w:val="24"/>
        </w:rPr>
      </w:pPr>
      <w:r w:rsidRPr="005F27FE">
        <w:rPr>
          <w:b/>
          <w:sz w:val="24"/>
          <w:szCs w:val="24"/>
        </w:rPr>
        <w:t>Certification of Financial Management</w:t>
      </w:r>
    </w:p>
    <w:p w:rsidR="009A001C" w:rsidRPr="00CD34DB" w:rsidRDefault="009A001C" w:rsidP="00D437FA">
      <w:pPr>
        <w:autoSpaceDE w:val="0"/>
        <w:autoSpaceDN w:val="0"/>
        <w:adjustRightInd w:val="0"/>
        <w:rPr>
          <w:sz w:val="24"/>
          <w:szCs w:val="24"/>
        </w:rPr>
      </w:pPr>
    </w:p>
    <w:p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rsidR="001312C1" w:rsidRPr="00CD34DB" w:rsidRDefault="001312C1" w:rsidP="00D437FA">
      <w:pPr>
        <w:autoSpaceDE w:val="0"/>
        <w:autoSpaceDN w:val="0"/>
        <w:adjustRightInd w:val="0"/>
        <w:rPr>
          <w:sz w:val="24"/>
          <w:szCs w:val="24"/>
        </w:rPr>
      </w:pPr>
    </w:p>
    <w:p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OMB Uniform Guidance, 2 CFR Part 200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CFR Parts 200.404 and 200.405.)  </w:t>
      </w:r>
      <w:r w:rsidR="001312C1" w:rsidRPr="00CD34DB">
        <w:rPr>
          <w:sz w:val="24"/>
          <w:szCs w:val="24"/>
        </w:rPr>
        <w:t xml:space="preserve">  </w:t>
      </w:r>
    </w:p>
    <w:p w:rsidR="001312C1" w:rsidRPr="00CD34DB" w:rsidRDefault="001312C1" w:rsidP="00D437FA">
      <w:pPr>
        <w:autoSpaceDE w:val="0"/>
        <w:autoSpaceDN w:val="0"/>
        <w:adjustRightInd w:val="0"/>
        <w:rPr>
          <w:sz w:val="24"/>
          <w:szCs w:val="24"/>
        </w:rPr>
      </w:pPr>
    </w:p>
    <w:p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rsidR="00612A7B" w:rsidRPr="00CD34DB" w:rsidRDefault="00612A7B" w:rsidP="000401AF">
      <w:pPr>
        <w:rPr>
          <w:b/>
          <w:sz w:val="24"/>
          <w:szCs w:val="24"/>
        </w:rPr>
      </w:pPr>
    </w:p>
    <w:p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rsidR="009A001C" w:rsidRPr="00CD34DB" w:rsidRDefault="009A001C" w:rsidP="00D437FA">
      <w:pPr>
        <w:autoSpaceDE w:val="0"/>
        <w:autoSpaceDN w:val="0"/>
        <w:adjustRightInd w:val="0"/>
        <w:rPr>
          <w:b/>
          <w:sz w:val="24"/>
          <w:szCs w:val="24"/>
        </w:rPr>
      </w:pPr>
    </w:p>
    <w:p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rsidR="009A001C" w:rsidRPr="00CD34DB" w:rsidRDefault="009A001C" w:rsidP="00D437FA">
      <w:pPr>
        <w:autoSpaceDE w:val="0"/>
        <w:autoSpaceDN w:val="0"/>
        <w:adjustRightInd w:val="0"/>
        <w:rPr>
          <w:sz w:val="24"/>
          <w:szCs w:val="24"/>
        </w:rPr>
      </w:pPr>
    </w:p>
    <w:p w:rsidR="009A001C" w:rsidRPr="00CD34DB" w:rsidRDefault="009A001C" w:rsidP="00D437FA">
      <w:pPr>
        <w:rPr>
          <w:sz w:val="24"/>
          <w:szCs w:val="24"/>
        </w:rPr>
      </w:pPr>
      <w:r w:rsidRPr="00CD34DB">
        <w:rPr>
          <w:sz w:val="24"/>
          <w:szCs w:val="24"/>
        </w:rPr>
        <w:t>State of Oklahoma</w:t>
      </w:r>
    </w:p>
    <w:p w:rsidR="009A001C" w:rsidRPr="00CD34DB" w:rsidRDefault="009A001C" w:rsidP="00D437FA">
      <w:pPr>
        <w:rPr>
          <w:sz w:val="24"/>
          <w:szCs w:val="24"/>
        </w:rPr>
      </w:pPr>
      <w:r w:rsidRPr="00CD34DB">
        <w:rPr>
          <w:sz w:val="24"/>
          <w:szCs w:val="24"/>
        </w:rPr>
        <w:t xml:space="preserve">County of     __________________________________ </w:t>
      </w:r>
    </w:p>
    <w:p w:rsidR="009A001C" w:rsidRPr="00CD34DB" w:rsidRDefault="009A001C" w:rsidP="00D437FA">
      <w:pPr>
        <w:rPr>
          <w:sz w:val="24"/>
          <w:szCs w:val="24"/>
        </w:rPr>
      </w:pPr>
      <w:r w:rsidRPr="00CD34DB">
        <w:rPr>
          <w:sz w:val="24"/>
          <w:szCs w:val="24"/>
        </w:rPr>
        <w:t>Attest:</w:t>
      </w:r>
    </w:p>
    <w:p w:rsidR="009A001C" w:rsidRPr="00CD34DB" w:rsidRDefault="009A001C" w:rsidP="00D437FA">
      <w:pPr>
        <w:rPr>
          <w:sz w:val="24"/>
          <w:szCs w:val="24"/>
        </w:rPr>
      </w:pPr>
      <w:r w:rsidRPr="00CD34DB">
        <w:rPr>
          <w:sz w:val="24"/>
          <w:szCs w:val="24"/>
        </w:rPr>
        <w:t xml:space="preserve">Subscribed and sworn to before me _________________, _______.    </w:t>
      </w:r>
    </w:p>
    <w:p w:rsidR="009A001C" w:rsidRPr="00CD34DB" w:rsidRDefault="009A001C" w:rsidP="00D437FA">
      <w:pPr>
        <w:rPr>
          <w:sz w:val="24"/>
          <w:szCs w:val="24"/>
        </w:rPr>
      </w:pPr>
    </w:p>
    <w:p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rsidR="009A001C" w:rsidRPr="00CD34DB" w:rsidRDefault="009A001C" w:rsidP="00D437FA">
      <w:pPr>
        <w:rPr>
          <w:sz w:val="24"/>
          <w:szCs w:val="24"/>
        </w:rPr>
      </w:pPr>
    </w:p>
    <w:p w:rsidR="00B96C9E" w:rsidRPr="00CD34DB" w:rsidRDefault="00B96C9E" w:rsidP="00D437FA">
      <w:pPr>
        <w:rPr>
          <w:b/>
          <w:bCs/>
          <w:spacing w:val="-1"/>
          <w:sz w:val="24"/>
          <w:szCs w:val="24"/>
        </w:rPr>
      </w:pPr>
    </w:p>
    <w:p w:rsidR="00B96C9E" w:rsidRPr="00CD34DB" w:rsidRDefault="00B96C9E" w:rsidP="00D437FA">
      <w:pPr>
        <w:rPr>
          <w:b/>
          <w:bCs/>
          <w:spacing w:val="-1"/>
          <w:sz w:val="24"/>
          <w:szCs w:val="24"/>
        </w:rPr>
      </w:pPr>
    </w:p>
    <w:p w:rsidR="00B96C9E" w:rsidRPr="00CD34DB" w:rsidRDefault="00B96C9E" w:rsidP="00D437FA">
      <w:pPr>
        <w:rPr>
          <w:b/>
          <w:bCs/>
          <w:spacing w:val="-1"/>
          <w:sz w:val="24"/>
          <w:szCs w:val="24"/>
        </w:rPr>
      </w:pPr>
    </w:p>
    <w:p w:rsidR="00FA7217" w:rsidRPr="00CD34DB" w:rsidRDefault="00FA7217" w:rsidP="00D437FA">
      <w:pPr>
        <w:pStyle w:val="Heading1"/>
        <w:rPr>
          <w:b w:val="0"/>
        </w:rPr>
      </w:pPr>
      <w:bookmarkStart w:id="319" w:name="_Toc42680886"/>
      <w:r w:rsidRPr="00CD34DB">
        <w:lastRenderedPageBreak/>
        <w:t>OHFA HOME Application</w:t>
      </w:r>
      <w:r w:rsidR="00F94D0A">
        <w:t xml:space="preserve"> </w:t>
      </w:r>
      <w:r w:rsidRPr="00CD34DB">
        <w:t>-</w:t>
      </w:r>
      <w:bookmarkStart w:id="320" w:name="bookmark0"/>
      <w:bookmarkStart w:id="321" w:name="_Toc864097"/>
      <w:bookmarkEnd w:id="320"/>
      <w:r w:rsidR="00F94D0A">
        <w:t xml:space="preserve"> </w:t>
      </w:r>
      <w:r w:rsidR="004A41F1" w:rsidRPr="00CD34DB">
        <w:t>Attachment D</w:t>
      </w:r>
      <w:bookmarkEnd w:id="321"/>
      <w:bookmarkEnd w:id="319"/>
      <w:r w:rsidR="004A41F1" w:rsidRPr="00CD34DB">
        <w:t xml:space="preserve">  </w:t>
      </w:r>
    </w:p>
    <w:p w:rsidR="004A41F1" w:rsidRPr="002E50F5" w:rsidRDefault="004A41F1" w:rsidP="00D437FA">
      <w:pPr>
        <w:pStyle w:val="Heading2"/>
        <w:rPr>
          <w:rFonts w:ascii="Times New Roman" w:hAnsi="Times New Roman"/>
          <w:b w:val="0"/>
          <w:szCs w:val="24"/>
        </w:rPr>
      </w:pPr>
      <w:bookmarkStart w:id="322" w:name="_Toc42680887"/>
      <w:r w:rsidRPr="00CA7201">
        <w:rPr>
          <w:rFonts w:ascii="Times New Roman" w:hAnsi="Times New Roman"/>
          <w:i w:val="0"/>
          <w:szCs w:val="24"/>
        </w:rPr>
        <w:t>Energy</w:t>
      </w:r>
      <w:r w:rsidRPr="002E50F5">
        <w:rPr>
          <w:rFonts w:ascii="Times New Roman" w:hAnsi="Times New Roman"/>
          <w:i w:val="0"/>
          <w:spacing w:val="-14"/>
          <w:szCs w:val="24"/>
        </w:rPr>
        <w:t xml:space="preserve"> </w:t>
      </w:r>
      <w:r w:rsidRPr="002E50F5">
        <w:rPr>
          <w:rFonts w:ascii="Times New Roman" w:hAnsi="Times New Roman"/>
          <w:i w:val="0"/>
          <w:spacing w:val="-1"/>
          <w:szCs w:val="24"/>
        </w:rPr>
        <w:t>Efficiency/Green</w:t>
      </w:r>
      <w:r w:rsidRPr="002E50F5">
        <w:rPr>
          <w:rFonts w:ascii="Times New Roman" w:hAnsi="Times New Roman"/>
          <w:i w:val="0"/>
          <w:spacing w:val="-15"/>
          <w:szCs w:val="24"/>
        </w:rPr>
        <w:t xml:space="preserve"> </w:t>
      </w:r>
      <w:r w:rsidRPr="002E50F5">
        <w:rPr>
          <w:rFonts w:ascii="Times New Roman" w:hAnsi="Times New Roman"/>
          <w:i w:val="0"/>
          <w:szCs w:val="24"/>
        </w:rPr>
        <w:t>Building</w:t>
      </w:r>
      <w:r w:rsidRPr="002E50F5">
        <w:rPr>
          <w:rFonts w:ascii="Times New Roman" w:hAnsi="Times New Roman"/>
          <w:i w:val="0"/>
          <w:spacing w:val="-12"/>
          <w:szCs w:val="24"/>
        </w:rPr>
        <w:t xml:space="preserve"> </w:t>
      </w:r>
      <w:r w:rsidRPr="002E50F5">
        <w:rPr>
          <w:rFonts w:ascii="Times New Roman" w:hAnsi="Times New Roman"/>
          <w:i w:val="0"/>
          <w:szCs w:val="24"/>
        </w:rPr>
        <w:t>Certification</w:t>
      </w:r>
      <w:bookmarkEnd w:id="322"/>
    </w:p>
    <w:p w:rsidR="004656CF" w:rsidRPr="00CD34DB" w:rsidRDefault="004656CF" w:rsidP="00D437FA">
      <w:pPr>
        <w:rPr>
          <w:sz w:val="24"/>
          <w:szCs w:val="24"/>
          <w:u w:val="single"/>
        </w:rPr>
      </w:pPr>
    </w:p>
    <w:p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rsidR="004A41F1" w:rsidRPr="00CD34DB" w:rsidRDefault="004A41F1">
      <w:pPr>
        <w:kinsoku w:val="0"/>
        <w:overflowPunct w:val="0"/>
        <w:autoSpaceDE w:val="0"/>
        <w:autoSpaceDN w:val="0"/>
        <w:adjustRightInd w:val="0"/>
        <w:rPr>
          <w:sz w:val="24"/>
          <w:szCs w:val="24"/>
        </w:rPr>
      </w:pPr>
    </w:p>
    <w:p w:rsidR="004A41F1" w:rsidRPr="00CD34DB" w:rsidRDefault="004A41F1" w:rsidP="00CD34DB">
      <w:pPr>
        <w:rPr>
          <w:b/>
          <w:sz w:val="24"/>
          <w:szCs w:val="24"/>
        </w:rPr>
      </w:pPr>
      <w:bookmarkStart w:id="323" w:name="_Toc856600"/>
      <w:bookmarkStart w:id="324" w:name="_Toc856892"/>
      <w:bookmarkStart w:id="325" w:name="_Toc864099"/>
      <w:bookmarkStart w:id="326" w:name="_Toc1029122"/>
      <w:r w:rsidRPr="00CD34DB">
        <w:rPr>
          <w:b/>
          <w:sz w:val="24"/>
          <w:szCs w:val="24"/>
        </w:rPr>
        <w:t>The Undersigned</w:t>
      </w:r>
      <w:r w:rsidRPr="00CD34DB">
        <w:rPr>
          <w:b/>
          <w:spacing w:val="2"/>
          <w:sz w:val="24"/>
          <w:szCs w:val="24"/>
        </w:rPr>
        <w:t xml:space="preserve"> </w:t>
      </w:r>
      <w:r w:rsidRPr="00CD34DB">
        <w:rPr>
          <w:b/>
          <w:sz w:val="24"/>
          <w:szCs w:val="24"/>
        </w:rPr>
        <w:t>hereby certifies:</w:t>
      </w:r>
      <w:bookmarkEnd w:id="323"/>
      <w:bookmarkEnd w:id="324"/>
      <w:bookmarkEnd w:id="325"/>
      <w:bookmarkEnd w:id="326"/>
    </w:p>
    <w:p w:rsidR="004A41F1" w:rsidRDefault="004A41F1" w:rsidP="00CD34DB">
      <w:pPr>
        <w:rPr>
          <w:sz w:val="24"/>
          <w:szCs w:val="24"/>
        </w:rPr>
      </w:pPr>
      <w:r w:rsidRPr="00CD34DB">
        <w:rPr>
          <w:sz w:val="24"/>
          <w:szCs w:val="24"/>
        </w:rPr>
        <w:t>That</w:t>
      </w:r>
      <w:r w:rsidRPr="00CD34DB">
        <w:rPr>
          <w:spacing w:val="7"/>
          <w:sz w:val="24"/>
          <w:szCs w:val="24"/>
        </w:rPr>
        <w:t xml:space="preserve"> </w:t>
      </w:r>
      <w:r w:rsidRPr="00CD34DB">
        <w:rPr>
          <w:sz w:val="24"/>
          <w:szCs w:val="24"/>
        </w:rPr>
        <w:t>the</w:t>
      </w:r>
      <w:r w:rsidRPr="00CD34DB">
        <w:rPr>
          <w:spacing w:val="6"/>
          <w:sz w:val="24"/>
          <w:szCs w:val="24"/>
        </w:rPr>
        <w:t xml:space="preserve"> </w:t>
      </w:r>
      <w:r w:rsidRPr="00CD34DB">
        <w:rPr>
          <w:sz w:val="24"/>
          <w:szCs w:val="24"/>
        </w:rPr>
        <w:t>energy</w:t>
      </w:r>
      <w:r w:rsidRPr="00CD34DB">
        <w:rPr>
          <w:spacing w:val="2"/>
          <w:sz w:val="24"/>
          <w:szCs w:val="24"/>
        </w:rPr>
        <w:t xml:space="preserve"> </w:t>
      </w:r>
      <w:r w:rsidRPr="00CD34DB">
        <w:rPr>
          <w:sz w:val="24"/>
          <w:szCs w:val="24"/>
        </w:rPr>
        <w:t>efficient/green</w:t>
      </w:r>
      <w:r w:rsidRPr="00CD34DB">
        <w:rPr>
          <w:spacing w:val="6"/>
          <w:sz w:val="24"/>
          <w:szCs w:val="24"/>
        </w:rPr>
        <w:t xml:space="preserve"> </w:t>
      </w:r>
      <w:r w:rsidRPr="00CD34DB">
        <w:rPr>
          <w:sz w:val="24"/>
          <w:szCs w:val="24"/>
        </w:rPr>
        <w:t>building</w:t>
      </w:r>
      <w:r w:rsidRPr="00CD34DB">
        <w:rPr>
          <w:spacing w:val="5"/>
          <w:sz w:val="24"/>
          <w:szCs w:val="24"/>
        </w:rPr>
        <w:t xml:space="preserve"> </w:t>
      </w:r>
      <w:r w:rsidRPr="00CD34DB">
        <w:rPr>
          <w:sz w:val="24"/>
          <w:szCs w:val="24"/>
        </w:rPr>
        <w:t>items</w:t>
      </w:r>
      <w:r w:rsidRPr="00CD34DB">
        <w:rPr>
          <w:spacing w:val="10"/>
          <w:sz w:val="24"/>
          <w:szCs w:val="24"/>
        </w:rPr>
        <w:t xml:space="preserve"> </w:t>
      </w:r>
      <w:r w:rsidRPr="00CD34DB">
        <w:rPr>
          <w:sz w:val="24"/>
          <w:szCs w:val="24"/>
        </w:rPr>
        <w:t>marked</w:t>
      </w:r>
      <w:r w:rsidRPr="00CD34DB">
        <w:rPr>
          <w:spacing w:val="6"/>
          <w:sz w:val="24"/>
          <w:szCs w:val="24"/>
        </w:rPr>
        <w:t xml:space="preserve"> </w:t>
      </w:r>
      <w:r w:rsidRPr="00CD34DB">
        <w:rPr>
          <w:sz w:val="24"/>
          <w:szCs w:val="24"/>
        </w:rPr>
        <w:t>below</w:t>
      </w:r>
      <w:r w:rsidRPr="00CD34DB">
        <w:rPr>
          <w:spacing w:val="7"/>
          <w:sz w:val="24"/>
          <w:szCs w:val="24"/>
        </w:rPr>
        <w:t xml:space="preserve"> </w:t>
      </w:r>
      <w:r w:rsidRPr="00CD34DB">
        <w:rPr>
          <w:sz w:val="24"/>
          <w:szCs w:val="24"/>
        </w:rPr>
        <w:t>will</w:t>
      </w:r>
      <w:r w:rsidRPr="00CD34DB">
        <w:rPr>
          <w:spacing w:val="7"/>
          <w:sz w:val="24"/>
          <w:szCs w:val="24"/>
        </w:rPr>
        <w:t xml:space="preserve"> </w:t>
      </w:r>
      <w:r w:rsidRPr="00CD34DB">
        <w:rPr>
          <w:sz w:val="24"/>
          <w:szCs w:val="24"/>
        </w:rPr>
        <w:t>be</w:t>
      </w:r>
      <w:r w:rsidRPr="00CD34DB">
        <w:rPr>
          <w:spacing w:val="6"/>
          <w:sz w:val="24"/>
          <w:szCs w:val="24"/>
        </w:rPr>
        <w:t xml:space="preserve"> </w:t>
      </w:r>
      <w:r w:rsidRPr="00CD34DB">
        <w:rPr>
          <w:sz w:val="24"/>
          <w:szCs w:val="24"/>
        </w:rPr>
        <w:t>included</w:t>
      </w:r>
      <w:r w:rsidRPr="00CD34DB">
        <w:rPr>
          <w:spacing w:val="7"/>
          <w:sz w:val="24"/>
          <w:szCs w:val="24"/>
        </w:rPr>
        <w:t xml:space="preserve"> </w:t>
      </w:r>
      <w:r w:rsidRPr="00CD34DB">
        <w:rPr>
          <w:sz w:val="24"/>
          <w:szCs w:val="24"/>
        </w:rPr>
        <w:t>in</w:t>
      </w:r>
      <w:r w:rsidRPr="00CD34DB">
        <w:rPr>
          <w:spacing w:val="8"/>
          <w:sz w:val="24"/>
          <w:szCs w:val="24"/>
        </w:rPr>
        <w:t xml:space="preserve"> </w:t>
      </w:r>
      <w:r w:rsidRPr="00CD34DB">
        <w:rPr>
          <w:sz w:val="24"/>
          <w:szCs w:val="24"/>
        </w:rPr>
        <w:t>the</w:t>
      </w:r>
      <w:r w:rsidRPr="00CD34DB">
        <w:rPr>
          <w:spacing w:val="3"/>
          <w:sz w:val="24"/>
          <w:szCs w:val="24"/>
        </w:rPr>
        <w:t xml:space="preserve"> </w:t>
      </w:r>
      <w:r w:rsidRPr="00CD34DB">
        <w:rPr>
          <w:sz w:val="24"/>
          <w:szCs w:val="24"/>
        </w:rPr>
        <w:t>plans</w:t>
      </w:r>
      <w:r w:rsidRPr="00CD34DB">
        <w:rPr>
          <w:spacing w:val="57"/>
          <w:sz w:val="24"/>
          <w:szCs w:val="24"/>
        </w:rPr>
        <w:t xml:space="preserve"> </w:t>
      </w:r>
      <w:r w:rsidRPr="00CD34DB">
        <w:rPr>
          <w:sz w:val="24"/>
          <w:szCs w:val="24"/>
        </w:rPr>
        <w:t>and</w:t>
      </w:r>
      <w:r w:rsidRPr="00CD34DB">
        <w:rPr>
          <w:spacing w:val="28"/>
          <w:sz w:val="24"/>
          <w:szCs w:val="24"/>
        </w:rPr>
        <w:t xml:space="preserve"> </w:t>
      </w:r>
      <w:r w:rsidRPr="00CD34DB">
        <w:rPr>
          <w:sz w:val="24"/>
          <w:szCs w:val="24"/>
        </w:rPr>
        <w:t>specifications</w:t>
      </w:r>
      <w:r w:rsidRPr="00CD34DB">
        <w:rPr>
          <w:spacing w:val="32"/>
          <w:sz w:val="24"/>
          <w:szCs w:val="24"/>
        </w:rPr>
        <w:t xml:space="preserve"> </w:t>
      </w:r>
      <w:r w:rsidRPr="00CD34DB">
        <w:rPr>
          <w:sz w:val="24"/>
          <w:szCs w:val="24"/>
        </w:rPr>
        <w:t>for</w:t>
      </w:r>
      <w:r w:rsidRPr="00CD34DB">
        <w:rPr>
          <w:spacing w:val="27"/>
          <w:sz w:val="24"/>
          <w:szCs w:val="24"/>
        </w:rPr>
        <w:t xml:space="preserve"> </w:t>
      </w:r>
      <w:r w:rsidRPr="00CD34DB">
        <w:rPr>
          <w:sz w:val="24"/>
          <w:szCs w:val="24"/>
        </w:rPr>
        <w:t>one</w:t>
      </w:r>
      <w:r w:rsidRPr="00CD34DB">
        <w:rPr>
          <w:spacing w:val="27"/>
          <w:sz w:val="24"/>
          <w:szCs w:val="24"/>
        </w:rPr>
        <w:t xml:space="preserve"> </w:t>
      </w:r>
      <w:r w:rsidRPr="00CD34DB">
        <w:rPr>
          <w:sz w:val="24"/>
          <w:szCs w:val="24"/>
        </w:rPr>
        <w:t>hundred</w:t>
      </w:r>
      <w:r w:rsidRPr="00CD34DB">
        <w:rPr>
          <w:spacing w:val="28"/>
          <w:sz w:val="24"/>
          <w:szCs w:val="24"/>
        </w:rPr>
        <w:t xml:space="preserve"> </w:t>
      </w:r>
      <w:r w:rsidRPr="00CD34DB">
        <w:rPr>
          <w:sz w:val="24"/>
          <w:szCs w:val="24"/>
        </w:rPr>
        <w:t>percent</w:t>
      </w:r>
      <w:r w:rsidRPr="00CD34DB">
        <w:rPr>
          <w:spacing w:val="29"/>
          <w:sz w:val="24"/>
          <w:szCs w:val="24"/>
        </w:rPr>
        <w:t xml:space="preserve"> </w:t>
      </w:r>
      <w:r w:rsidRPr="00CD34DB">
        <w:rPr>
          <w:sz w:val="24"/>
          <w:szCs w:val="24"/>
        </w:rPr>
        <w:t>(100%)</w:t>
      </w:r>
      <w:r w:rsidRPr="00CD34DB">
        <w:rPr>
          <w:spacing w:val="27"/>
          <w:sz w:val="24"/>
          <w:szCs w:val="24"/>
        </w:rPr>
        <w:t xml:space="preserve"> </w:t>
      </w:r>
      <w:r w:rsidRPr="00CD34DB">
        <w:rPr>
          <w:sz w:val="24"/>
          <w:szCs w:val="24"/>
        </w:rPr>
        <w:t>of</w:t>
      </w:r>
      <w:r w:rsidRPr="00CD34DB">
        <w:rPr>
          <w:spacing w:val="30"/>
          <w:sz w:val="24"/>
          <w:szCs w:val="24"/>
        </w:rPr>
        <w:t xml:space="preserve"> </w:t>
      </w:r>
      <w:r w:rsidRPr="00CD34DB">
        <w:rPr>
          <w:sz w:val="24"/>
          <w:szCs w:val="24"/>
        </w:rPr>
        <w:t>units</w:t>
      </w:r>
      <w:r w:rsidRPr="00CD34DB">
        <w:rPr>
          <w:spacing w:val="28"/>
          <w:sz w:val="24"/>
          <w:szCs w:val="24"/>
        </w:rPr>
        <w:t xml:space="preserve"> </w:t>
      </w:r>
      <w:r w:rsidRPr="00CD34DB">
        <w:rPr>
          <w:sz w:val="24"/>
          <w:szCs w:val="24"/>
        </w:rPr>
        <w:t>in</w:t>
      </w:r>
      <w:r w:rsidRPr="00CD34DB">
        <w:rPr>
          <w:spacing w:val="29"/>
          <w:sz w:val="24"/>
          <w:szCs w:val="24"/>
        </w:rPr>
        <w:t xml:space="preserve"> </w:t>
      </w:r>
      <w:r w:rsidRPr="00CD34DB">
        <w:rPr>
          <w:sz w:val="24"/>
          <w:szCs w:val="24"/>
        </w:rPr>
        <w:t>the</w:t>
      </w:r>
      <w:r w:rsidRPr="00CD34DB">
        <w:rPr>
          <w:spacing w:val="35"/>
          <w:sz w:val="24"/>
          <w:szCs w:val="24"/>
        </w:rPr>
        <w:t xml:space="preserve"> </w:t>
      </w:r>
      <w:r w:rsidRPr="00CD34DB">
        <w:rPr>
          <w:sz w:val="24"/>
          <w:szCs w:val="24"/>
        </w:rPr>
        <w:t>Development</w:t>
      </w:r>
      <w:r w:rsidRPr="00CD34DB">
        <w:rPr>
          <w:spacing w:val="28"/>
          <w:sz w:val="24"/>
          <w:szCs w:val="24"/>
        </w:rPr>
        <w:t xml:space="preserve"> </w:t>
      </w:r>
      <w:r w:rsidRPr="00CD34DB">
        <w:rPr>
          <w:sz w:val="24"/>
          <w:szCs w:val="24"/>
        </w:rPr>
        <w:t>and</w:t>
      </w:r>
      <w:r w:rsidRPr="00CD34DB">
        <w:rPr>
          <w:spacing w:val="28"/>
          <w:sz w:val="24"/>
          <w:szCs w:val="24"/>
        </w:rPr>
        <w:t xml:space="preserve"> </w:t>
      </w:r>
      <w:r w:rsidRPr="00CD34DB">
        <w:rPr>
          <w:sz w:val="24"/>
          <w:szCs w:val="24"/>
        </w:rPr>
        <w:t>that</w:t>
      </w:r>
      <w:r w:rsidRPr="00CD34DB">
        <w:rPr>
          <w:spacing w:val="40"/>
          <w:sz w:val="24"/>
          <w:szCs w:val="24"/>
        </w:rPr>
        <w:t xml:space="preserve"> </w:t>
      </w:r>
      <w:r w:rsidRPr="00CD34DB">
        <w:rPr>
          <w:sz w:val="24"/>
          <w:szCs w:val="24"/>
        </w:rPr>
        <w:t>they</w:t>
      </w:r>
      <w:r w:rsidRPr="00CD34DB">
        <w:rPr>
          <w:spacing w:val="-5"/>
          <w:sz w:val="24"/>
          <w:szCs w:val="24"/>
        </w:rPr>
        <w:t xml:space="preserve"> </w:t>
      </w:r>
      <w:r w:rsidRPr="00CD34DB">
        <w:rPr>
          <w:sz w:val="24"/>
          <w:szCs w:val="24"/>
        </w:rPr>
        <w:t xml:space="preserve">have been included </w:t>
      </w:r>
      <w:r w:rsidRPr="00CD34DB">
        <w:rPr>
          <w:spacing w:val="1"/>
          <w:sz w:val="24"/>
          <w:szCs w:val="24"/>
        </w:rPr>
        <w:t>in</w:t>
      </w:r>
      <w:r w:rsidRPr="00CD34DB">
        <w:rPr>
          <w:sz w:val="24"/>
          <w:szCs w:val="24"/>
        </w:rPr>
        <w:t xml:space="preserve"> the budget.</w:t>
      </w:r>
    </w:p>
    <w:p w:rsidR="00CD34DB" w:rsidRPr="00CD34DB" w:rsidRDefault="00CD34DB" w:rsidP="00CD34DB">
      <w:pPr>
        <w:rPr>
          <w:sz w:val="24"/>
          <w:szCs w:val="24"/>
        </w:rPr>
      </w:pPr>
    </w:p>
    <w:p w:rsidR="004A41F1" w:rsidRDefault="004A41F1" w:rsidP="00CD34DB">
      <w:pPr>
        <w:rPr>
          <w:sz w:val="24"/>
          <w:szCs w:val="24"/>
        </w:rPr>
      </w:pPr>
      <w:r w:rsidRPr="00CD34DB">
        <w:rPr>
          <w:sz w:val="24"/>
          <w:szCs w:val="24"/>
        </w:rPr>
        <w:t>That</w:t>
      </w:r>
      <w:r w:rsidRPr="00CD34DB">
        <w:rPr>
          <w:spacing w:val="22"/>
          <w:sz w:val="24"/>
          <w:szCs w:val="24"/>
        </w:rPr>
        <w:t xml:space="preserve"> </w:t>
      </w:r>
      <w:r w:rsidRPr="00CD34DB">
        <w:rPr>
          <w:sz w:val="24"/>
          <w:szCs w:val="24"/>
        </w:rPr>
        <w:t>the</w:t>
      </w:r>
      <w:r w:rsidRPr="00CD34DB">
        <w:rPr>
          <w:spacing w:val="21"/>
          <w:sz w:val="24"/>
          <w:szCs w:val="24"/>
        </w:rPr>
        <w:t xml:space="preserve"> </w:t>
      </w:r>
      <w:r w:rsidRPr="00CD34DB">
        <w:rPr>
          <w:sz w:val="24"/>
          <w:szCs w:val="24"/>
        </w:rPr>
        <w:t>energy</w:t>
      </w:r>
      <w:r w:rsidRPr="00CD34DB">
        <w:rPr>
          <w:spacing w:val="16"/>
          <w:sz w:val="24"/>
          <w:szCs w:val="24"/>
        </w:rPr>
        <w:t xml:space="preserve"> </w:t>
      </w:r>
      <w:r w:rsidRPr="00CD34DB">
        <w:rPr>
          <w:sz w:val="24"/>
          <w:szCs w:val="24"/>
        </w:rPr>
        <w:t>efficient/green</w:t>
      </w:r>
      <w:r w:rsidRPr="00CD34DB">
        <w:rPr>
          <w:spacing w:val="21"/>
          <w:sz w:val="24"/>
          <w:szCs w:val="24"/>
        </w:rPr>
        <w:t xml:space="preserve"> </w:t>
      </w:r>
      <w:r w:rsidRPr="00CD34DB">
        <w:rPr>
          <w:sz w:val="24"/>
          <w:szCs w:val="24"/>
        </w:rPr>
        <w:t>building</w:t>
      </w:r>
      <w:r w:rsidRPr="00CD34DB">
        <w:rPr>
          <w:spacing w:val="19"/>
          <w:sz w:val="24"/>
          <w:szCs w:val="24"/>
        </w:rPr>
        <w:t xml:space="preserve"> </w:t>
      </w:r>
      <w:r w:rsidRPr="00CD34DB">
        <w:rPr>
          <w:sz w:val="24"/>
          <w:szCs w:val="24"/>
        </w:rPr>
        <w:t>items</w:t>
      </w:r>
      <w:r w:rsidRPr="00CD34DB">
        <w:rPr>
          <w:spacing w:val="25"/>
          <w:sz w:val="24"/>
          <w:szCs w:val="24"/>
        </w:rPr>
        <w:t xml:space="preserve"> </w:t>
      </w:r>
      <w:r w:rsidRPr="00CD34DB">
        <w:rPr>
          <w:sz w:val="24"/>
          <w:szCs w:val="24"/>
        </w:rPr>
        <w:t>marked</w:t>
      </w:r>
      <w:r w:rsidRPr="00CD34DB">
        <w:rPr>
          <w:spacing w:val="21"/>
          <w:sz w:val="24"/>
          <w:szCs w:val="24"/>
        </w:rPr>
        <w:t xml:space="preserve"> </w:t>
      </w:r>
      <w:r w:rsidRPr="00CD34DB">
        <w:rPr>
          <w:sz w:val="24"/>
          <w:szCs w:val="24"/>
        </w:rPr>
        <w:t>below</w:t>
      </w:r>
      <w:r w:rsidRPr="00CD34DB">
        <w:rPr>
          <w:spacing w:val="21"/>
          <w:sz w:val="24"/>
          <w:szCs w:val="24"/>
        </w:rPr>
        <w:t xml:space="preserve"> </w:t>
      </w:r>
      <w:r w:rsidRPr="00CD34DB">
        <w:rPr>
          <w:sz w:val="24"/>
          <w:szCs w:val="24"/>
        </w:rPr>
        <w:t>exceed</w:t>
      </w:r>
      <w:r w:rsidRPr="00CD34DB">
        <w:rPr>
          <w:spacing w:val="24"/>
          <w:sz w:val="24"/>
          <w:szCs w:val="24"/>
        </w:rPr>
        <w:t xml:space="preserve"> </w:t>
      </w:r>
      <w:r w:rsidRPr="00CD34DB">
        <w:rPr>
          <w:sz w:val="24"/>
          <w:szCs w:val="24"/>
        </w:rPr>
        <w:t>the</w:t>
      </w:r>
      <w:r w:rsidRPr="00CD34DB">
        <w:rPr>
          <w:spacing w:val="20"/>
          <w:sz w:val="24"/>
          <w:szCs w:val="24"/>
        </w:rPr>
        <w:t xml:space="preserve"> </w:t>
      </w:r>
      <w:r w:rsidRPr="00CD34DB">
        <w:rPr>
          <w:sz w:val="24"/>
          <w:szCs w:val="24"/>
        </w:rPr>
        <w:t>minimum</w:t>
      </w:r>
      <w:r w:rsidRPr="00CD34DB">
        <w:rPr>
          <w:spacing w:val="61"/>
          <w:sz w:val="24"/>
          <w:szCs w:val="24"/>
        </w:rPr>
        <w:t xml:space="preserve"> </w:t>
      </w:r>
      <w:r w:rsidRPr="00CD34DB">
        <w:rPr>
          <w:sz w:val="24"/>
          <w:szCs w:val="24"/>
        </w:rPr>
        <w:t>requirements of the applicable building</w:t>
      </w:r>
      <w:r w:rsidRPr="00CD34DB">
        <w:rPr>
          <w:spacing w:val="-3"/>
          <w:sz w:val="24"/>
          <w:szCs w:val="24"/>
        </w:rPr>
        <w:t xml:space="preserve"> </w:t>
      </w:r>
      <w:r w:rsidRPr="00CD34DB">
        <w:rPr>
          <w:sz w:val="24"/>
          <w:szCs w:val="24"/>
        </w:rPr>
        <w:t>codes.</w:t>
      </w:r>
    </w:p>
    <w:p w:rsidR="00CD34DB" w:rsidRPr="00CD34DB" w:rsidRDefault="00CD34DB" w:rsidP="00CD34DB">
      <w:pPr>
        <w:rPr>
          <w:sz w:val="24"/>
          <w:szCs w:val="24"/>
        </w:rPr>
      </w:pPr>
    </w:p>
    <w:p w:rsidR="004A41F1" w:rsidRPr="00CD34DB" w:rsidRDefault="004A41F1" w:rsidP="00CD34DB">
      <w:pPr>
        <w:rPr>
          <w:sz w:val="24"/>
          <w:szCs w:val="24"/>
        </w:rPr>
      </w:pPr>
      <w:bookmarkStart w:id="327" w:name="_Toc856601"/>
      <w:bookmarkStart w:id="328" w:name="_Toc856893"/>
      <w:bookmarkStart w:id="329" w:name="_Toc863715"/>
      <w:bookmarkStart w:id="330" w:name="_Toc864100"/>
      <w:bookmarkStart w:id="331"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CD34DB">
        <w:rPr>
          <w:spacing w:val="16"/>
          <w:sz w:val="24"/>
          <w:szCs w:val="24"/>
          <w:u w:val="thick"/>
        </w:rPr>
        <w:t xml:space="preserve"> </w:t>
      </w:r>
      <w:r w:rsidRPr="00CD34DB">
        <w:rPr>
          <w:sz w:val="24"/>
          <w:szCs w:val="24"/>
          <w:u w:val="thick"/>
        </w:rPr>
        <w:t>Credits.</w:t>
      </w:r>
      <w:r w:rsidRPr="00CD34DB">
        <w:rPr>
          <w:spacing w:val="28"/>
          <w:sz w:val="24"/>
          <w:szCs w:val="24"/>
          <w:u w:val="thick"/>
        </w:rPr>
        <w:t xml:space="preserve"> </w:t>
      </w:r>
      <w:r w:rsidRPr="00CD34DB">
        <w:rPr>
          <w:sz w:val="24"/>
          <w:szCs w:val="24"/>
          <w:u w:val="thick"/>
        </w:rPr>
        <w:t>The</w:t>
      </w:r>
      <w:r w:rsidRPr="00CD34DB">
        <w:rPr>
          <w:spacing w:val="69"/>
          <w:sz w:val="24"/>
          <w:szCs w:val="24"/>
        </w:rPr>
        <w:t xml:space="preserve"> </w:t>
      </w:r>
      <w:r w:rsidRPr="00CD34DB">
        <w:rPr>
          <w:sz w:val="24"/>
          <w:szCs w:val="24"/>
          <w:u w:val="thick"/>
        </w:rPr>
        <w:t>total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327"/>
      <w:bookmarkEnd w:id="328"/>
      <w:bookmarkEnd w:id="329"/>
      <w:bookmarkEnd w:id="330"/>
      <w:bookmarkEnd w:id="331"/>
    </w:p>
    <w:p w:rsidR="00155E52" w:rsidRPr="00CD34DB" w:rsidRDefault="00155E52" w:rsidP="00155E52">
      <w:pPr>
        <w:tabs>
          <w:tab w:val="left" w:pos="821"/>
        </w:tabs>
        <w:kinsoku w:val="0"/>
        <w:overflowPunct w:val="0"/>
        <w:autoSpaceDE w:val="0"/>
        <w:autoSpaceDN w:val="0"/>
        <w:adjustRightInd w:val="0"/>
        <w:spacing w:before="5" w:line="276" w:lineRule="exact"/>
        <w:ind w:left="820" w:right="115"/>
        <w:outlineLvl w:val="0"/>
        <w:rPr>
          <w:sz w:val="24"/>
          <w:szCs w:val="24"/>
        </w:rPr>
      </w:pPr>
    </w:p>
    <w:p w:rsidR="004A41F1" w:rsidRPr="00CD34DB" w:rsidRDefault="00155E52" w:rsidP="000401AF">
      <w:pPr>
        <w:kinsoku w:val="0"/>
        <w:overflowPunct w:val="0"/>
        <w:autoSpaceDE w:val="0"/>
        <w:autoSpaceDN w:val="0"/>
        <w:adjustRightInd w:val="0"/>
        <w:rPr>
          <w:b/>
          <w:bCs/>
          <w:sz w:val="24"/>
          <w:szCs w:val="24"/>
        </w:rPr>
      </w:pPr>
      <w:r w:rsidRPr="00CD34DB">
        <w:rPr>
          <w:b/>
          <w:bCs/>
          <w:sz w:val="24"/>
          <w:szCs w:val="24"/>
        </w:rPr>
        <w:t xml:space="preserve">These two items </w:t>
      </w:r>
      <w:r w:rsidRPr="00CD34DB">
        <w:rPr>
          <w:b/>
          <w:bCs/>
          <w:sz w:val="24"/>
          <w:szCs w:val="24"/>
          <w:u w:val="single"/>
        </w:rPr>
        <w:t>must</w:t>
      </w:r>
      <w:r w:rsidRPr="00CD34DB">
        <w:rPr>
          <w:b/>
          <w:bCs/>
          <w:sz w:val="24"/>
          <w:szCs w:val="24"/>
        </w:rPr>
        <w:t xml:space="preserve"> be provided</w:t>
      </w:r>
    </w:p>
    <w:p w:rsidR="00155E52" w:rsidRPr="00CD34DB" w:rsidRDefault="00155E52" w:rsidP="000401AF">
      <w:pPr>
        <w:kinsoku w:val="0"/>
        <w:overflowPunct w:val="0"/>
        <w:autoSpaceDE w:val="0"/>
        <w:autoSpaceDN w:val="0"/>
        <w:adjustRightInd w:val="0"/>
        <w:rPr>
          <w:b/>
          <w:bCs/>
          <w:sz w:val="24"/>
          <w:szCs w:val="24"/>
        </w:rPr>
      </w:pPr>
    </w:p>
    <w:p w:rsidR="00155E52" w:rsidRPr="00CD34DB" w:rsidRDefault="00155E52" w:rsidP="008D4219">
      <w:pPr>
        <w:kinsoku w:val="0"/>
        <w:overflowPunct w:val="0"/>
        <w:autoSpaceDE w:val="0"/>
        <w:autoSpaceDN w:val="0"/>
        <w:adjustRightInd w:val="0"/>
        <w:spacing w:line="258" w:lineRule="exact"/>
        <w:ind w:left="1440" w:hanging="717"/>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008D4219" w:rsidRPr="00CD34DB">
        <w:rPr>
          <w:spacing w:val="-1"/>
          <w:sz w:val="24"/>
          <w:szCs w:val="24"/>
        </w:rPr>
        <w:tab/>
        <w:t>Carbon Monoxide d</w:t>
      </w:r>
      <w:r w:rsidRPr="00CD34DB">
        <w:rPr>
          <w:spacing w:val="-1"/>
          <w:sz w:val="24"/>
          <w:szCs w:val="24"/>
        </w:rPr>
        <w:t>etector</w:t>
      </w:r>
      <w:r w:rsidR="008D4219" w:rsidRPr="00CD34DB">
        <w:rPr>
          <w:spacing w:val="-1"/>
          <w:sz w:val="24"/>
          <w:szCs w:val="24"/>
        </w:rPr>
        <w:t xml:space="preserve"> </w:t>
      </w:r>
      <w:r w:rsidR="008D4219" w:rsidRPr="00CD34DB">
        <w:rPr>
          <w:sz w:val="24"/>
          <w:szCs w:val="24"/>
        </w:rPr>
        <w:t>in each unit with a fuel-burning heater or appliance, a fireplace</w:t>
      </w:r>
      <w:r w:rsidR="002269AD" w:rsidRPr="00CD34DB">
        <w:rPr>
          <w:sz w:val="24"/>
          <w:szCs w:val="24"/>
        </w:rPr>
        <w:t>,</w:t>
      </w:r>
      <w:r w:rsidR="008D4219" w:rsidRPr="00CD34DB">
        <w:rPr>
          <w:sz w:val="24"/>
          <w:szCs w:val="24"/>
        </w:rPr>
        <w:t xml:space="preserve"> or an attached garage</w:t>
      </w:r>
    </w:p>
    <w:p w:rsidR="00155E52" w:rsidRPr="00CD34DB" w:rsidRDefault="00155E52" w:rsidP="00155E52">
      <w:pPr>
        <w:kinsoku w:val="0"/>
        <w:overflowPunct w:val="0"/>
        <w:autoSpaceDE w:val="0"/>
        <w:autoSpaceDN w:val="0"/>
        <w:adjustRightInd w:val="0"/>
        <w:spacing w:line="258" w:lineRule="exact"/>
        <w:ind w:left="39"/>
        <w:rPr>
          <w:spacing w:val="-1"/>
          <w:sz w:val="24"/>
          <w:szCs w:val="24"/>
        </w:rPr>
      </w:pPr>
    </w:p>
    <w:p w:rsidR="00155E52" w:rsidRPr="00CD34DB" w:rsidRDefault="00155E52" w:rsidP="00155E52">
      <w:pPr>
        <w:kinsoku w:val="0"/>
        <w:overflowPunct w:val="0"/>
        <w:autoSpaceDE w:val="0"/>
        <w:autoSpaceDN w:val="0"/>
        <w:adjustRightInd w:val="0"/>
        <w:spacing w:line="258" w:lineRule="exact"/>
        <w:ind w:left="39"/>
        <w:rPr>
          <w:spacing w:val="-1"/>
          <w:sz w:val="24"/>
          <w:szCs w:val="24"/>
        </w:rPr>
      </w:pPr>
      <w:r w:rsidRPr="00CD34DB">
        <w:rPr>
          <w:spacing w:val="-1"/>
          <w:sz w:val="24"/>
          <w:szCs w:val="24"/>
        </w:rPr>
        <w:tab/>
      </w: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008D4219" w:rsidRPr="00CD34DB">
        <w:rPr>
          <w:spacing w:val="-1"/>
          <w:sz w:val="24"/>
          <w:szCs w:val="24"/>
        </w:rPr>
        <w:tab/>
        <w:t>Smoke d</w:t>
      </w:r>
      <w:r w:rsidRPr="00CD34DB">
        <w:rPr>
          <w:spacing w:val="-1"/>
          <w:sz w:val="24"/>
          <w:szCs w:val="24"/>
        </w:rPr>
        <w:t>etector</w:t>
      </w:r>
      <w:r w:rsidR="008D4219" w:rsidRPr="00CD34DB">
        <w:rPr>
          <w:spacing w:val="-1"/>
          <w:sz w:val="24"/>
          <w:szCs w:val="24"/>
        </w:rPr>
        <w:t xml:space="preserve"> in each unit</w:t>
      </w:r>
    </w:p>
    <w:p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332" w:name="Check16"/>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bookmarkEnd w:id="332"/>
      <w:r w:rsidRPr="00CD34DB">
        <w:rPr>
          <w:spacing w:val="-1"/>
          <w:sz w:val="24"/>
          <w:szCs w:val="24"/>
        </w:rPr>
        <w:tab/>
        <w:t>LED lighting in units or parking lot (2 points)</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lastRenderedPageBreak/>
        <w:t>OR</w:t>
      </w:r>
    </w:p>
    <w:p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rsidR="004A41F1" w:rsidRPr="00CD34DB" w:rsidRDefault="004A41F1">
      <w:pPr>
        <w:kinsoku w:val="0"/>
        <w:overflowPunct w:val="0"/>
        <w:autoSpaceDE w:val="0"/>
        <w:autoSpaceDN w:val="0"/>
        <w:adjustRightInd w:val="0"/>
        <w:spacing w:line="258" w:lineRule="exact"/>
        <w:ind w:left="39"/>
        <w:rPr>
          <w:spacing w:val="-1"/>
          <w:sz w:val="24"/>
          <w:szCs w:val="24"/>
        </w:rPr>
      </w:pPr>
    </w:p>
    <w:p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rsidR="00046CD4" w:rsidRPr="00CD34DB" w:rsidRDefault="00046CD4">
      <w:pPr>
        <w:kinsoku w:val="0"/>
        <w:overflowPunct w:val="0"/>
        <w:autoSpaceDE w:val="0"/>
        <w:autoSpaceDN w:val="0"/>
        <w:adjustRightInd w:val="0"/>
        <w:spacing w:line="258" w:lineRule="exact"/>
        <w:ind w:left="39"/>
        <w:rPr>
          <w:spacing w:val="-1"/>
          <w:sz w:val="24"/>
          <w:szCs w:val="24"/>
        </w:rPr>
      </w:pPr>
    </w:p>
    <w:p w:rsidR="004A41F1" w:rsidRPr="00CD34DB" w:rsidRDefault="004A41F1">
      <w:pPr>
        <w:kinsoku w:val="0"/>
        <w:overflowPunct w:val="0"/>
        <w:autoSpaceDE w:val="0"/>
        <w:autoSpaceDN w:val="0"/>
        <w:adjustRightInd w:val="0"/>
        <w:spacing w:line="245" w:lineRule="exact"/>
        <w:ind w:left="40"/>
        <w:rPr>
          <w:sz w:val="24"/>
          <w:szCs w:val="24"/>
        </w:rPr>
      </w:pPr>
      <w:r w:rsidRPr="00CD34DB">
        <w:rPr>
          <w:spacing w:val="-1"/>
          <w:sz w:val="24"/>
          <w:szCs w:val="24"/>
        </w:rPr>
        <w:t>Applicant</w:t>
      </w:r>
      <w:r w:rsidRPr="00CD34DB">
        <w:rPr>
          <w:spacing w:val="-1"/>
          <w:sz w:val="24"/>
          <w:szCs w:val="24"/>
        </w:rPr>
        <w:tab/>
      </w:r>
      <w:r w:rsidRPr="00CD34DB">
        <w:rPr>
          <w:spacing w:val="-1"/>
          <w:sz w:val="24"/>
          <w:szCs w:val="24"/>
        </w:rPr>
        <w:tab/>
      </w:r>
      <w:r w:rsidRPr="00CD34DB">
        <w:rPr>
          <w:spacing w:val="-1"/>
          <w:sz w:val="24"/>
          <w:szCs w:val="24"/>
        </w:rPr>
        <w:tab/>
      </w:r>
      <w:r w:rsidRPr="00CD34DB">
        <w:rPr>
          <w:spacing w:val="-1"/>
          <w:sz w:val="24"/>
          <w:szCs w:val="24"/>
        </w:rPr>
        <w:tab/>
      </w:r>
      <w:r w:rsidRPr="00CD34DB">
        <w:rPr>
          <w:spacing w:val="-1"/>
          <w:sz w:val="24"/>
          <w:szCs w:val="24"/>
        </w:rPr>
        <w:tab/>
      </w:r>
      <w:r w:rsidRPr="00CD34DB">
        <w:rPr>
          <w:sz w:val="24"/>
          <w:szCs w:val="24"/>
        </w:rPr>
        <w:t xml:space="preserve">                             </w:t>
      </w:r>
      <w:r w:rsidRPr="00CD34DB">
        <w:rPr>
          <w:spacing w:val="41"/>
          <w:sz w:val="24"/>
          <w:szCs w:val="24"/>
        </w:rPr>
        <w:t xml:space="preserve"> </w:t>
      </w:r>
      <w:r w:rsidRPr="00CD34DB">
        <w:rPr>
          <w:spacing w:val="-1"/>
          <w:sz w:val="24"/>
          <w:szCs w:val="24"/>
        </w:rPr>
        <w:t>Date</w:t>
      </w:r>
      <w:r w:rsidR="00AF4157" w:rsidRPr="00CD34DB">
        <w:rPr>
          <w:spacing w:val="-1"/>
          <w:sz w:val="24"/>
          <w:szCs w:val="24"/>
        </w:rPr>
        <w:t xml:space="preserve"> </w:t>
      </w:r>
      <w:r w:rsidR="00AF4157" w:rsidRPr="00CD34DB">
        <w:rPr>
          <w:spacing w:val="-1"/>
          <w:sz w:val="24"/>
          <w:szCs w:val="24"/>
          <w:u w:val="single"/>
        </w:rPr>
        <w:tab/>
      </w:r>
      <w:r w:rsidR="00AF4157" w:rsidRPr="00CD34DB">
        <w:rPr>
          <w:spacing w:val="-1"/>
          <w:sz w:val="24"/>
          <w:szCs w:val="24"/>
          <w:u w:val="single"/>
        </w:rPr>
        <w:tab/>
      </w:r>
      <w:r w:rsidR="00AF4157" w:rsidRPr="00CD34DB">
        <w:rPr>
          <w:spacing w:val="-1"/>
          <w:sz w:val="24"/>
          <w:szCs w:val="24"/>
          <w:u w:val="single"/>
        </w:rPr>
        <w:tab/>
      </w:r>
      <w:r w:rsidR="00AF4157" w:rsidRPr="00CD34DB">
        <w:rPr>
          <w:spacing w:val="-1"/>
          <w:sz w:val="24"/>
          <w:szCs w:val="24"/>
          <w:u w:val="single"/>
        </w:rPr>
        <w:tab/>
      </w:r>
    </w:p>
    <w:p w:rsidR="004A41F1" w:rsidRPr="00CD34DB" w:rsidRDefault="004A41F1">
      <w:pPr>
        <w:kinsoku w:val="0"/>
        <w:overflowPunct w:val="0"/>
        <w:autoSpaceDE w:val="0"/>
        <w:autoSpaceDN w:val="0"/>
        <w:adjustRightInd w:val="0"/>
        <w:spacing w:line="258" w:lineRule="exact"/>
        <w:ind w:left="40"/>
        <w:rPr>
          <w:spacing w:val="-1"/>
          <w:sz w:val="24"/>
          <w:szCs w:val="24"/>
        </w:rPr>
      </w:pPr>
      <w:r w:rsidRPr="00CD34DB">
        <w:rPr>
          <w:sz w:val="24"/>
          <w:szCs w:val="24"/>
        </w:rPr>
        <w:t xml:space="preserve">Printed </w:t>
      </w:r>
      <w:r w:rsidRPr="00CD34DB">
        <w:rPr>
          <w:spacing w:val="-1"/>
          <w:sz w:val="24"/>
          <w:szCs w:val="24"/>
        </w:rPr>
        <w:t>Name</w:t>
      </w:r>
      <w:r w:rsidR="00E047D0" w:rsidRPr="00CD34DB">
        <w:rPr>
          <w:spacing w:val="-1"/>
          <w:sz w:val="24"/>
          <w:szCs w:val="24"/>
        </w:rPr>
        <w:t xml:space="preserve"> _____________________________</w:t>
      </w:r>
    </w:p>
    <w:p w:rsidR="004A41F1" w:rsidRPr="00CD34DB" w:rsidRDefault="004A41F1">
      <w:pPr>
        <w:kinsoku w:val="0"/>
        <w:overflowPunct w:val="0"/>
        <w:autoSpaceDE w:val="0"/>
        <w:autoSpaceDN w:val="0"/>
        <w:adjustRightInd w:val="0"/>
        <w:rPr>
          <w:sz w:val="24"/>
          <w:szCs w:val="24"/>
        </w:rPr>
      </w:pPr>
    </w:p>
    <w:p w:rsidR="004A41F1" w:rsidRPr="00CD34DB" w:rsidRDefault="004A41F1">
      <w:pPr>
        <w:kinsoku w:val="0"/>
        <w:overflowPunct w:val="0"/>
        <w:autoSpaceDE w:val="0"/>
        <w:autoSpaceDN w:val="0"/>
        <w:adjustRightInd w:val="0"/>
        <w:rPr>
          <w:sz w:val="24"/>
          <w:szCs w:val="24"/>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AF4157" w:rsidRPr="00CD34DB" w:rsidRDefault="00AF4157">
      <w:pPr>
        <w:kinsoku w:val="0"/>
        <w:overflowPunct w:val="0"/>
        <w:autoSpaceDE w:val="0"/>
        <w:autoSpaceDN w:val="0"/>
        <w:adjustRightInd w:val="0"/>
        <w:spacing w:line="245" w:lineRule="exact"/>
        <w:rPr>
          <w:b/>
          <w:bCs/>
          <w:i/>
          <w:iCs/>
          <w:sz w:val="24"/>
          <w:szCs w:val="24"/>
          <w:u w:val="thick"/>
        </w:rPr>
      </w:pPr>
    </w:p>
    <w:p w:rsidR="00221C75" w:rsidRPr="00CD34DB" w:rsidRDefault="004A41F1" w:rsidP="00D437FA">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rsidR="004A41F1" w:rsidRPr="00CD34DB" w:rsidRDefault="004A41F1" w:rsidP="000401AF">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4A41F1" w:rsidRPr="00CD34DB" w:rsidRDefault="004A41F1">
      <w:pPr>
        <w:kinsoku w:val="0"/>
        <w:overflowPunct w:val="0"/>
        <w:autoSpaceDE w:val="0"/>
        <w:autoSpaceDN w:val="0"/>
        <w:adjustRightInd w:val="0"/>
        <w:spacing w:line="245" w:lineRule="exact"/>
        <w:rPr>
          <w:bCs/>
          <w:i/>
          <w:iCs/>
          <w:sz w:val="24"/>
          <w:szCs w:val="24"/>
          <w:u w:val="thick"/>
        </w:rPr>
      </w:pPr>
    </w:p>
    <w:p w:rsidR="00AF4157" w:rsidRPr="00CD34DB" w:rsidRDefault="00AF4157">
      <w:pPr>
        <w:kinsoku w:val="0"/>
        <w:overflowPunct w:val="0"/>
        <w:autoSpaceDE w:val="0"/>
        <w:autoSpaceDN w:val="0"/>
        <w:adjustRightInd w:val="0"/>
        <w:spacing w:line="245" w:lineRule="exact"/>
        <w:rPr>
          <w:bCs/>
          <w:i/>
          <w:iCs/>
          <w:sz w:val="24"/>
          <w:szCs w:val="24"/>
          <w:u w:val="thick"/>
        </w:rPr>
      </w:pPr>
    </w:p>
    <w:p w:rsidR="00AF4157" w:rsidRPr="00CD34DB" w:rsidRDefault="00AF4157">
      <w:pPr>
        <w:kinsoku w:val="0"/>
        <w:overflowPunct w:val="0"/>
        <w:autoSpaceDE w:val="0"/>
        <w:autoSpaceDN w:val="0"/>
        <w:adjustRightInd w:val="0"/>
        <w:spacing w:line="245" w:lineRule="exact"/>
        <w:rPr>
          <w:bCs/>
          <w:i/>
          <w:iCs/>
          <w:sz w:val="24"/>
          <w:szCs w:val="24"/>
          <w:u w:val="thick"/>
        </w:rPr>
      </w:pPr>
    </w:p>
    <w:p w:rsidR="00AF4157" w:rsidRPr="00CD34DB" w:rsidRDefault="00AF4157">
      <w:pPr>
        <w:kinsoku w:val="0"/>
        <w:overflowPunct w:val="0"/>
        <w:autoSpaceDE w:val="0"/>
        <w:autoSpaceDN w:val="0"/>
        <w:adjustRightInd w:val="0"/>
        <w:spacing w:line="245" w:lineRule="exact"/>
        <w:rPr>
          <w:bCs/>
          <w:i/>
          <w:iCs/>
          <w:sz w:val="24"/>
          <w:szCs w:val="24"/>
          <w:u w:val="thick"/>
        </w:rPr>
      </w:pPr>
    </w:p>
    <w:p w:rsidR="00AF4157" w:rsidRPr="00CD34DB" w:rsidRDefault="00AF4157">
      <w:pPr>
        <w:kinsoku w:val="0"/>
        <w:overflowPunct w:val="0"/>
        <w:autoSpaceDE w:val="0"/>
        <w:autoSpaceDN w:val="0"/>
        <w:adjustRightInd w:val="0"/>
        <w:spacing w:line="245" w:lineRule="exact"/>
        <w:rPr>
          <w:bCs/>
          <w:i/>
          <w:iCs/>
          <w:sz w:val="24"/>
          <w:szCs w:val="24"/>
          <w:u w:val="thick"/>
        </w:rPr>
      </w:pPr>
    </w:p>
    <w:p w:rsidR="00AF4157" w:rsidRPr="00CD34DB" w:rsidRDefault="00AF4157">
      <w:pPr>
        <w:kinsoku w:val="0"/>
        <w:overflowPunct w:val="0"/>
        <w:autoSpaceDE w:val="0"/>
        <w:autoSpaceDN w:val="0"/>
        <w:adjustRightInd w:val="0"/>
        <w:spacing w:line="245" w:lineRule="exact"/>
        <w:rPr>
          <w:bCs/>
          <w:i/>
          <w:iCs/>
          <w:sz w:val="24"/>
          <w:szCs w:val="24"/>
          <w:u w:val="thick"/>
        </w:rPr>
      </w:pPr>
    </w:p>
    <w:p w:rsidR="00AF4157" w:rsidRPr="00CD34DB" w:rsidRDefault="00AF4157">
      <w:pPr>
        <w:kinsoku w:val="0"/>
        <w:overflowPunct w:val="0"/>
        <w:autoSpaceDE w:val="0"/>
        <w:autoSpaceDN w:val="0"/>
        <w:adjustRightInd w:val="0"/>
        <w:spacing w:line="245" w:lineRule="exact"/>
        <w:rPr>
          <w:bCs/>
          <w:i/>
          <w:iCs/>
          <w:sz w:val="24"/>
          <w:szCs w:val="24"/>
          <w:u w:val="thick"/>
        </w:rPr>
      </w:pPr>
    </w:p>
    <w:p w:rsidR="00FA7217" w:rsidRPr="00CD34DB" w:rsidRDefault="00FA7217" w:rsidP="00D437FA">
      <w:pPr>
        <w:pStyle w:val="Heading1"/>
      </w:pPr>
      <w:bookmarkStart w:id="333" w:name="_Toc856602"/>
      <w:bookmarkStart w:id="334" w:name="_Toc856894"/>
      <w:bookmarkStart w:id="335" w:name="_Toc854705"/>
      <w:bookmarkStart w:id="336" w:name="_Toc855945"/>
      <w:bookmarkStart w:id="337" w:name="_Toc42680888"/>
      <w:r w:rsidRPr="00CD34DB">
        <w:lastRenderedPageBreak/>
        <w:t>OHFA HOME Application</w:t>
      </w:r>
      <w:r w:rsidR="00F94D0A">
        <w:t xml:space="preserve"> </w:t>
      </w:r>
      <w:r w:rsidRPr="00CD34DB">
        <w:t>-</w:t>
      </w:r>
      <w:r w:rsidR="00F94D0A">
        <w:t xml:space="preserve"> </w:t>
      </w:r>
      <w:r w:rsidRPr="00CD34DB">
        <w:t>Attachment</w:t>
      </w:r>
      <w:r w:rsidR="00A32917" w:rsidRPr="00CD34DB">
        <w:t xml:space="preserve"> </w:t>
      </w:r>
      <w:r w:rsidR="00221C75" w:rsidRPr="00CD34DB">
        <w:t>E</w:t>
      </w:r>
      <w:bookmarkEnd w:id="333"/>
      <w:bookmarkEnd w:id="334"/>
      <w:bookmarkEnd w:id="337"/>
      <w:r w:rsidR="00A32917" w:rsidRPr="00CD34DB">
        <w:t xml:space="preserve">  </w:t>
      </w:r>
    </w:p>
    <w:p w:rsidR="00A32917" w:rsidRPr="00CD34DB" w:rsidRDefault="00A32917" w:rsidP="00D437FA">
      <w:pPr>
        <w:pStyle w:val="Heading2"/>
        <w:rPr>
          <w:rFonts w:ascii="Times New Roman" w:hAnsi="Times New Roman"/>
          <w:color w:val="FF0000"/>
          <w:szCs w:val="24"/>
        </w:rPr>
      </w:pPr>
      <w:bookmarkStart w:id="338" w:name="_Toc856603"/>
      <w:bookmarkStart w:id="339" w:name="_Toc856895"/>
      <w:bookmarkStart w:id="340" w:name="_Toc42680889"/>
      <w:r w:rsidRPr="00CD34DB">
        <w:rPr>
          <w:rFonts w:ascii="Times New Roman" w:hAnsi="Times New Roman"/>
          <w:i w:val="0"/>
          <w:szCs w:val="24"/>
        </w:rPr>
        <w:t>Electronic Application Information</w:t>
      </w:r>
      <w:bookmarkEnd w:id="335"/>
      <w:bookmarkEnd w:id="336"/>
      <w:bookmarkEnd w:id="338"/>
      <w:bookmarkEnd w:id="339"/>
      <w:bookmarkEnd w:id="340"/>
    </w:p>
    <w:p w:rsidR="00A32917" w:rsidRPr="00CD34DB" w:rsidRDefault="00A32917" w:rsidP="00D437FA">
      <w:pPr>
        <w:rPr>
          <w:sz w:val="24"/>
          <w:szCs w:val="24"/>
        </w:rPr>
      </w:pPr>
    </w:p>
    <w:p w:rsidR="00A32917" w:rsidRPr="00CD34DB" w:rsidRDefault="00A32917" w:rsidP="00D437FA">
      <w:pPr>
        <w:rPr>
          <w:b/>
          <w:color w:val="FF0000"/>
          <w:kern w:val="28"/>
          <w:sz w:val="24"/>
          <w:szCs w:val="24"/>
        </w:rPr>
      </w:pPr>
      <w:r w:rsidRPr="00CD34DB">
        <w:rPr>
          <w:b/>
          <w:kern w:val="28"/>
          <w:sz w:val="24"/>
          <w:szCs w:val="24"/>
        </w:rPr>
        <w:t xml:space="preserve">OHFA is not responsible for any Internet, computer, </w:t>
      </w:r>
      <w:r w:rsidR="009F0B72" w:rsidRPr="00CD34DB">
        <w:rPr>
          <w:b/>
          <w:kern w:val="28"/>
          <w:sz w:val="24"/>
          <w:szCs w:val="24"/>
        </w:rPr>
        <w:t>and uploading</w:t>
      </w:r>
      <w:r w:rsidRPr="00CD34DB">
        <w:rPr>
          <w:b/>
          <w:kern w:val="28"/>
          <w:sz w:val="24"/>
          <w:szCs w:val="24"/>
        </w:rPr>
        <w:t xml:space="preserve">, etc. type of issues.  Applicants are advised to upload electronic Application files before the deadline.  Your Dropbox Application link will expire on the due date at </w:t>
      </w:r>
      <w:r w:rsidR="00CB1A70">
        <w:rPr>
          <w:b/>
          <w:kern w:val="28"/>
          <w:sz w:val="24"/>
          <w:szCs w:val="24"/>
        </w:rPr>
        <w:t>3:00</w:t>
      </w:r>
      <w:r w:rsidRPr="00CD34DB">
        <w:rPr>
          <w:b/>
          <w:kern w:val="28"/>
          <w:sz w:val="24"/>
          <w:szCs w:val="24"/>
        </w:rPr>
        <w:t xml:space="preserve"> p.m. Central time; therefore, an Application cannot be submitted after the deadline.</w:t>
      </w:r>
    </w:p>
    <w:p w:rsidR="00A32917" w:rsidRPr="00CD34DB" w:rsidRDefault="00A32917" w:rsidP="00D437FA">
      <w:pPr>
        <w:rPr>
          <w:color w:val="FF0000"/>
          <w:kern w:val="28"/>
          <w:sz w:val="24"/>
          <w:szCs w:val="24"/>
        </w:rPr>
      </w:pPr>
    </w:p>
    <w:p w:rsidR="00A32917" w:rsidRPr="00CD34DB" w:rsidRDefault="00A32917" w:rsidP="00D437FA">
      <w:pPr>
        <w:rPr>
          <w:kern w:val="28"/>
          <w:sz w:val="24"/>
          <w:szCs w:val="24"/>
        </w:rPr>
      </w:pPr>
      <w:r w:rsidRPr="00CD34DB">
        <w:rPr>
          <w:kern w:val="28"/>
          <w:sz w:val="24"/>
          <w:szCs w:val="24"/>
        </w:rPr>
        <w:t xml:space="preserve">Step 1:  </w:t>
      </w:r>
      <w:r w:rsidRPr="00CD34DB">
        <w:rPr>
          <w:kern w:val="28"/>
          <w:sz w:val="24"/>
          <w:szCs w:val="24"/>
          <w:u w:val="single"/>
        </w:rPr>
        <w:t xml:space="preserve">Request a Dropbox folder for </w:t>
      </w:r>
      <w:r w:rsidR="00CE1C60" w:rsidRPr="00CD34DB">
        <w:rPr>
          <w:kern w:val="28"/>
          <w:sz w:val="24"/>
          <w:szCs w:val="24"/>
          <w:u w:val="single"/>
        </w:rPr>
        <w:t>the</w:t>
      </w:r>
      <w:r w:rsidRPr="00CD34DB">
        <w:rPr>
          <w:kern w:val="28"/>
          <w:sz w:val="24"/>
          <w:szCs w:val="24"/>
          <w:u w:val="single"/>
        </w:rPr>
        <w:t xml:space="preserve"> Application to be submitted</w:t>
      </w:r>
      <w:r w:rsidRPr="00CD34DB">
        <w:rPr>
          <w:kern w:val="28"/>
          <w:sz w:val="24"/>
          <w:szCs w:val="24"/>
        </w:rPr>
        <w:t xml:space="preserve"> by emailing any of the five OHFA </w:t>
      </w:r>
      <w:r w:rsidR="009D3F94" w:rsidRPr="00CD34DB">
        <w:rPr>
          <w:kern w:val="28"/>
          <w:sz w:val="24"/>
          <w:szCs w:val="24"/>
        </w:rPr>
        <w:t>Allocation Specialists</w:t>
      </w:r>
      <w:r w:rsidRPr="00CD34DB">
        <w:rPr>
          <w:kern w:val="28"/>
          <w:sz w:val="24"/>
          <w:szCs w:val="24"/>
        </w:rPr>
        <w:t xml:space="preserve">. The </w:t>
      </w:r>
      <w:r w:rsidR="00CC01AC" w:rsidRPr="00CD34DB">
        <w:rPr>
          <w:kern w:val="28"/>
          <w:sz w:val="24"/>
          <w:szCs w:val="24"/>
        </w:rPr>
        <w:t xml:space="preserve">assigned </w:t>
      </w:r>
      <w:r w:rsidRPr="00CD34DB">
        <w:rPr>
          <w:kern w:val="28"/>
          <w:sz w:val="24"/>
          <w:szCs w:val="24"/>
        </w:rPr>
        <w:t xml:space="preserve">folder name </w:t>
      </w:r>
      <w:r w:rsidR="00CC01AC" w:rsidRPr="00CD34DB">
        <w:rPr>
          <w:kern w:val="28"/>
          <w:sz w:val="24"/>
          <w:szCs w:val="24"/>
        </w:rPr>
        <w:t xml:space="preserve">will be </w:t>
      </w:r>
      <w:r w:rsidR="00287FC1" w:rsidRPr="00CD34DB">
        <w:rPr>
          <w:kern w:val="28"/>
          <w:sz w:val="24"/>
          <w:szCs w:val="24"/>
        </w:rPr>
        <w:t>the “</w:t>
      </w:r>
      <w:r w:rsidR="00CC01AC" w:rsidRPr="00CD34DB">
        <w:rPr>
          <w:kern w:val="28"/>
          <w:sz w:val="24"/>
          <w:szCs w:val="24"/>
        </w:rPr>
        <w:t xml:space="preserve">Name of Applicant-Activity-City” </w:t>
      </w:r>
      <w:r w:rsidR="00FA7217" w:rsidRPr="00CD34DB">
        <w:rPr>
          <w:kern w:val="28"/>
          <w:sz w:val="24"/>
          <w:szCs w:val="24"/>
        </w:rPr>
        <w:t xml:space="preserve">(Activity means </w:t>
      </w:r>
      <w:r w:rsidR="00CC01AC" w:rsidRPr="00CD34DB">
        <w:rPr>
          <w:kern w:val="28"/>
          <w:sz w:val="24"/>
          <w:szCs w:val="24"/>
        </w:rPr>
        <w:t>CHDO Operating/Homebuyer/Rental</w:t>
      </w:r>
      <w:r w:rsidR="00FB7B1E" w:rsidRPr="00CD34DB">
        <w:rPr>
          <w:kern w:val="28"/>
          <w:sz w:val="24"/>
          <w:szCs w:val="24"/>
        </w:rPr>
        <w:t xml:space="preserve"> etc.)</w:t>
      </w:r>
      <w:r w:rsidRPr="00CD34DB">
        <w:rPr>
          <w:kern w:val="28"/>
          <w:sz w:val="24"/>
          <w:szCs w:val="24"/>
        </w:rPr>
        <w:t xml:space="preserve">.  Provide this information in your request.    </w:t>
      </w:r>
    </w:p>
    <w:p w:rsidR="00A32917" w:rsidRPr="00CD34DB" w:rsidRDefault="00A32917" w:rsidP="00D437FA">
      <w:pPr>
        <w:rPr>
          <w:kern w:val="28"/>
          <w:sz w:val="24"/>
          <w:szCs w:val="24"/>
        </w:rPr>
      </w:pPr>
    </w:p>
    <w:p w:rsidR="00A32917" w:rsidRPr="00CD34DB" w:rsidRDefault="00A32917" w:rsidP="00D437FA">
      <w:pPr>
        <w:rPr>
          <w:kern w:val="28"/>
          <w:sz w:val="24"/>
          <w:szCs w:val="24"/>
        </w:rPr>
      </w:pPr>
      <w:r w:rsidRPr="00CD34DB">
        <w:rPr>
          <w:kern w:val="28"/>
          <w:sz w:val="24"/>
          <w:szCs w:val="24"/>
        </w:rPr>
        <w:t xml:space="preserve">Step 2:  The </w:t>
      </w:r>
      <w:r w:rsidR="009D3F94" w:rsidRPr="00CD34DB">
        <w:rPr>
          <w:kern w:val="28"/>
          <w:sz w:val="24"/>
          <w:szCs w:val="24"/>
        </w:rPr>
        <w:t>Specialist</w:t>
      </w:r>
      <w:r w:rsidRPr="00CD34DB">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rsidR="00A32917" w:rsidRPr="00CD34DB" w:rsidRDefault="00A32917" w:rsidP="00D437FA">
      <w:pPr>
        <w:rPr>
          <w:kern w:val="28"/>
          <w:sz w:val="24"/>
          <w:szCs w:val="24"/>
        </w:rPr>
      </w:pPr>
    </w:p>
    <w:p w:rsidR="00A32917" w:rsidRPr="00CD34DB" w:rsidRDefault="00A32917" w:rsidP="00D437FA">
      <w:pPr>
        <w:rPr>
          <w:kern w:val="28"/>
          <w:sz w:val="24"/>
          <w:szCs w:val="24"/>
        </w:rPr>
      </w:pPr>
      <w:r w:rsidRPr="00CD34DB">
        <w:rPr>
          <w:kern w:val="28"/>
          <w:sz w:val="24"/>
          <w:szCs w:val="24"/>
        </w:rPr>
        <w:t xml:space="preserve">Step </w:t>
      </w:r>
      <w:r w:rsidR="00BA301B" w:rsidRPr="00CD34DB">
        <w:rPr>
          <w:kern w:val="28"/>
          <w:sz w:val="24"/>
          <w:szCs w:val="24"/>
        </w:rPr>
        <w:t>3</w:t>
      </w:r>
      <w:r w:rsidRPr="00CD34DB">
        <w:rPr>
          <w:kern w:val="28"/>
          <w:sz w:val="24"/>
          <w:szCs w:val="24"/>
        </w:rPr>
        <w:t xml:space="preserve">:  </w:t>
      </w:r>
      <w:r w:rsidRPr="00CD34DB">
        <w:rPr>
          <w:kern w:val="28"/>
          <w:sz w:val="24"/>
          <w:szCs w:val="24"/>
          <w:u w:val="single"/>
        </w:rPr>
        <w:t>Create one PDF document with bookmarks for each tab, even those that are N/A.</w:t>
      </w:r>
      <w:r w:rsidRPr="00CD34DB">
        <w:rPr>
          <w:kern w:val="28"/>
          <w:sz w:val="24"/>
          <w:szCs w:val="24"/>
        </w:rPr>
        <w:t xml:space="preserve">  </w:t>
      </w:r>
      <w:r w:rsidRPr="00CD34DB">
        <w:rPr>
          <w:b/>
          <w:kern w:val="28"/>
          <w:sz w:val="24"/>
          <w:szCs w:val="24"/>
        </w:rPr>
        <w:t>For each tab, including those that are N/A, create a title page listing the same name as the bookmark name.</w:t>
      </w:r>
      <w:r w:rsidRPr="00CD34DB">
        <w:rPr>
          <w:kern w:val="28"/>
          <w:sz w:val="24"/>
          <w:szCs w:val="24"/>
        </w:rPr>
        <w:t xml:space="preserve">  The PDF should be named the same as the initial folder request, see Step 1 above.</w:t>
      </w:r>
    </w:p>
    <w:p w:rsidR="00A32917" w:rsidRPr="00CD34DB" w:rsidRDefault="00A32917" w:rsidP="00D437FA">
      <w:pPr>
        <w:rPr>
          <w:kern w:val="28"/>
          <w:sz w:val="24"/>
          <w:szCs w:val="24"/>
        </w:rPr>
      </w:pPr>
    </w:p>
    <w:p w:rsidR="00EE54A8" w:rsidRPr="00CD34DB" w:rsidRDefault="00D5765F" w:rsidP="00D437FA">
      <w:pPr>
        <w:rPr>
          <w:b/>
          <w:kern w:val="28"/>
          <w:sz w:val="24"/>
          <w:szCs w:val="24"/>
        </w:rPr>
      </w:pPr>
      <w:r w:rsidRPr="00CD34DB">
        <w:rPr>
          <w:b/>
          <w:kern w:val="28"/>
          <w:sz w:val="24"/>
          <w:szCs w:val="24"/>
        </w:rPr>
        <w:t>Please u</w:t>
      </w:r>
      <w:r w:rsidR="00A32917" w:rsidRPr="00CD34DB">
        <w:rPr>
          <w:b/>
          <w:kern w:val="28"/>
          <w:sz w:val="24"/>
          <w:szCs w:val="24"/>
        </w:rPr>
        <w:t>se the tab</w:t>
      </w:r>
      <w:r w:rsidR="00EE54A8" w:rsidRPr="00CD34DB">
        <w:rPr>
          <w:b/>
          <w:kern w:val="28"/>
          <w:sz w:val="24"/>
          <w:szCs w:val="24"/>
        </w:rPr>
        <w:t>s listed on the submission checklist as a guide for</w:t>
      </w:r>
      <w:r w:rsidR="00A32917" w:rsidRPr="00CD34DB">
        <w:rPr>
          <w:b/>
          <w:kern w:val="28"/>
          <w:sz w:val="24"/>
          <w:szCs w:val="24"/>
        </w:rPr>
        <w:t xml:space="preserve"> listing bookmark titles and title pag</w:t>
      </w:r>
      <w:r w:rsidR="00EE54A8" w:rsidRPr="00CD34DB">
        <w:rPr>
          <w:b/>
          <w:kern w:val="28"/>
          <w:sz w:val="24"/>
          <w:szCs w:val="24"/>
        </w:rPr>
        <w:t>es.</w:t>
      </w:r>
    </w:p>
    <w:p w:rsidR="00EE54A8" w:rsidRPr="00CD34DB" w:rsidRDefault="00EE54A8" w:rsidP="00D437FA">
      <w:pPr>
        <w:rPr>
          <w:kern w:val="28"/>
          <w:sz w:val="24"/>
          <w:szCs w:val="24"/>
        </w:rPr>
      </w:pPr>
    </w:p>
    <w:p w:rsidR="00EE54A8" w:rsidRPr="00CD34DB" w:rsidRDefault="00EE54A8" w:rsidP="00EE54A8">
      <w:pPr>
        <w:rPr>
          <w:kern w:val="28"/>
          <w:sz w:val="24"/>
          <w:szCs w:val="24"/>
        </w:rPr>
      </w:pPr>
      <w:r w:rsidRPr="00CD34DB">
        <w:rPr>
          <w:kern w:val="28"/>
          <w:sz w:val="24"/>
          <w:szCs w:val="24"/>
        </w:rPr>
        <w:t xml:space="preserve"> </w:t>
      </w:r>
      <w:r w:rsidRPr="00CD34DB">
        <w:rPr>
          <w:b/>
          <w:kern w:val="28"/>
          <w:sz w:val="24"/>
          <w:szCs w:val="24"/>
        </w:rPr>
        <w:t xml:space="preserve">TIP: </w:t>
      </w:r>
      <w:r w:rsidRPr="00CD34DB">
        <w:rPr>
          <w:kern w:val="28"/>
          <w:sz w:val="24"/>
          <w:szCs w:val="24"/>
        </w:rPr>
        <w:t xml:space="preserve">For more information about creating bookmarks see </w:t>
      </w:r>
      <w:hyperlink r:id="rId39" w:history="1">
        <w:r w:rsidRPr="00CD34DB">
          <w:rPr>
            <w:rStyle w:val="Hyperlink"/>
            <w:kern w:val="28"/>
            <w:sz w:val="24"/>
            <w:szCs w:val="24"/>
          </w:rPr>
          <w:t>https://helpx.adobe.com/acrobat/using/page-thumbnails-bookmarks-pdfs.html</w:t>
        </w:r>
      </w:hyperlink>
      <w:r w:rsidRPr="00CD34DB">
        <w:rPr>
          <w:kern w:val="28"/>
          <w:sz w:val="24"/>
          <w:szCs w:val="24"/>
        </w:rPr>
        <w:t>.</w:t>
      </w:r>
      <w:r w:rsidRPr="00CD34DB">
        <w:rPr>
          <w:kern w:val="28"/>
          <w:sz w:val="24"/>
          <w:szCs w:val="24"/>
        </w:rPr>
        <w:tab/>
      </w:r>
      <w:r w:rsidRPr="00CD34DB">
        <w:rPr>
          <w:kern w:val="28"/>
          <w:sz w:val="24"/>
          <w:szCs w:val="24"/>
        </w:rPr>
        <w:tab/>
      </w:r>
    </w:p>
    <w:p w:rsidR="00EE54A8" w:rsidRPr="00CD34DB" w:rsidRDefault="00EE54A8" w:rsidP="00EE54A8">
      <w:pPr>
        <w:rPr>
          <w:kern w:val="28"/>
          <w:sz w:val="24"/>
          <w:szCs w:val="24"/>
        </w:rPr>
      </w:pPr>
    </w:p>
    <w:p w:rsidR="00EE54A8" w:rsidRPr="00CD34DB" w:rsidRDefault="00EE54A8" w:rsidP="00EE54A8">
      <w:pPr>
        <w:rPr>
          <w:b/>
          <w:kern w:val="28"/>
          <w:sz w:val="24"/>
          <w:szCs w:val="24"/>
        </w:rPr>
      </w:pPr>
      <w:r w:rsidRPr="00CD34DB">
        <w:rPr>
          <w:kern w:val="28"/>
          <w:sz w:val="24"/>
          <w:szCs w:val="24"/>
        </w:rPr>
        <w:t xml:space="preserve">Step </w:t>
      </w:r>
      <w:r w:rsidR="00BA301B" w:rsidRPr="00CD34DB">
        <w:rPr>
          <w:kern w:val="28"/>
          <w:sz w:val="24"/>
          <w:szCs w:val="24"/>
        </w:rPr>
        <w:t>4</w:t>
      </w:r>
      <w:r w:rsidRPr="00CD34DB">
        <w:rPr>
          <w:kern w:val="28"/>
          <w:sz w:val="24"/>
          <w:szCs w:val="24"/>
        </w:rPr>
        <w:t xml:space="preserve">:  </w:t>
      </w:r>
      <w:r w:rsidRPr="00CD34DB">
        <w:rPr>
          <w:kern w:val="28"/>
          <w:sz w:val="24"/>
          <w:szCs w:val="24"/>
          <w:u w:val="single"/>
        </w:rPr>
        <w:t>Review PDF file for clarity and verify bookmarks work properly.</w:t>
      </w:r>
      <w:r w:rsidRPr="00CD34DB">
        <w:rPr>
          <w:kern w:val="28"/>
          <w:sz w:val="24"/>
          <w:szCs w:val="24"/>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CD34DB">
        <w:rPr>
          <w:b/>
          <w:kern w:val="28"/>
          <w:sz w:val="24"/>
          <w:szCs w:val="24"/>
        </w:rPr>
        <w:t>TIP:</w:t>
      </w:r>
      <w:r w:rsidRPr="00CD34DB">
        <w:rPr>
          <w:kern w:val="28"/>
          <w:sz w:val="24"/>
          <w:szCs w:val="24"/>
        </w:rPr>
        <w:t xml:space="preserve">  </w:t>
      </w:r>
      <w:r w:rsidRPr="00CD34DB">
        <w:rPr>
          <w:b/>
          <w:kern w:val="28"/>
          <w:sz w:val="24"/>
          <w:szCs w:val="24"/>
        </w:rPr>
        <w:t>When possible, convert documents directly to PDF, then insert signature pages into the PDF.</w:t>
      </w:r>
    </w:p>
    <w:p w:rsidR="00EE54A8" w:rsidRPr="00CD34DB" w:rsidRDefault="00EE54A8" w:rsidP="00EE54A8">
      <w:pPr>
        <w:rPr>
          <w:kern w:val="28"/>
          <w:sz w:val="24"/>
          <w:szCs w:val="24"/>
          <w:u w:val="single"/>
        </w:rPr>
      </w:pPr>
    </w:p>
    <w:p w:rsidR="00EE54A8" w:rsidRPr="00CD34DB" w:rsidRDefault="00BA301B" w:rsidP="00EE54A8">
      <w:pPr>
        <w:rPr>
          <w:b/>
          <w:kern w:val="28"/>
          <w:sz w:val="24"/>
          <w:szCs w:val="24"/>
        </w:rPr>
      </w:pPr>
      <w:r w:rsidRPr="00CD34DB">
        <w:rPr>
          <w:kern w:val="28"/>
          <w:sz w:val="24"/>
          <w:szCs w:val="24"/>
        </w:rPr>
        <w:t>Step 5</w:t>
      </w:r>
      <w:r w:rsidR="00EE54A8" w:rsidRPr="00CD34DB">
        <w:rPr>
          <w:kern w:val="28"/>
          <w:sz w:val="24"/>
          <w:szCs w:val="24"/>
        </w:rPr>
        <w:t xml:space="preserve">:  </w:t>
      </w:r>
      <w:r w:rsidR="00EE54A8" w:rsidRPr="00CD34DB">
        <w:rPr>
          <w:kern w:val="28"/>
          <w:sz w:val="24"/>
          <w:szCs w:val="24"/>
          <w:u w:val="single"/>
        </w:rPr>
        <w:t>Upload PDF Application file.</w:t>
      </w:r>
      <w:r w:rsidR="00EE54A8" w:rsidRPr="00CD34DB">
        <w:rPr>
          <w:kern w:val="28"/>
          <w:sz w:val="24"/>
          <w:szCs w:val="24"/>
        </w:rPr>
        <w:t xml:space="preserve">  </w:t>
      </w:r>
      <w:r w:rsidR="00EE54A8" w:rsidRPr="00CD34DB">
        <w:rPr>
          <w:b/>
          <w:kern w:val="28"/>
          <w:sz w:val="24"/>
          <w:szCs w:val="24"/>
        </w:rPr>
        <w:t xml:space="preserve">Once a document is submitted you cannot edit or retrieve it.  </w:t>
      </w:r>
      <w:r w:rsidR="00EE54A8" w:rsidRPr="00CD34DB">
        <w:rPr>
          <w:kern w:val="28"/>
          <w:sz w:val="24"/>
          <w:szCs w:val="24"/>
        </w:rPr>
        <w:t xml:space="preserve">If you need to submit a revised Application, then put Revised in the title.  </w:t>
      </w:r>
      <w:r w:rsidR="00EE54A8" w:rsidRPr="00CD34DB">
        <w:rPr>
          <w:b/>
          <w:kern w:val="28"/>
          <w:sz w:val="24"/>
          <w:szCs w:val="24"/>
        </w:rPr>
        <w:t>OHFA’s Dropbox system is only for submitting Applications, not a method for Application preparation.</w:t>
      </w:r>
    </w:p>
    <w:p w:rsidR="00EE54A8" w:rsidRPr="00CD34DB" w:rsidRDefault="00EE54A8" w:rsidP="00EE54A8">
      <w:pPr>
        <w:rPr>
          <w:b/>
          <w:kern w:val="28"/>
          <w:sz w:val="24"/>
          <w:szCs w:val="24"/>
        </w:rPr>
      </w:pPr>
    </w:p>
    <w:p w:rsidR="00EE54A8" w:rsidRPr="00CD34DB" w:rsidRDefault="00EE54A8" w:rsidP="00EE54A8">
      <w:pPr>
        <w:rPr>
          <w:kern w:val="28"/>
          <w:sz w:val="24"/>
          <w:szCs w:val="24"/>
        </w:rPr>
      </w:pPr>
      <w:r w:rsidRPr="00CD34DB">
        <w:rPr>
          <w:kern w:val="28"/>
          <w:sz w:val="24"/>
          <w:szCs w:val="24"/>
        </w:rPr>
        <w:t xml:space="preserve">Step </w:t>
      </w:r>
      <w:r w:rsidR="00BA301B" w:rsidRPr="00CD34DB">
        <w:rPr>
          <w:kern w:val="28"/>
          <w:sz w:val="24"/>
          <w:szCs w:val="24"/>
        </w:rPr>
        <w:t>6</w:t>
      </w:r>
      <w:r w:rsidRPr="00CD34DB">
        <w:rPr>
          <w:kern w:val="28"/>
          <w:sz w:val="24"/>
          <w:szCs w:val="24"/>
        </w:rPr>
        <w:t>:  After submission, Applicants receive an email acknowledging successful upload.</w:t>
      </w:r>
    </w:p>
    <w:p w:rsidR="00EE54A8" w:rsidRPr="00CD34DB" w:rsidRDefault="00EE54A8" w:rsidP="00EE54A8">
      <w:pPr>
        <w:rPr>
          <w:b/>
          <w:kern w:val="28"/>
          <w:sz w:val="24"/>
          <w:szCs w:val="24"/>
        </w:rPr>
      </w:pPr>
    </w:p>
    <w:p w:rsidR="00A32917" w:rsidRPr="00CD34DB" w:rsidRDefault="009D3F94" w:rsidP="00D437FA">
      <w:pPr>
        <w:rPr>
          <w:kern w:val="28"/>
          <w:sz w:val="24"/>
          <w:szCs w:val="24"/>
        </w:rPr>
        <w:sectPr w:rsidR="00A32917" w:rsidRPr="00CD34DB" w:rsidSect="00D437FA">
          <w:pgSz w:w="12240" w:h="15840" w:code="1"/>
          <w:pgMar w:top="1440" w:right="1440" w:bottom="720" w:left="1260" w:header="360" w:footer="360" w:gutter="0"/>
          <w:cols w:space="720"/>
          <w:titlePg/>
          <w:docGrid w:linePitch="272"/>
        </w:sectPr>
      </w:pPr>
      <w:r w:rsidRPr="00CD34DB">
        <w:rPr>
          <w:kern w:val="28"/>
          <w:sz w:val="24"/>
          <w:szCs w:val="24"/>
        </w:rPr>
        <w:t>Step 7</w:t>
      </w:r>
      <w:r w:rsidR="00EE54A8" w:rsidRPr="00CD34DB">
        <w:rPr>
          <w:kern w:val="28"/>
          <w:sz w:val="24"/>
          <w:szCs w:val="24"/>
        </w:rPr>
        <w:t>: During the review process, Staff will</w:t>
      </w:r>
      <w:r w:rsidR="008D4219" w:rsidRPr="00CD34DB">
        <w:rPr>
          <w:kern w:val="28"/>
          <w:sz w:val="24"/>
          <w:szCs w:val="24"/>
        </w:rPr>
        <w:t xml:space="preserve"> rename folder with file number</w:t>
      </w:r>
    </w:p>
    <w:p w:rsidR="00FA7217" w:rsidRPr="003A335F" w:rsidRDefault="00FA7217" w:rsidP="005F27FE">
      <w:pPr>
        <w:pStyle w:val="Heading1"/>
        <w:spacing w:before="0"/>
        <w:rPr>
          <w:b w:val="0"/>
        </w:rPr>
      </w:pPr>
      <w:bookmarkStart w:id="341" w:name="_Toc42680890"/>
      <w:r w:rsidRPr="003A335F">
        <w:lastRenderedPageBreak/>
        <w:t>OHFA HOME Application</w:t>
      </w:r>
      <w:r w:rsidR="00F94D0A" w:rsidRPr="003A335F">
        <w:t xml:space="preserve"> </w:t>
      </w:r>
      <w:r w:rsidRPr="003A335F">
        <w:t>-</w:t>
      </w:r>
      <w:r w:rsidR="00F94D0A" w:rsidRPr="003A335F">
        <w:t xml:space="preserve"> </w:t>
      </w:r>
      <w:r w:rsidRPr="003A335F">
        <w:t>Attachment F</w:t>
      </w:r>
      <w:bookmarkEnd w:id="341"/>
    </w:p>
    <w:p w:rsidR="008277CF" w:rsidRPr="003A335F" w:rsidRDefault="00E047D0" w:rsidP="005F27FE">
      <w:pPr>
        <w:pStyle w:val="Heading2"/>
        <w:spacing w:after="120"/>
        <w:rPr>
          <w:rFonts w:ascii="Times New Roman" w:hAnsi="Times New Roman"/>
          <w:szCs w:val="24"/>
        </w:rPr>
      </w:pPr>
      <w:bookmarkStart w:id="342" w:name="_Toc42680891"/>
      <w:r w:rsidRPr="003A335F">
        <w:rPr>
          <w:rFonts w:ascii="Times New Roman" w:hAnsi="Times New Roman"/>
          <w:i w:val="0"/>
          <w:szCs w:val="24"/>
        </w:rPr>
        <w:t xml:space="preserve">CHDO </w:t>
      </w:r>
      <w:r w:rsidR="00244D03" w:rsidRPr="003A335F">
        <w:rPr>
          <w:rFonts w:ascii="Times New Roman" w:hAnsi="Times New Roman"/>
          <w:i w:val="0"/>
          <w:szCs w:val="24"/>
        </w:rPr>
        <w:t>Checklist</w:t>
      </w:r>
      <w:bookmarkEnd w:id="342"/>
    </w:p>
    <w:p w:rsidR="008E1458" w:rsidRPr="003A335F" w:rsidRDefault="00E34670" w:rsidP="00E34670">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 xml:space="preserve">st </w:t>
      </w:r>
      <w:r w:rsidR="008E1458" w:rsidRPr="003A335F">
        <w:rPr>
          <w:rFonts w:eastAsia="Arial"/>
          <w:i/>
          <w:sz w:val="24"/>
          <w:szCs w:val="24"/>
        </w:rPr>
        <w:t>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w:t>
      </w:r>
      <w:r w:rsidR="0089623E" w:rsidRPr="003A335F">
        <w:rPr>
          <w:rFonts w:eastAsia="Arial"/>
          <w:i/>
          <w:sz w:val="24"/>
          <w:szCs w:val="24"/>
        </w:rPr>
        <w:t xml:space="preserve"> </w:t>
      </w:r>
    </w:p>
    <w:p w:rsidR="008E1458" w:rsidRPr="003A335F" w:rsidRDefault="008E1458" w:rsidP="00E34670">
      <w:pPr>
        <w:ind w:right="129"/>
        <w:jc w:val="both"/>
        <w:rPr>
          <w:rFonts w:eastAsia="Arial"/>
          <w:i/>
          <w:sz w:val="24"/>
          <w:szCs w:val="24"/>
        </w:rPr>
      </w:pPr>
    </w:p>
    <w:p w:rsidR="00E34670" w:rsidRPr="003A335F" w:rsidRDefault="008E1458" w:rsidP="00E34670">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w:t>
      </w:r>
      <w:r w:rsidR="0089623E" w:rsidRPr="003A335F">
        <w:rPr>
          <w:rFonts w:eastAsia="Arial"/>
          <w:b/>
          <w:sz w:val="24"/>
          <w:szCs w:val="24"/>
        </w:rPr>
        <w:t xml:space="preserve">Please provide the documentation </w:t>
      </w:r>
      <w:r w:rsidRPr="003A335F">
        <w:rPr>
          <w:rFonts w:eastAsia="Arial"/>
          <w:b/>
          <w:sz w:val="24"/>
          <w:szCs w:val="24"/>
        </w:rPr>
        <w:t xml:space="preserve">below as it relates to each specific topic for your Organization, and put a checkmark next to each item indicating you included it within your application. </w:t>
      </w:r>
      <w:r w:rsidR="003A0189" w:rsidRPr="003A335F">
        <w:rPr>
          <w:rFonts w:eastAsia="Arial"/>
          <w:b/>
          <w:sz w:val="24"/>
          <w:szCs w:val="24"/>
        </w:rPr>
        <w:t>Please include this checklist and all relevant documentation in Tab 12.</w:t>
      </w:r>
    </w:p>
    <w:p w:rsidR="00E34670" w:rsidRPr="003A335F" w:rsidRDefault="00E34670" w:rsidP="00E34670">
      <w:pPr>
        <w:spacing w:before="18" w:line="260" w:lineRule="exact"/>
        <w:jc w:val="both"/>
        <w:rPr>
          <w:sz w:val="26"/>
          <w:szCs w:val="26"/>
        </w:rPr>
      </w:pPr>
    </w:p>
    <w:p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43" w:name="_Toc30752343"/>
      <w:bookmarkStart w:id="344" w:name="_Toc30752676"/>
      <w:bookmarkStart w:id="345" w:name="_Toc42680892"/>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bookmarkEnd w:id="343"/>
      <w:bookmarkEnd w:id="344"/>
      <w:bookmarkEnd w:id="345"/>
    </w:p>
    <w:p w:rsidR="00E34670" w:rsidRPr="003A335F" w:rsidRDefault="00E34670" w:rsidP="00E34670">
      <w:pPr>
        <w:spacing w:before="16" w:line="260" w:lineRule="exact"/>
        <w:jc w:val="both"/>
        <w:rPr>
          <w:sz w:val="26"/>
          <w:szCs w:val="26"/>
        </w:rPr>
      </w:pPr>
    </w:p>
    <w:p w:rsidR="00E34670" w:rsidRPr="003A335F" w:rsidRDefault="00E34670" w:rsidP="00E34670">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rsidR="00E34670" w:rsidRPr="003A335F" w:rsidRDefault="00E34670" w:rsidP="00E34670">
      <w:pPr>
        <w:spacing w:before="7" w:line="200" w:lineRule="exact"/>
        <w:jc w:val="both"/>
        <w:rPr>
          <w:sz w:val="24"/>
          <w:szCs w:val="24"/>
        </w:rPr>
      </w:pPr>
    </w:p>
    <w:p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46" w:name="_Toc30752344"/>
      <w:bookmarkStart w:id="347" w:name="_Toc30752677"/>
      <w:bookmarkStart w:id="348" w:name="_Toc42680893"/>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48"/>
    </w:p>
    <w:p w:rsidR="00E34670" w:rsidRPr="003A335F" w:rsidRDefault="004D2A63" w:rsidP="00E34670">
      <w:pPr>
        <w:pStyle w:val="Heading1"/>
        <w:tabs>
          <w:tab w:val="left" w:pos="769"/>
        </w:tabs>
        <w:spacing w:before="69"/>
        <w:rPr>
          <w:b w:val="0"/>
          <w:bCs/>
          <w:u w:val="none"/>
        </w:rPr>
      </w:pPr>
      <w:r w:rsidRPr="003A335F">
        <w:rPr>
          <w:u w:color="000000"/>
        </w:rPr>
        <w:tab/>
      </w:r>
      <w:bookmarkStart w:id="349" w:name="_Toc42680894"/>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46"/>
      <w:bookmarkEnd w:id="347"/>
      <w:bookmarkEnd w:id="349"/>
    </w:p>
    <w:p w:rsidR="00E34670" w:rsidRPr="003A335F" w:rsidRDefault="00E34670" w:rsidP="00E34670">
      <w:pPr>
        <w:spacing w:before="16" w:line="260" w:lineRule="exact"/>
        <w:jc w:val="both"/>
        <w:rPr>
          <w:sz w:val="24"/>
          <w:szCs w:val="24"/>
        </w:rPr>
      </w:pPr>
    </w:p>
    <w:p w:rsidR="00E34670" w:rsidRPr="003A335F" w:rsidRDefault="00E34670" w:rsidP="00E34670">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rsidR="00E34670" w:rsidRPr="003A335F" w:rsidRDefault="00E34670" w:rsidP="00E34670">
      <w:pPr>
        <w:spacing w:before="7" w:line="200" w:lineRule="exact"/>
        <w:jc w:val="both"/>
        <w:rPr>
          <w:sz w:val="24"/>
          <w:szCs w:val="24"/>
        </w:rPr>
      </w:pPr>
    </w:p>
    <w:p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50" w:name="_Toc30752345"/>
      <w:bookmarkStart w:id="351" w:name="_Toc30752678"/>
      <w:bookmarkStart w:id="352" w:name="_Toc42680895"/>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352"/>
    </w:p>
    <w:p w:rsidR="004D2A63" w:rsidRDefault="004D2A63" w:rsidP="00E34670">
      <w:pPr>
        <w:pStyle w:val="Heading1"/>
        <w:tabs>
          <w:tab w:val="left" w:pos="769"/>
        </w:tabs>
        <w:spacing w:before="69"/>
        <w:rPr>
          <w:spacing w:val="-1"/>
          <w:u w:val="none"/>
        </w:rPr>
      </w:pPr>
      <w:r w:rsidRPr="003A335F">
        <w:rPr>
          <w:u w:color="000000"/>
        </w:rPr>
        <w:tab/>
      </w:r>
      <w:bookmarkStart w:id="353" w:name="_Toc42680896"/>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350"/>
      <w:bookmarkEnd w:id="351"/>
      <w:r>
        <w:rPr>
          <w:spacing w:val="-1"/>
          <w:u w:val="none"/>
        </w:rPr>
        <w:t>, OR</w:t>
      </w:r>
      <w:bookmarkEnd w:id="353"/>
      <w:r>
        <w:rPr>
          <w:spacing w:val="-1"/>
          <w:u w:val="none"/>
        </w:rPr>
        <w:t xml:space="preserve"> </w:t>
      </w:r>
    </w:p>
    <w:p w:rsidR="00E34670" w:rsidRPr="003A335F" w:rsidRDefault="004D2A63"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54" w:name="_Toc42680897"/>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54"/>
    </w:p>
    <w:p w:rsidR="00E34670" w:rsidRPr="003A335F" w:rsidRDefault="00E34670" w:rsidP="00E34670">
      <w:pPr>
        <w:spacing w:before="16" w:line="260" w:lineRule="exact"/>
        <w:jc w:val="both"/>
        <w:rPr>
          <w:sz w:val="24"/>
          <w:szCs w:val="24"/>
        </w:rPr>
      </w:pPr>
    </w:p>
    <w:p w:rsidR="00E34670" w:rsidRPr="003A335F" w:rsidRDefault="00E34670" w:rsidP="00E34670">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rsidR="00E34670" w:rsidRPr="003A335F" w:rsidRDefault="00E34670" w:rsidP="00E34670">
      <w:pPr>
        <w:spacing w:before="7" w:line="200" w:lineRule="exact"/>
        <w:jc w:val="both"/>
        <w:rPr>
          <w:sz w:val="24"/>
          <w:szCs w:val="24"/>
        </w:rPr>
      </w:pPr>
    </w:p>
    <w:p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55" w:name="_Toc30752346"/>
      <w:bookmarkStart w:id="356" w:name="_Toc30752679"/>
      <w:bookmarkStart w:id="357" w:name="_Toc42680898"/>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sidR="004D2A63">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355"/>
      <w:bookmarkEnd w:id="356"/>
      <w:bookmarkEnd w:id="357"/>
    </w:p>
    <w:p w:rsidR="00E34670" w:rsidRPr="003A335F" w:rsidRDefault="00E34670" w:rsidP="00E34670">
      <w:pPr>
        <w:spacing w:before="16" w:line="260" w:lineRule="exact"/>
        <w:jc w:val="both"/>
        <w:rPr>
          <w:sz w:val="24"/>
          <w:szCs w:val="24"/>
        </w:rPr>
      </w:pPr>
    </w:p>
    <w:p w:rsidR="00E34670" w:rsidRPr="003A335F" w:rsidRDefault="00E34670" w:rsidP="00E34670">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rsidR="00E34670" w:rsidRPr="003A335F" w:rsidRDefault="00E34670" w:rsidP="00E34670">
      <w:pPr>
        <w:spacing w:before="7" w:line="200" w:lineRule="exact"/>
        <w:jc w:val="both"/>
      </w:pPr>
    </w:p>
    <w:p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58" w:name="_Toc30752347"/>
      <w:bookmarkStart w:id="359" w:name="_Toc30752680"/>
      <w:bookmarkStart w:id="360" w:name="_Toc42680899"/>
      <w:r w:rsidRPr="003A335F">
        <w:rPr>
          <w:spacing w:val="-1"/>
          <w:u w:val="none"/>
        </w:rPr>
        <w:t>Ch</w:t>
      </w:r>
      <w:r w:rsidRPr="003A335F">
        <w:rPr>
          <w:u w:val="none"/>
        </w:rPr>
        <w:t>ar</w:t>
      </w:r>
      <w:r w:rsidRPr="003A335F">
        <w:rPr>
          <w:spacing w:val="-1"/>
          <w:u w:val="none"/>
        </w:rPr>
        <w:t>t</w:t>
      </w:r>
      <w:r w:rsidRPr="003A335F">
        <w:rPr>
          <w:u w:val="none"/>
        </w:rPr>
        <w:t>er</w:t>
      </w:r>
      <w:r w:rsidR="000D2EAB">
        <w:rPr>
          <w:u w:val="none"/>
        </w:rPr>
        <w:t>,</w:t>
      </w:r>
      <w:r w:rsidR="004D2A63">
        <w:rPr>
          <w:u w:val="none"/>
        </w:rPr>
        <w:t xml:space="preserve"> OR</w:t>
      </w:r>
      <w:bookmarkEnd w:id="360"/>
    </w:p>
    <w:p w:rsidR="00E34670" w:rsidRPr="003A335F" w:rsidRDefault="004D2A63" w:rsidP="00E34670">
      <w:pPr>
        <w:pStyle w:val="Heading1"/>
        <w:tabs>
          <w:tab w:val="left" w:pos="769"/>
        </w:tabs>
        <w:spacing w:before="69"/>
        <w:rPr>
          <w:b w:val="0"/>
          <w:bCs/>
          <w:u w:val="none"/>
        </w:rPr>
      </w:pPr>
      <w:r w:rsidRPr="003A335F">
        <w:rPr>
          <w:u w:color="000000"/>
        </w:rPr>
        <w:tab/>
      </w:r>
      <w:bookmarkStart w:id="361" w:name="_Toc42680900"/>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 xml:space="preserve">on, </w:t>
      </w:r>
      <w:r w:rsidR="0078326B" w:rsidRPr="003A335F">
        <w:rPr>
          <w:spacing w:val="-1"/>
          <w:u w:val="none"/>
        </w:rPr>
        <w:t>OR</w:t>
      </w:r>
      <w:bookmarkEnd w:id="358"/>
      <w:bookmarkEnd w:id="359"/>
      <w:bookmarkEnd w:id="361"/>
    </w:p>
    <w:p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rsidR="00E34670" w:rsidRPr="003A335F" w:rsidRDefault="00E34670" w:rsidP="00E34670">
      <w:pPr>
        <w:tabs>
          <w:tab w:val="left" w:pos="769"/>
        </w:tabs>
        <w:jc w:val="both"/>
        <w:rPr>
          <w:rFonts w:eastAsia="Arial"/>
          <w:sz w:val="24"/>
          <w:szCs w:val="24"/>
        </w:rPr>
      </w:pPr>
    </w:p>
    <w:p w:rsidR="00E34670" w:rsidRPr="003A335F" w:rsidRDefault="00E34670" w:rsidP="00E34670">
      <w:pPr>
        <w:spacing w:before="16" w:line="260" w:lineRule="exact"/>
        <w:jc w:val="both"/>
        <w:rPr>
          <w:sz w:val="26"/>
          <w:szCs w:val="26"/>
        </w:rPr>
      </w:pPr>
    </w:p>
    <w:p w:rsidR="00E34670" w:rsidRPr="003A335F" w:rsidRDefault="00E34670" w:rsidP="00E34670">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rsidR="00E34670" w:rsidRPr="003A335F" w:rsidRDefault="00E34670" w:rsidP="00E34670">
      <w:pPr>
        <w:spacing w:before="16" w:line="260" w:lineRule="exact"/>
        <w:jc w:val="both"/>
        <w:rPr>
          <w:sz w:val="26"/>
          <w:szCs w:val="26"/>
        </w:rPr>
      </w:pPr>
    </w:p>
    <w:p w:rsidR="00E34670" w:rsidRPr="003A335F" w:rsidRDefault="00E34670" w:rsidP="00E34670">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o</w:t>
      </w:r>
      <w:r w:rsidRPr="003A335F">
        <w:rPr>
          <w:sz w:val="24"/>
          <w:szCs w:val="24"/>
        </w:rPr>
        <w:t>f 2 CFR 200.302 and 200.303 [</w:t>
      </w:r>
      <w:r w:rsidR="000D2EAB">
        <w:rPr>
          <w:sz w:val="24"/>
          <w:szCs w:val="24"/>
        </w:rPr>
        <w:t xml:space="preserve">24 CFR </w:t>
      </w:r>
      <w:r w:rsidRPr="003A335F">
        <w:rPr>
          <w:sz w:val="24"/>
          <w:szCs w:val="24"/>
        </w:rPr>
        <w:lastRenderedPageBreak/>
        <w:t>92.2 CHDO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rsidR="00E34670" w:rsidRPr="003A335F" w:rsidRDefault="00E34670" w:rsidP="00E34670">
      <w:pPr>
        <w:spacing w:before="7" w:line="200" w:lineRule="exact"/>
        <w:jc w:val="both"/>
        <w:rPr>
          <w:sz w:val="24"/>
          <w:szCs w:val="24"/>
        </w:rPr>
      </w:pPr>
    </w:p>
    <w:p w:rsidR="00E34670" w:rsidRPr="003A335F" w:rsidRDefault="00E34670" w:rsidP="00E34670">
      <w:pPr>
        <w:pStyle w:val="Heading1"/>
        <w:tabs>
          <w:tab w:val="left" w:pos="769"/>
        </w:tabs>
        <w:spacing w:before="69"/>
        <w:ind w:right="784"/>
        <w:rPr>
          <w:b w:val="0"/>
          <w:bCs/>
          <w:u w:val="none"/>
        </w:rPr>
      </w:pPr>
      <w:r w:rsidRPr="003A335F">
        <w:rPr>
          <w:u w:color="000000"/>
        </w:rPr>
        <w:t xml:space="preserve"> </w:t>
      </w:r>
      <w:r w:rsidRPr="003A335F">
        <w:rPr>
          <w:u w:color="000000"/>
        </w:rPr>
        <w:tab/>
      </w:r>
      <w:bookmarkStart w:id="362" w:name="_Toc30752348"/>
      <w:bookmarkStart w:id="363" w:name="_Toc30752681"/>
      <w:bookmarkStart w:id="364" w:name="_Toc42680901"/>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bookmarkEnd w:id="362"/>
      <w:bookmarkEnd w:id="363"/>
      <w:bookmarkEnd w:id="364"/>
      <w:r w:rsidR="000D2EAB">
        <w:rPr>
          <w:spacing w:val="-1"/>
          <w:u w:val="none"/>
        </w:rPr>
        <w:t xml:space="preserve"> </w:t>
      </w:r>
    </w:p>
    <w:p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rsidR="00E34670" w:rsidRPr="003A335F" w:rsidRDefault="00E34670" w:rsidP="00E34670">
      <w:pPr>
        <w:tabs>
          <w:tab w:val="left" w:pos="769"/>
        </w:tabs>
        <w:jc w:val="both"/>
        <w:rPr>
          <w:rFonts w:eastAsia="Arial"/>
          <w:sz w:val="24"/>
          <w:szCs w:val="24"/>
        </w:rPr>
      </w:pPr>
    </w:p>
    <w:p w:rsidR="00E34670" w:rsidRPr="003A335F" w:rsidRDefault="00E34670" w:rsidP="00E34670">
      <w:pPr>
        <w:spacing w:before="16" w:line="260" w:lineRule="exact"/>
        <w:jc w:val="both"/>
        <w:rPr>
          <w:sz w:val="24"/>
          <w:szCs w:val="24"/>
        </w:rPr>
      </w:pPr>
    </w:p>
    <w:p w:rsidR="00E34670" w:rsidRPr="003A335F" w:rsidRDefault="00E34670" w:rsidP="00E34670">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65" w:name="_Toc30752349"/>
      <w:bookmarkStart w:id="366" w:name="_Toc30752682"/>
      <w:bookmarkStart w:id="367" w:name="_Toc42680902"/>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bookmarkEnd w:id="365"/>
      <w:bookmarkEnd w:id="366"/>
      <w:bookmarkEnd w:id="367"/>
    </w:p>
    <w:p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rsidR="00E34670" w:rsidRPr="003A335F" w:rsidRDefault="00E34670" w:rsidP="00E34670">
      <w:pPr>
        <w:spacing w:before="16" w:line="260" w:lineRule="exact"/>
        <w:jc w:val="both"/>
        <w:rPr>
          <w:sz w:val="24"/>
          <w:szCs w:val="24"/>
        </w:rPr>
      </w:pPr>
    </w:p>
    <w:p w:rsidR="00E34670" w:rsidRPr="003A335F" w:rsidRDefault="00E34670" w:rsidP="00E34670">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rsidR="00E34670" w:rsidRPr="003A335F" w:rsidRDefault="00E34670" w:rsidP="00E34670">
      <w:pPr>
        <w:spacing w:before="7" w:line="200" w:lineRule="exact"/>
        <w:jc w:val="both"/>
        <w:rPr>
          <w:sz w:val="24"/>
          <w:szCs w:val="24"/>
        </w:rPr>
      </w:pPr>
    </w:p>
    <w:p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68" w:name="_Toc30752350"/>
      <w:bookmarkStart w:id="369" w:name="_Toc30752683"/>
      <w:bookmarkStart w:id="370" w:name="_Toc42680903"/>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bookmarkEnd w:id="368"/>
      <w:bookmarkEnd w:id="369"/>
      <w:bookmarkEnd w:id="370"/>
    </w:p>
    <w:p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rsidR="00E34670" w:rsidRPr="003A335F" w:rsidRDefault="00E34670" w:rsidP="00E34670">
      <w:pPr>
        <w:spacing w:before="16" w:line="260" w:lineRule="exact"/>
        <w:jc w:val="both"/>
        <w:rPr>
          <w:sz w:val="24"/>
          <w:szCs w:val="24"/>
        </w:rPr>
      </w:pPr>
    </w:p>
    <w:p w:rsidR="00E34670" w:rsidRPr="003A335F" w:rsidRDefault="00E34670" w:rsidP="00E34670">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rsidR="00E34670" w:rsidRPr="003A335F" w:rsidRDefault="00E34670" w:rsidP="00E34670">
      <w:pPr>
        <w:spacing w:before="16" w:line="260" w:lineRule="exact"/>
        <w:jc w:val="both"/>
        <w:rPr>
          <w:sz w:val="26"/>
          <w:szCs w:val="26"/>
        </w:rPr>
      </w:pPr>
    </w:p>
    <w:p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371" w:name="_Toc30752351"/>
      <w:bookmarkStart w:id="372" w:name="_Toc30752684"/>
      <w:bookmarkStart w:id="373" w:name="_Toc42680904"/>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bookmarkEnd w:id="371"/>
      <w:bookmarkEnd w:id="372"/>
      <w:bookmarkEnd w:id="373"/>
    </w:p>
    <w:p w:rsidR="00E34670" w:rsidRPr="003A335F" w:rsidRDefault="00E34670" w:rsidP="00E34670">
      <w:pPr>
        <w:spacing w:before="16" w:line="260" w:lineRule="exact"/>
        <w:jc w:val="both"/>
        <w:rPr>
          <w:sz w:val="26"/>
          <w:szCs w:val="26"/>
        </w:rPr>
      </w:pPr>
    </w:p>
    <w:p w:rsidR="00E34670" w:rsidRPr="003A335F" w:rsidRDefault="00E34670" w:rsidP="00E34670">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rsidR="00E34670" w:rsidRPr="003A335F" w:rsidRDefault="00E34670" w:rsidP="00E34670">
      <w:pPr>
        <w:spacing w:before="7" w:line="200" w:lineRule="exact"/>
        <w:jc w:val="both"/>
        <w:rPr>
          <w:sz w:val="24"/>
          <w:szCs w:val="24"/>
        </w:rPr>
      </w:pPr>
    </w:p>
    <w:p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74" w:name="_Toc30752352"/>
      <w:bookmarkStart w:id="375" w:name="_Toc30752685"/>
      <w:bookmarkStart w:id="376" w:name="_Toc42680905"/>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374"/>
      <w:bookmarkEnd w:id="375"/>
      <w:r w:rsidR="000D2EAB">
        <w:rPr>
          <w:u w:val="none"/>
        </w:rPr>
        <w:t>OR</w:t>
      </w:r>
      <w:bookmarkEnd w:id="376"/>
    </w:p>
    <w:p w:rsidR="000D2EAB" w:rsidRDefault="00E34670" w:rsidP="00E34670">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rsidR="00E34670" w:rsidRPr="003A335F" w:rsidRDefault="000D2EAB" w:rsidP="00E34670">
      <w:pPr>
        <w:tabs>
          <w:tab w:val="left" w:pos="769"/>
        </w:tabs>
        <w:jc w:val="both"/>
        <w:rPr>
          <w:rFonts w:eastAsia="Arial"/>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spacing w:val="-1"/>
          <w:sz w:val="24"/>
          <w:szCs w:val="24"/>
        </w:rPr>
        <w:t>on</w:t>
      </w:r>
    </w:p>
    <w:p w:rsidR="00E34670" w:rsidRPr="003A335F" w:rsidRDefault="00E34670" w:rsidP="00E34670">
      <w:pPr>
        <w:spacing w:before="16" w:line="260" w:lineRule="exact"/>
        <w:jc w:val="both"/>
        <w:rPr>
          <w:sz w:val="24"/>
          <w:szCs w:val="24"/>
        </w:rPr>
      </w:pPr>
    </w:p>
    <w:p w:rsidR="00E34670" w:rsidRPr="003A335F" w:rsidRDefault="00E34670" w:rsidP="00E34670">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lastRenderedPageBreak/>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rsidR="00E34670" w:rsidRPr="003A335F" w:rsidRDefault="00E34670" w:rsidP="00E34670">
      <w:pPr>
        <w:spacing w:before="2" w:line="160" w:lineRule="exact"/>
        <w:jc w:val="both"/>
        <w:rPr>
          <w:sz w:val="24"/>
          <w:szCs w:val="24"/>
        </w:rPr>
      </w:pPr>
    </w:p>
    <w:p w:rsidR="00E34670" w:rsidRPr="003A335F" w:rsidRDefault="00E34670" w:rsidP="00E34670">
      <w:pPr>
        <w:pStyle w:val="BodyText"/>
        <w:widowControl w:val="0"/>
        <w:numPr>
          <w:ilvl w:val="0"/>
          <w:numId w:val="75"/>
        </w:numPr>
        <w:tabs>
          <w:tab w:val="left" w:pos="395"/>
        </w:tabs>
        <w:spacing w:before="69" w:after="0"/>
        <w:ind w:firstLine="0"/>
        <w:jc w:val="both"/>
        <w:rPr>
          <w:sz w:val="24"/>
          <w:szCs w:val="24"/>
        </w:rPr>
      </w:pP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rsidR="000D2EAB" w:rsidRDefault="000D2EAB" w:rsidP="000D2EAB">
      <w:pPr>
        <w:pStyle w:val="Heading1"/>
        <w:tabs>
          <w:tab w:val="left" w:pos="769"/>
        </w:tabs>
        <w:spacing w:before="69"/>
        <w:rPr>
          <w:u w:val="none"/>
        </w:rPr>
      </w:pPr>
      <w:r w:rsidRPr="003A335F">
        <w:rPr>
          <w:u w:color="000000"/>
        </w:rPr>
        <w:tab/>
      </w:r>
      <w:bookmarkStart w:id="377" w:name="_Toc42680906"/>
      <w:r w:rsidRPr="003A335F">
        <w:rPr>
          <w:spacing w:val="-1"/>
          <w:u w:val="none"/>
        </w:rPr>
        <w:t>Ch</w:t>
      </w:r>
      <w:r w:rsidRPr="003A335F">
        <w:rPr>
          <w:u w:val="none"/>
        </w:rPr>
        <w:t>ar</w:t>
      </w:r>
      <w:r w:rsidRPr="003A335F">
        <w:rPr>
          <w:spacing w:val="-1"/>
          <w:u w:val="none"/>
        </w:rPr>
        <w:t>t</w:t>
      </w:r>
      <w:r w:rsidRPr="003A335F">
        <w:rPr>
          <w:u w:val="none"/>
        </w:rPr>
        <w:t>er</w:t>
      </w:r>
      <w:r>
        <w:rPr>
          <w:u w:val="none"/>
        </w:rPr>
        <w:t>, OR</w:t>
      </w:r>
      <w:bookmarkEnd w:id="377"/>
    </w:p>
    <w:p w:rsidR="000D2EAB" w:rsidRDefault="000D2EAB" w:rsidP="000D2EAB">
      <w:pPr>
        <w:pStyle w:val="Heading1"/>
        <w:tabs>
          <w:tab w:val="left" w:pos="769"/>
        </w:tabs>
        <w:spacing w:before="69"/>
        <w:rPr>
          <w:spacing w:val="-1"/>
          <w:u w:val="none"/>
        </w:rPr>
      </w:pPr>
      <w:r w:rsidRPr="003A335F">
        <w:rPr>
          <w:u w:color="000000"/>
        </w:rPr>
        <w:tab/>
      </w:r>
      <w:bookmarkStart w:id="378" w:name="_Toc42680907"/>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bookmarkEnd w:id="378"/>
    </w:p>
    <w:p w:rsidR="00E34670" w:rsidRPr="003A335F" w:rsidRDefault="00E34670" w:rsidP="000D2EAB">
      <w:pPr>
        <w:pStyle w:val="Heading1"/>
        <w:tabs>
          <w:tab w:val="left" w:pos="769"/>
        </w:tabs>
        <w:spacing w:before="69"/>
        <w:rPr>
          <w:b w:val="0"/>
          <w:bCs/>
          <w:u w:val="none"/>
        </w:rPr>
      </w:pPr>
      <w:r w:rsidRPr="003A335F">
        <w:rPr>
          <w:u w:color="000000"/>
        </w:rPr>
        <w:t xml:space="preserve"> </w:t>
      </w:r>
      <w:r w:rsidRPr="003A335F">
        <w:rPr>
          <w:u w:color="000000"/>
        </w:rPr>
        <w:tab/>
      </w:r>
      <w:bookmarkStart w:id="379" w:name="_Toc30752353"/>
      <w:bookmarkStart w:id="380" w:name="_Toc30752686"/>
      <w:bookmarkStart w:id="381" w:name="_Toc4268090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bookmarkEnd w:id="379"/>
      <w:bookmarkEnd w:id="380"/>
      <w:r w:rsidR="00A5278C">
        <w:rPr>
          <w:u w:val="none"/>
        </w:rPr>
        <w:t xml:space="preserve"> OR</w:t>
      </w:r>
      <w:bookmarkEnd w:id="381"/>
    </w:p>
    <w:p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rsidR="00E34670" w:rsidRPr="003A335F" w:rsidRDefault="00E34670" w:rsidP="00E34670">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rsidR="008E1458" w:rsidRPr="003A335F" w:rsidRDefault="008E1458" w:rsidP="00E34670">
      <w:pPr>
        <w:tabs>
          <w:tab w:val="left" w:pos="769"/>
        </w:tabs>
        <w:ind w:right="487"/>
        <w:jc w:val="both"/>
        <w:rPr>
          <w:rFonts w:eastAsia="Arial"/>
          <w:sz w:val="24"/>
          <w:szCs w:val="24"/>
        </w:rPr>
      </w:pPr>
    </w:p>
    <w:p w:rsidR="00E34670" w:rsidRPr="003A335F" w:rsidRDefault="00E34670" w:rsidP="00E34670">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rsidR="00E34670" w:rsidRPr="003A335F" w:rsidRDefault="00E34670" w:rsidP="00E34670">
      <w:pPr>
        <w:spacing w:before="7" w:line="200" w:lineRule="exact"/>
        <w:jc w:val="both"/>
      </w:pPr>
    </w:p>
    <w:p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382" w:name="_Toc30752354"/>
      <w:bookmarkStart w:id="383" w:name="_Toc30752687"/>
      <w:bookmarkStart w:id="384" w:name="_Toc42680909"/>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0D2EAB">
        <w:rPr>
          <w:u w:val="none"/>
        </w:rPr>
        <w:t>OR</w:t>
      </w:r>
      <w:bookmarkEnd w:id="384"/>
      <w:r w:rsidR="000D2EAB">
        <w:rPr>
          <w:u w:val="none"/>
        </w:rPr>
        <w:t xml:space="preserve"> </w:t>
      </w:r>
      <w:bookmarkEnd w:id="382"/>
      <w:bookmarkEnd w:id="383"/>
    </w:p>
    <w:p w:rsidR="000D2EAB" w:rsidRDefault="00E34670" w:rsidP="00E34670">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rsidR="00E34670" w:rsidRPr="003A335F" w:rsidRDefault="000D2EAB" w:rsidP="00E34670">
      <w:pPr>
        <w:tabs>
          <w:tab w:val="left" w:pos="769"/>
        </w:tabs>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rsidR="00E34670" w:rsidRPr="003A335F" w:rsidRDefault="00E34670" w:rsidP="00E34670">
      <w:pPr>
        <w:spacing w:before="16" w:line="260" w:lineRule="exact"/>
        <w:jc w:val="both"/>
        <w:rPr>
          <w:sz w:val="24"/>
          <w:szCs w:val="24"/>
        </w:rPr>
      </w:pPr>
    </w:p>
    <w:p w:rsidR="00E34670" w:rsidRPr="003A335F" w:rsidRDefault="00E34670" w:rsidP="00E34670">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rsidR="00E34670" w:rsidRPr="003A335F" w:rsidRDefault="00E34670" w:rsidP="00E34670">
      <w:pPr>
        <w:spacing w:before="7" w:line="200" w:lineRule="exact"/>
        <w:jc w:val="both"/>
      </w:pPr>
    </w:p>
    <w:p w:rsidR="00E34670" w:rsidRPr="003A335F" w:rsidRDefault="00E34670" w:rsidP="00E34670">
      <w:pPr>
        <w:pStyle w:val="Heading1"/>
        <w:tabs>
          <w:tab w:val="left" w:pos="769"/>
        </w:tabs>
        <w:spacing w:before="69"/>
        <w:rPr>
          <w:b w:val="0"/>
          <w:bCs/>
          <w:u w:val="none"/>
        </w:rPr>
      </w:pPr>
      <w:r w:rsidRPr="003A335F">
        <w:rPr>
          <w:u w:color="000000"/>
        </w:rPr>
        <w:tab/>
      </w:r>
      <w:bookmarkStart w:id="385" w:name="_Toc30752355"/>
      <w:bookmarkStart w:id="386" w:name="_Toc30752688"/>
      <w:bookmarkStart w:id="387" w:name="_Toc4268091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EC5A2E">
        <w:rPr>
          <w:u w:val="none"/>
        </w:rPr>
        <w:t>OR</w:t>
      </w:r>
      <w:bookmarkEnd w:id="387"/>
      <w:r w:rsidR="00EC5A2E">
        <w:rPr>
          <w:u w:val="none"/>
        </w:rPr>
        <w:t xml:space="preserve"> </w:t>
      </w:r>
      <w:bookmarkEnd w:id="385"/>
      <w:bookmarkEnd w:id="386"/>
    </w:p>
    <w:p w:rsidR="00EC5A2E" w:rsidRDefault="00E34670" w:rsidP="005F27FE">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EC5A2E">
        <w:rPr>
          <w:b/>
          <w:sz w:val="24"/>
          <w:szCs w:val="24"/>
        </w:rPr>
        <w:t xml:space="preserve">, OR </w:t>
      </w:r>
    </w:p>
    <w:p w:rsidR="00E34670" w:rsidRPr="003A335F" w:rsidRDefault="00EC5A2E" w:rsidP="005F27FE">
      <w:pPr>
        <w:tabs>
          <w:tab w:val="left" w:pos="769"/>
        </w:tabs>
        <w:spacing w:after="120"/>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rsidR="00E34670" w:rsidRPr="003A335F" w:rsidRDefault="00E34670" w:rsidP="00E34670">
      <w:pPr>
        <w:spacing w:before="16" w:line="260" w:lineRule="exact"/>
        <w:jc w:val="both"/>
        <w:rPr>
          <w:sz w:val="26"/>
          <w:szCs w:val="26"/>
        </w:rPr>
      </w:pPr>
    </w:p>
    <w:p w:rsidR="00E34670" w:rsidRPr="003A335F" w:rsidRDefault="00E34670" w:rsidP="00E34670">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rsidR="00E34670" w:rsidRPr="003A335F" w:rsidRDefault="00E34670" w:rsidP="00E34670">
      <w:pPr>
        <w:tabs>
          <w:tab w:val="left" w:pos="462"/>
        </w:tabs>
        <w:ind w:left="462"/>
        <w:jc w:val="both"/>
        <w:rPr>
          <w:rFonts w:eastAsia="Arial"/>
          <w:sz w:val="24"/>
          <w:szCs w:val="24"/>
        </w:rPr>
      </w:pPr>
    </w:p>
    <w:p w:rsidR="00E34670" w:rsidRPr="003A335F" w:rsidRDefault="00E34670" w:rsidP="00E34670">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rsidR="00E34670" w:rsidRPr="003A335F" w:rsidRDefault="00E34670" w:rsidP="00E34670">
      <w:pPr>
        <w:spacing w:before="7" w:line="200" w:lineRule="exact"/>
        <w:jc w:val="both"/>
        <w:rPr>
          <w:sz w:val="24"/>
          <w:szCs w:val="24"/>
        </w:rPr>
      </w:pPr>
    </w:p>
    <w:p w:rsidR="00EC5A2E"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388" w:name="_Toc30752356"/>
      <w:bookmarkStart w:id="389" w:name="_Toc30752689"/>
      <w:bookmarkStart w:id="390" w:name="_Toc42680911"/>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bookmarkEnd w:id="388"/>
      <w:bookmarkEnd w:id="389"/>
      <w:bookmarkEnd w:id="390"/>
    </w:p>
    <w:p w:rsidR="00EC5A2E" w:rsidRDefault="00EC5A2E" w:rsidP="00E34670">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391" w:name="_Toc42680912"/>
      <w:r w:rsidRPr="00EC5A2E">
        <w:rPr>
          <w:spacing w:val="-1"/>
          <w:u w:val="none"/>
        </w:rPr>
        <w:t>Ch</w:t>
      </w:r>
      <w:r w:rsidRPr="00EC5A2E">
        <w:rPr>
          <w:u w:val="none"/>
        </w:rPr>
        <w:t>ar</w:t>
      </w:r>
      <w:r w:rsidRPr="00EC5A2E">
        <w:rPr>
          <w:spacing w:val="-1"/>
          <w:u w:val="none"/>
        </w:rPr>
        <w:t>t</w:t>
      </w:r>
      <w:r w:rsidRPr="00EC5A2E">
        <w:rPr>
          <w:u w:val="none"/>
        </w:rPr>
        <w:t>er, OR</w:t>
      </w:r>
      <w:bookmarkEnd w:id="391"/>
      <w:r>
        <w:rPr>
          <w:u w:val="none"/>
        </w:rPr>
        <w:t xml:space="preserve"> </w:t>
      </w:r>
      <w:r>
        <w:rPr>
          <w:rFonts w:eastAsia="Arial"/>
          <w:b w:val="0"/>
          <w:bCs/>
          <w:u w:color="000000"/>
        </w:rPr>
        <w:tab/>
      </w:r>
    </w:p>
    <w:p w:rsidR="00E34670" w:rsidRPr="00EC5A2E" w:rsidRDefault="00EC5A2E" w:rsidP="00E34670">
      <w:pPr>
        <w:pStyle w:val="Heading1"/>
        <w:tabs>
          <w:tab w:val="left" w:pos="769"/>
        </w:tabs>
        <w:spacing w:before="69"/>
        <w:rPr>
          <w:bCs/>
          <w:u w:val="none"/>
        </w:rPr>
      </w:pPr>
      <w:r w:rsidRPr="00EC5A2E">
        <w:rPr>
          <w:rFonts w:eastAsia="Arial"/>
          <w:bCs/>
          <w:u w:color="000000"/>
        </w:rPr>
        <w:tab/>
      </w:r>
      <w:bookmarkStart w:id="392" w:name="_Toc42680913"/>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392"/>
    </w:p>
    <w:p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rsidR="00E34670" w:rsidRPr="003A335F" w:rsidRDefault="00E34670" w:rsidP="00E34670">
      <w:pPr>
        <w:spacing w:before="16" w:line="260" w:lineRule="exact"/>
        <w:jc w:val="both"/>
        <w:rPr>
          <w:sz w:val="24"/>
          <w:szCs w:val="24"/>
        </w:rPr>
      </w:pPr>
    </w:p>
    <w:p w:rsidR="00E34670" w:rsidRPr="003A335F" w:rsidRDefault="00E34670" w:rsidP="00E34670">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rsidR="00E34670" w:rsidRPr="003A335F" w:rsidRDefault="00E34670" w:rsidP="00E34670">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 xml:space="preserve">f </w:t>
      </w:r>
      <w:r w:rsidRPr="003A335F">
        <w:rPr>
          <w:sz w:val="24"/>
          <w:szCs w:val="24"/>
        </w:rPr>
        <w:lastRenderedPageBreak/>
        <w:t>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rsidR="00E34670" w:rsidRPr="003A335F" w:rsidRDefault="00E34670" w:rsidP="00E34670">
      <w:pPr>
        <w:spacing w:before="7" w:line="200" w:lineRule="exact"/>
        <w:jc w:val="both"/>
      </w:pPr>
    </w:p>
    <w:p w:rsidR="00EC5A2E" w:rsidRDefault="00E34670" w:rsidP="00EC5A2E">
      <w:pPr>
        <w:pStyle w:val="Heading1"/>
        <w:tabs>
          <w:tab w:val="left" w:pos="769"/>
        </w:tabs>
        <w:spacing w:before="69"/>
        <w:rPr>
          <w:u w:val="none"/>
        </w:rPr>
      </w:pPr>
      <w:r w:rsidRPr="003A335F">
        <w:rPr>
          <w:u w:color="000000"/>
        </w:rPr>
        <w:t xml:space="preserve"> </w:t>
      </w:r>
      <w:r w:rsidRPr="003A335F">
        <w:rPr>
          <w:u w:color="000000"/>
        </w:rPr>
        <w:tab/>
      </w:r>
      <w:bookmarkStart w:id="393" w:name="_Toc30752357"/>
      <w:bookmarkStart w:id="394" w:name="_Toc30752690"/>
      <w:bookmarkStart w:id="395" w:name="_Toc42680914"/>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bookmarkEnd w:id="395"/>
    </w:p>
    <w:p w:rsidR="00EC5A2E" w:rsidRDefault="00EC5A2E" w:rsidP="00EC5A2E">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396" w:name="_Toc42680915"/>
      <w:r w:rsidRPr="00EC5A2E">
        <w:rPr>
          <w:spacing w:val="-1"/>
          <w:u w:val="none"/>
        </w:rPr>
        <w:t>Ch</w:t>
      </w:r>
      <w:r w:rsidRPr="00EC5A2E">
        <w:rPr>
          <w:u w:val="none"/>
        </w:rPr>
        <w:t>ar</w:t>
      </w:r>
      <w:r w:rsidRPr="00EC5A2E">
        <w:rPr>
          <w:spacing w:val="-1"/>
          <w:u w:val="none"/>
        </w:rPr>
        <w:t>t</w:t>
      </w:r>
      <w:r w:rsidRPr="00EC5A2E">
        <w:rPr>
          <w:u w:val="none"/>
        </w:rPr>
        <w:t>er, OR</w:t>
      </w:r>
      <w:bookmarkEnd w:id="396"/>
      <w:r>
        <w:rPr>
          <w:u w:val="none"/>
        </w:rPr>
        <w:t xml:space="preserve"> </w:t>
      </w:r>
      <w:r>
        <w:rPr>
          <w:rFonts w:eastAsia="Arial"/>
          <w:b w:val="0"/>
          <w:bCs/>
          <w:u w:color="000000"/>
        </w:rPr>
        <w:tab/>
      </w:r>
    </w:p>
    <w:p w:rsidR="00EC5A2E" w:rsidRDefault="00EC5A2E" w:rsidP="00EC5A2E">
      <w:pPr>
        <w:pStyle w:val="Heading1"/>
        <w:tabs>
          <w:tab w:val="left" w:pos="769"/>
        </w:tabs>
        <w:spacing w:before="69" w:line="480" w:lineRule="auto"/>
        <w:ind w:right="4520"/>
        <w:rPr>
          <w:u w:val="none"/>
        </w:rPr>
      </w:pPr>
      <w:r w:rsidRPr="00EC5A2E">
        <w:rPr>
          <w:rFonts w:eastAsia="Arial"/>
          <w:bCs/>
          <w:u w:color="000000"/>
        </w:rPr>
        <w:tab/>
      </w:r>
      <w:bookmarkStart w:id="397" w:name="_Toc42680916"/>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397"/>
      <w:r w:rsidR="00E34670" w:rsidRPr="003A335F">
        <w:rPr>
          <w:u w:val="none"/>
        </w:rPr>
        <w:t xml:space="preserve"> </w:t>
      </w:r>
    </w:p>
    <w:p w:rsidR="00E34670" w:rsidRPr="003A335F" w:rsidRDefault="00E34670" w:rsidP="00EC5A2E">
      <w:pPr>
        <w:pStyle w:val="Heading1"/>
        <w:tabs>
          <w:tab w:val="left" w:pos="769"/>
        </w:tabs>
        <w:spacing w:before="69" w:line="480" w:lineRule="auto"/>
        <w:ind w:right="4520"/>
        <w:rPr>
          <w:b w:val="0"/>
          <w:bCs/>
          <w:u w:val="none"/>
        </w:rPr>
      </w:pPr>
      <w:bookmarkStart w:id="398" w:name="_Toc42680917"/>
      <w:r w:rsidRPr="003A335F">
        <w:rPr>
          <w:spacing w:val="-6"/>
          <w:u w:val="none"/>
        </w:rPr>
        <w:t>A</w:t>
      </w:r>
      <w:r w:rsidRPr="003A335F">
        <w:rPr>
          <w:spacing w:val="1"/>
          <w:u w:val="none"/>
        </w:rPr>
        <w:t>N</w:t>
      </w:r>
      <w:r w:rsidRPr="003A335F">
        <w:rPr>
          <w:spacing w:val="-1"/>
          <w:u w:val="none"/>
        </w:rPr>
        <w:t>D</w:t>
      </w:r>
      <w:r w:rsidRPr="003A335F">
        <w:rPr>
          <w:u w:val="none"/>
        </w:rPr>
        <w:t>;</w:t>
      </w:r>
      <w:bookmarkEnd w:id="393"/>
      <w:bookmarkEnd w:id="394"/>
      <w:bookmarkEnd w:id="398"/>
    </w:p>
    <w:p w:rsidR="00E34670" w:rsidRPr="003A335F" w:rsidRDefault="00E34670" w:rsidP="00E34670">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rsidR="00E34670" w:rsidRPr="003A335F" w:rsidRDefault="00E34670" w:rsidP="00E34670">
      <w:pPr>
        <w:spacing w:before="7" w:line="200" w:lineRule="exact"/>
        <w:jc w:val="both"/>
      </w:pPr>
    </w:p>
    <w:p w:rsidR="00E34670" w:rsidRPr="003A335F" w:rsidRDefault="00E34670" w:rsidP="00E34670">
      <w:pPr>
        <w:pStyle w:val="Heading1"/>
        <w:tabs>
          <w:tab w:val="left" w:pos="789"/>
        </w:tabs>
        <w:spacing w:before="69"/>
        <w:rPr>
          <w:b w:val="0"/>
          <w:bCs/>
          <w:u w:val="none"/>
        </w:rPr>
      </w:pPr>
      <w:r w:rsidRPr="003A335F">
        <w:rPr>
          <w:u w:color="000000"/>
        </w:rPr>
        <w:t xml:space="preserve"> </w:t>
      </w:r>
      <w:r w:rsidRPr="003A335F">
        <w:rPr>
          <w:u w:color="000000"/>
        </w:rPr>
        <w:tab/>
      </w:r>
      <w:bookmarkStart w:id="399" w:name="_Toc30752358"/>
      <w:bookmarkStart w:id="400" w:name="_Toc30752691"/>
      <w:bookmarkStart w:id="401" w:name="_Toc4268091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399"/>
      <w:bookmarkEnd w:id="400"/>
      <w:r w:rsidR="00EC5A2E">
        <w:rPr>
          <w:u w:val="none"/>
        </w:rPr>
        <w:t>OR</w:t>
      </w:r>
      <w:bookmarkEnd w:id="401"/>
    </w:p>
    <w:p w:rsidR="00EC5A2E" w:rsidRDefault="00E34670" w:rsidP="00E34670">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sidR="00EC5A2E">
        <w:rPr>
          <w:b/>
          <w:sz w:val="24"/>
        </w:rPr>
        <w:t xml:space="preserve">, OR </w:t>
      </w:r>
    </w:p>
    <w:p w:rsidR="00A072CC" w:rsidRPr="003A335F" w:rsidRDefault="00EC5A2E" w:rsidP="00E34670">
      <w:pPr>
        <w:rPr>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rsidR="0085032B" w:rsidRPr="003A335F" w:rsidRDefault="0085032B" w:rsidP="00D437FA">
      <w:pPr>
        <w:rPr>
          <w:sz w:val="24"/>
          <w:szCs w:val="24"/>
        </w:rPr>
      </w:pPr>
    </w:p>
    <w:p w:rsidR="0085032B" w:rsidRPr="003A335F" w:rsidRDefault="0085032B" w:rsidP="00D437FA">
      <w:pPr>
        <w:rPr>
          <w:sz w:val="24"/>
          <w:szCs w:val="24"/>
        </w:rPr>
      </w:pPr>
    </w:p>
    <w:p w:rsidR="00A072CC" w:rsidRPr="003A335F" w:rsidRDefault="00A072CC" w:rsidP="00D437FA">
      <w:pPr>
        <w:rPr>
          <w:sz w:val="24"/>
          <w:szCs w:val="24"/>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EC5A2E" w:rsidRDefault="00EC5A2E" w:rsidP="000663B7">
      <w:pPr>
        <w:rPr>
          <w:b/>
          <w:sz w:val="24"/>
          <w:u w:val="single"/>
        </w:rPr>
      </w:pPr>
    </w:p>
    <w:p w:rsidR="009041DA" w:rsidRPr="003A335F" w:rsidRDefault="009041DA" w:rsidP="000663B7">
      <w:pPr>
        <w:rPr>
          <w:b/>
          <w:sz w:val="24"/>
          <w:u w:val="single"/>
        </w:rPr>
      </w:pPr>
      <w:r w:rsidRPr="003A335F">
        <w:rPr>
          <w:b/>
          <w:sz w:val="24"/>
          <w:u w:val="single"/>
        </w:rPr>
        <w:lastRenderedPageBreak/>
        <w:t xml:space="preserve">OHFA HOME Application </w:t>
      </w:r>
      <w:r w:rsidR="00F94D0A" w:rsidRPr="003A335F">
        <w:rPr>
          <w:b/>
          <w:u w:val="single"/>
        </w:rPr>
        <w:t xml:space="preserve">- </w:t>
      </w:r>
      <w:r w:rsidRPr="003A335F">
        <w:rPr>
          <w:b/>
          <w:sz w:val="24"/>
          <w:u w:val="single"/>
        </w:rPr>
        <w:t>Attachment G</w:t>
      </w:r>
    </w:p>
    <w:p w:rsidR="009041DA" w:rsidRPr="003A335F" w:rsidRDefault="006D0E87" w:rsidP="00CD34DB">
      <w:pPr>
        <w:pStyle w:val="Heading2"/>
        <w:rPr>
          <w:rFonts w:ascii="Times New Roman" w:hAnsi="Times New Roman"/>
          <w:i w:val="0"/>
          <w:szCs w:val="24"/>
        </w:rPr>
      </w:pPr>
      <w:bookmarkStart w:id="402" w:name="_Toc42680919"/>
      <w:r w:rsidRPr="003A335F">
        <w:rPr>
          <w:rFonts w:ascii="Times New Roman" w:hAnsi="Times New Roman"/>
          <w:i w:val="0"/>
          <w:szCs w:val="24"/>
        </w:rPr>
        <w:t>Amenities</w:t>
      </w:r>
      <w:r w:rsidR="004C3EB3" w:rsidRPr="003A335F">
        <w:rPr>
          <w:rFonts w:ascii="Times New Roman" w:hAnsi="Times New Roman"/>
          <w:i w:val="0"/>
          <w:szCs w:val="24"/>
        </w:rPr>
        <w:t xml:space="preserve"> </w:t>
      </w:r>
      <w:r w:rsidR="002E50F5" w:rsidRPr="003A335F">
        <w:rPr>
          <w:rFonts w:ascii="Times New Roman" w:hAnsi="Times New Roman"/>
          <w:i w:val="0"/>
          <w:szCs w:val="24"/>
        </w:rPr>
        <w:t>Certification</w:t>
      </w:r>
      <w:bookmarkEnd w:id="402"/>
    </w:p>
    <w:p w:rsidR="00DC2A01" w:rsidRPr="003A335F" w:rsidRDefault="00DC2A01" w:rsidP="00D437FA">
      <w:pPr>
        <w:rPr>
          <w:sz w:val="24"/>
          <w:szCs w:val="24"/>
        </w:rPr>
      </w:pPr>
    </w:p>
    <w:p w:rsidR="00516731" w:rsidRPr="003A335F"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rsidR="002E50F5" w:rsidRPr="003A335F" w:rsidRDefault="002E50F5" w:rsidP="005F27FE">
      <w:pPr>
        <w:rPr>
          <w:b/>
          <w:sz w:val="24"/>
          <w:szCs w:val="24"/>
        </w:rPr>
      </w:pPr>
    </w:p>
    <w:p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4A4621">
        <w:rPr>
          <w:spacing w:val="-1"/>
          <w:sz w:val="24"/>
          <w:szCs w:val="24"/>
        </w:rPr>
      </w:r>
      <w:r w:rsidR="004A4621">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rsidR="00DC2A01" w:rsidRPr="003A335F" w:rsidRDefault="00DC2A01" w:rsidP="00DC2A01">
      <w:pPr>
        <w:rPr>
          <w:sz w:val="24"/>
          <w:szCs w:val="24"/>
        </w:rPr>
      </w:pPr>
    </w:p>
    <w:p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40" w:tgtFrame="_blank" w:history="1">
        <w:r w:rsidRPr="003A335F">
          <w:rPr>
            <w:rStyle w:val="Hyperlink"/>
            <w:color w:val="auto"/>
            <w:sz w:val="24"/>
            <w:szCs w:val="24"/>
          </w:rPr>
          <w:t>Click Here</w:t>
        </w:r>
      </w:hyperlink>
    </w:p>
    <w:p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41" w:tgtFrame="_blank" w:history="1">
        <w:r w:rsidRPr="003A335F">
          <w:rPr>
            <w:rStyle w:val="Hyperlink"/>
            <w:color w:val="auto"/>
            <w:sz w:val="24"/>
            <w:szCs w:val="24"/>
          </w:rPr>
          <w:t>Click Here</w:t>
        </w:r>
      </w:hyperlink>
    </w:p>
    <w:p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42" w:tgtFrame="_blank" w:history="1">
        <w:r w:rsidRPr="003A335F">
          <w:rPr>
            <w:rStyle w:val="Hyperlink"/>
            <w:color w:val="auto"/>
            <w:sz w:val="24"/>
            <w:szCs w:val="24"/>
          </w:rPr>
          <w:t>www.iccsafe.org</w:t>
        </w:r>
      </w:hyperlink>
      <w:r w:rsidRPr="003A335F">
        <w:rPr>
          <w:sz w:val="24"/>
          <w:szCs w:val="24"/>
        </w:rPr>
        <w:t> or through your local book store.</w:t>
      </w:r>
    </w:p>
    <w:p w:rsidR="00DC2A01" w:rsidRPr="003A335F" w:rsidRDefault="00DC2A01" w:rsidP="00DC2A01">
      <w:pPr>
        <w:rPr>
          <w:sz w:val="24"/>
          <w:szCs w:val="24"/>
        </w:rPr>
      </w:pPr>
    </w:p>
    <w:p w:rsidR="00DC2A01" w:rsidRPr="003A335F" w:rsidRDefault="00DC2A01" w:rsidP="00DC2A01">
      <w:pPr>
        <w:rPr>
          <w:sz w:val="24"/>
          <w:szCs w:val="24"/>
        </w:rPr>
      </w:pPr>
    </w:p>
    <w:p w:rsidR="006D0E87" w:rsidRPr="003A335F" w:rsidRDefault="00DC2A01" w:rsidP="006D0E87">
      <w:pPr>
        <w:rPr>
          <w:b/>
          <w:sz w:val="24"/>
          <w:szCs w:val="24"/>
        </w:rPr>
      </w:pPr>
      <w:r w:rsidRPr="003A335F">
        <w:rPr>
          <w:b/>
          <w:sz w:val="24"/>
          <w:szCs w:val="24"/>
        </w:rPr>
        <w:t>Visitability</w:t>
      </w:r>
      <w:r w:rsidR="004C3EB3" w:rsidRPr="003A335F">
        <w:rPr>
          <w:b/>
          <w:sz w:val="24"/>
          <w:szCs w:val="24"/>
        </w:rPr>
        <w:t xml:space="preserve"> </w:t>
      </w:r>
      <w:r w:rsidR="004C3EB3" w:rsidRPr="003A335F">
        <w:rPr>
          <w:i/>
          <w:szCs w:val="24"/>
        </w:rPr>
        <w:t>–</w:t>
      </w:r>
      <w:r w:rsidRPr="003A335F">
        <w:rPr>
          <w:b/>
          <w:sz w:val="24"/>
          <w:szCs w:val="24"/>
        </w:rPr>
        <w:t xml:space="preserve"> 5 points</w:t>
      </w:r>
    </w:p>
    <w:p w:rsidR="006D0E87" w:rsidRPr="003A335F" w:rsidRDefault="006D0E87" w:rsidP="006D0E87">
      <w:pPr>
        <w:rPr>
          <w:b/>
          <w:sz w:val="24"/>
          <w:szCs w:val="24"/>
        </w:rPr>
      </w:pPr>
    </w:p>
    <w:p w:rsidR="002E50F5" w:rsidRPr="003A335F" w:rsidRDefault="006D0E87" w:rsidP="006D0E87">
      <w:pPr>
        <w:rPr>
          <w:sz w:val="24"/>
          <w:szCs w:val="24"/>
        </w:rPr>
      </w:pPr>
      <w:r w:rsidRPr="003A335F">
        <w:rPr>
          <w:sz w:val="24"/>
          <w:szCs w:val="24"/>
        </w:rPr>
        <w:t>Applicants must commit to all three items in order to receive points by completing attachment G. It is up to the applicant to follow all Section 504 requirements if applicable to the specific project.</w:t>
      </w:r>
    </w:p>
    <w:p w:rsidR="006D0E87" w:rsidRPr="003A335F" w:rsidRDefault="006D0E87" w:rsidP="006D0E87">
      <w:pPr>
        <w:rPr>
          <w:sz w:val="24"/>
          <w:szCs w:val="24"/>
        </w:rPr>
      </w:pPr>
      <w:r w:rsidRPr="003A335F">
        <w:rPr>
          <w:sz w:val="24"/>
          <w:szCs w:val="24"/>
        </w:rPr>
        <w:t xml:space="preserve"> </w:t>
      </w:r>
    </w:p>
    <w:p w:rsidR="006D0E87" w:rsidRPr="003A335F" w:rsidRDefault="006D0E87" w:rsidP="005F27FE">
      <w:pPr>
        <w:spacing w:after="240"/>
        <w:rPr>
          <w:sz w:val="24"/>
          <w:szCs w:val="24"/>
        </w:rPr>
      </w:pPr>
      <w:r w:rsidRPr="003A335F">
        <w:rPr>
          <w:sz w:val="24"/>
          <w:szCs w:val="24"/>
        </w:rPr>
        <w:t>Accepted items:</w:t>
      </w:r>
    </w:p>
    <w:p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A4621">
        <w:rPr>
          <w:sz w:val="24"/>
          <w:szCs w:val="24"/>
        </w:rPr>
      </w:r>
      <w:r w:rsidR="004A4621">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wheelchair </w:t>
      </w:r>
    </w:p>
    <w:p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A4621">
        <w:rPr>
          <w:sz w:val="24"/>
          <w:szCs w:val="24"/>
        </w:rPr>
      </w:r>
      <w:r w:rsidR="004A4621">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p>
    <w:p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4A4621">
        <w:rPr>
          <w:sz w:val="24"/>
          <w:szCs w:val="24"/>
        </w:rPr>
      </w:r>
      <w:r w:rsidR="004A4621">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rsidR="009041DA" w:rsidRPr="003A335F" w:rsidRDefault="009041DA" w:rsidP="00D437FA">
      <w:pPr>
        <w:rPr>
          <w:sz w:val="24"/>
          <w:szCs w:val="24"/>
        </w:rPr>
      </w:pPr>
    </w:p>
    <w:p w:rsidR="00A072CC" w:rsidRPr="003A335F" w:rsidRDefault="00A072CC" w:rsidP="00D437FA">
      <w:pPr>
        <w:rPr>
          <w:sz w:val="24"/>
          <w:szCs w:val="24"/>
        </w:rPr>
      </w:pPr>
    </w:p>
    <w:p w:rsidR="00A072CC" w:rsidRPr="003A335F" w:rsidRDefault="00A072CC" w:rsidP="00D437FA">
      <w:pPr>
        <w:rPr>
          <w:sz w:val="24"/>
          <w:szCs w:val="24"/>
        </w:rPr>
      </w:pPr>
    </w:p>
    <w:p w:rsidR="0089623E" w:rsidRPr="003A335F" w:rsidRDefault="0089623E" w:rsidP="00D437FA">
      <w:pPr>
        <w:rPr>
          <w:sz w:val="24"/>
          <w:szCs w:val="24"/>
        </w:rPr>
      </w:pPr>
    </w:p>
    <w:p w:rsidR="0089623E" w:rsidRPr="003A335F" w:rsidRDefault="0089623E" w:rsidP="00D437FA">
      <w:pPr>
        <w:rPr>
          <w:sz w:val="24"/>
          <w:szCs w:val="24"/>
        </w:rPr>
      </w:pPr>
    </w:p>
    <w:p w:rsidR="0089623E" w:rsidRPr="003A335F" w:rsidRDefault="0089623E" w:rsidP="00D437FA">
      <w:pPr>
        <w:rPr>
          <w:sz w:val="24"/>
          <w:szCs w:val="24"/>
        </w:rPr>
      </w:pPr>
    </w:p>
    <w:p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rsidR="0089623E" w:rsidRDefault="0089623E" w:rsidP="00D437FA">
      <w:pPr>
        <w:rPr>
          <w:sz w:val="24"/>
          <w:szCs w:val="24"/>
        </w:rPr>
      </w:pPr>
    </w:p>
    <w:p w:rsidR="0089623E" w:rsidRDefault="0089623E" w:rsidP="00D437FA">
      <w:pPr>
        <w:rPr>
          <w:sz w:val="24"/>
          <w:szCs w:val="24"/>
        </w:rPr>
      </w:pPr>
    </w:p>
    <w:p w:rsidR="0089623E" w:rsidRDefault="0089623E" w:rsidP="00D437FA">
      <w:pPr>
        <w:rPr>
          <w:sz w:val="24"/>
          <w:szCs w:val="24"/>
        </w:rPr>
      </w:pPr>
    </w:p>
    <w:p w:rsidR="0089623E" w:rsidRDefault="0089623E" w:rsidP="00D437FA">
      <w:pPr>
        <w:rPr>
          <w:sz w:val="24"/>
          <w:szCs w:val="24"/>
        </w:rPr>
      </w:pPr>
    </w:p>
    <w:p w:rsidR="0089623E" w:rsidRDefault="0089623E" w:rsidP="00D437FA">
      <w:pPr>
        <w:rPr>
          <w:sz w:val="24"/>
          <w:szCs w:val="24"/>
        </w:rPr>
      </w:pPr>
    </w:p>
    <w:p w:rsidR="0089623E" w:rsidRDefault="0089623E" w:rsidP="00D437FA">
      <w:pPr>
        <w:rPr>
          <w:sz w:val="24"/>
          <w:szCs w:val="24"/>
        </w:rPr>
      </w:pPr>
    </w:p>
    <w:p w:rsidR="0089623E" w:rsidRDefault="0089623E" w:rsidP="00D437FA">
      <w:pPr>
        <w:rPr>
          <w:sz w:val="24"/>
          <w:szCs w:val="24"/>
        </w:rPr>
      </w:pPr>
    </w:p>
    <w:p w:rsidR="0089623E" w:rsidRDefault="0089623E" w:rsidP="00D437FA">
      <w:pPr>
        <w:rPr>
          <w:sz w:val="24"/>
          <w:szCs w:val="24"/>
        </w:rPr>
      </w:pPr>
    </w:p>
    <w:p w:rsidR="0089623E" w:rsidRDefault="0089623E" w:rsidP="00D437FA">
      <w:pPr>
        <w:rPr>
          <w:sz w:val="24"/>
          <w:szCs w:val="24"/>
        </w:rPr>
      </w:pPr>
    </w:p>
    <w:p w:rsidR="0089623E" w:rsidRDefault="0089623E" w:rsidP="00D437FA">
      <w:pPr>
        <w:rPr>
          <w:sz w:val="24"/>
          <w:szCs w:val="24"/>
        </w:rPr>
      </w:pPr>
    </w:p>
    <w:p w:rsidR="00A072CC" w:rsidRPr="00CD34DB" w:rsidRDefault="00175C55" w:rsidP="00D437FA">
      <w:pPr>
        <w:rPr>
          <w:sz w:val="24"/>
          <w:szCs w:val="24"/>
        </w:rPr>
      </w:pPr>
      <w:r>
        <w:rPr>
          <w:sz w:val="24"/>
          <w:szCs w:val="24"/>
        </w:rPr>
        <w:lastRenderedPageBreak/>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rsidR="00516731" w:rsidRPr="00CD34DB" w:rsidRDefault="00516731" w:rsidP="00D437FA">
      <w:pPr>
        <w:rPr>
          <w:sz w:val="24"/>
          <w:szCs w:val="24"/>
        </w:rPr>
      </w:pPr>
    </w:p>
    <w:p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rsidR="006D0E87" w:rsidRDefault="006D0E87" w:rsidP="006D0E87">
      <w:pPr>
        <w:rPr>
          <w:sz w:val="24"/>
          <w:szCs w:val="24"/>
        </w:rPr>
      </w:pPr>
    </w:p>
    <w:p w:rsidR="002E50F5" w:rsidRPr="006D0E87" w:rsidRDefault="002E50F5" w:rsidP="006D0E87">
      <w:pPr>
        <w:rPr>
          <w:sz w:val="24"/>
          <w:szCs w:val="24"/>
        </w:rPr>
      </w:pPr>
    </w:p>
    <w:p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rsidR="006D0E87" w:rsidRPr="006D0E87" w:rsidRDefault="006D0E87" w:rsidP="006D0E87">
      <w:pPr>
        <w:rPr>
          <w:sz w:val="24"/>
          <w:szCs w:val="24"/>
        </w:rPr>
      </w:pPr>
      <w:r w:rsidRPr="006D0E87">
        <w:rPr>
          <w:sz w:val="24"/>
          <w:szCs w:val="24"/>
        </w:rPr>
        <w:t>Signature</w:t>
      </w:r>
    </w:p>
    <w:p w:rsidR="006D0E87" w:rsidRPr="006D0E87" w:rsidRDefault="006D0E87" w:rsidP="006D0E87">
      <w:pPr>
        <w:rPr>
          <w:sz w:val="24"/>
          <w:szCs w:val="24"/>
        </w:rPr>
      </w:pPr>
    </w:p>
    <w:p w:rsidR="006D0E87" w:rsidRPr="006D0E87" w:rsidRDefault="006D0E87" w:rsidP="006D0E87">
      <w:pPr>
        <w:rPr>
          <w:sz w:val="24"/>
          <w:szCs w:val="24"/>
        </w:rPr>
      </w:pPr>
    </w:p>
    <w:p w:rsidR="006D0E87" w:rsidRPr="006D0E87" w:rsidRDefault="006D0E87" w:rsidP="006D0E87">
      <w:pPr>
        <w:rPr>
          <w:sz w:val="24"/>
          <w:szCs w:val="24"/>
        </w:rPr>
      </w:pPr>
      <w:r w:rsidRPr="006D0E87">
        <w:rPr>
          <w:sz w:val="24"/>
          <w:szCs w:val="24"/>
        </w:rPr>
        <w:t>State of Oklahoma</w:t>
      </w:r>
    </w:p>
    <w:p w:rsidR="006D0E87" w:rsidRPr="006D0E87" w:rsidRDefault="006D0E87" w:rsidP="006D0E87">
      <w:pPr>
        <w:rPr>
          <w:sz w:val="24"/>
          <w:szCs w:val="24"/>
        </w:rPr>
      </w:pPr>
      <w:r w:rsidRPr="006D0E87">
        <w:rPr>
          <w:sz w:val="24"/>
          <w:szCs w:val="24"/>
        </w:rPr>
        <w:t xml:space="preserve">County of     __________________________________ </w:t>
      </w:r>
    </w:p>
    <w:p w:rsidR="006D0E87" w:rsidRPr="006D0E87" w:rsidRDefault="006D0E87" w:rsidP="006D0E87">
      <w:pPr>
        <w:rPr>
          <w:sz w:val="24"/>
          <w:szCs w:val="24"/>
        </w:rPr>
      </w:pPr>
    </w:p>
    <w:p w:rsidR="006D0E87" w:rsidRPr="006D0E87" w:rsidRDefault="006D0E87" w:rsidP="006D0E87">
      <w:pPr>
        <w:rPr>
          <w:sz w:val="24"/>
          <w:szCs w:val="24"/>
        </w:rPr>
      </w:pPr>
      <w:r w:rsidRPr="006D0E87">
        <w:rPr>
          <w:sz w:val="24"/>
          <w:szCs w:val="24"/>
        </w:rPr>
        <w:t>Attest:</w:t>
      </w:r>
    </w:p>
    <w:p w:rsidR="006D0E87" w:rsidRPr="006D0E87" w:rsidRDefault="006D0E87" w:rsidP="006D0E87">
      <w:pPr>
        <w:rPr>
          <w:sz w:val="24"/>
          <w:szCs w:val="24"/>
        </w:rPr>
      </w:pPr>
      <w:r w:rsidRPr="006D0E87">
        <w:rPr>
          <w:sz w:val="24"/>
          <w:szCs w:val="24"/>
        </w:rPr>
        <w:t xml:space="preserve">Subscribed and sworn to before me _________________, _______.    </w:t>
      </w:r>
    </w:p>
    <w:p w:rsidR="006D0E87" w:rsidRPr="006D0E87" w:rsidRDefault="006D0E87" w:rsidP="006D0E87">
      <w:pPr>
        <w:rPr>
          <w:sz w:val="24"/>
          <w:szCs w:val="24"/>
        </w:rPr>
      </w:pPr>
    </w:p>
    <w:p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rsidR="002E50F5" w:rsidRDefault="002E50F5" w:rsidP="00D437FA">
      <w:pPr>
        <w:rPr>
          <w:sz w:val="24"/>
          <w:szCs w:val="24"/>
        </w:rPr>
      </w:pPr>
    </w:p>
    <w:p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rsidR="0089623E" w:rsidRDefault="0089623E" w:rsidP="005F27FE">
      <w:pPr>
        <w:jc w:val="center"/>
        <w:rPr>
          <w:b/>
          <w:i/>
          <w:sz w:val="24"/>
          <w:szCs w:val="24"/>
          <w:u w:val="single"/>
        </w:rPr>
      </w:pPr>
    </w:p>
    <w:p w:rsidR="0089623E" w:rsidRDefault="0089623E" w:rsidP="005F27FE">
      <w:pPr>
        <w:jc w:val="center"/>
        <w:rPr>
          <w:b/>
          <w:i/>
          <w:sz w:val="24"/>
          <w:szCs w:val="24"/>
          <w:u w:val="single"/>
        </w:rPr>
      </w:pPr>
    </w:p>
    <w:p w:rsidR="0089623E" w:rsidRDefault="0089623E" w:rsidP="005F27FE">
      <w:pPr>
        <w:jc w:val="center"/>
        <w:rPr>
          <w:b/>
          <w:i/>
          <w:sz w:val="24"/>
          <w:szCs w:val="24"/>
          <w:u w:val="single"/>
        </w:rPr>
      </w:pPr>
    </w:p>
    <w:p w:rsidR="0089623E" w:rsidRDefault="0089623E" w:rsidP="005F27FE">
      <w:pPr>
        <w:jc w:val="center"/>
        <w:rPr>
          <w:b/>
          <w:i/>
          <w:sz w:val="24"/>
          <w:szCs w:val="24"/>
          <w:u w:val="single"/>
        </w:rPr>
      </w:pPr>
    </w:p>
    <w:p w:rsidR="0089623E" w:rsidRDefault="0089623E" w:rsidP="005F27FE">
      <w:pPr>
        <w:jc w:val="center"/>
        <w:rPr>
          <w:b/>
          <w:i/>
          <w:sz w:val="24"/>
          <w:szCs w:val="24"/>
          <w:u w:val="single"/>
        </w:rPr>
      </w:pPr>
    </w:p>
    <w:p w:rsidR="0089623E" w:rsidRDefault="0089623E" w:rsidP="005F27FE">
      <w:pPr>
        <w:jc w:val="center"/>
        <w:rPr>
          <w:b/>
          <w:i/>
          <w:sz w:val="24"/>
          <w:szCs w:val="24"/>
          <w:u w:val="single"/>
        </w:rPr>
      </w:pPr>
    </w:p>
    <w:p w:rsidR="0089623E" w:rsidRDefault="0089623E" w:rsidP="005F27FE">
      <w:pPr>
        <w:jc w:val="center"/>
        <w:rPr>
          <w:b/>
          <w:i/>
          <w:sz w:val="24"/>
          <w:szCs w:val="24"/>
          <w:u w:val="single"/>
        </w:rPr>
      </w:pPr>
    </w:p>
    <w:p w:rsidR="0089623E" w:rsidRDefault="0089623E" w:rsidP="005F27FE">
      <w:pPr>
        <w:jc w:val="center"/>
        <w:rPr>
          <w:b/>
          <w:i/>
          <w:sz w:val="24"/>
          <w:szCs w:val="24"/>
          <w:u w:val="single"/>
        </w:rPr>
      </w:pPr>
    </w:p>
    <w:p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rsidR="002E50F5" w:rsidRPr="002E50F5" w:rsidRDefault="002E50F5" w:rsidP="002E50F5">
      <w:bookmarkStart w:id="403" w:name="_Toc854706"/>
      <w:bookmarkStart w:id="404" w:name="_Toc855946"/>
      <w:bookmarkStart w:id="405" w:name="_Toc856604"/>
      <w:bookmarkStart w:id="406" w:name="_Toc856896"/>
    </w:p>
    <w:p w:rsidR="0089623E" w:rsidRDefault="0089623E" w:rsidP="00D437FA">
      <w:pPr>
        <w:pStyle w:val="Heading1"/>
      </w:pPr>
    </w:p>
    <w:p w:rsidR="0089623E" w:rsidRDefault="0089623E" w:rsidP="00D437FA">
      <w:pPr>
        <w:pStyle w:val="Heading1"/>
      </w:pPr>
    </w:p>
    <w:p w:rsidR="0089623E" w:rsidRDefault="0089623E" w:rsidP="005F27FE"/>
    <w:p w:rsidR="0089623E" w:rsidRDefault="0089623E" w:rsidP="005F27FE"/>
    <w:p w:rsidR="0089623E" w:rsidRDefault="0089623E" w:rsidP="005F27FE"/>
    <w:p w:rsidR="0089623E" w:rsidRDefault="0089623E" w:rsidP="005F27FE"/>
    <w:p w:rsidR="0089623E" w:rsidRPr="000663B7" w:rsidRDefault="0089623E" w:rsidP="005F27FE"/>
    <w:p w:rsidR="0089623E" w:rsidRDefault="0089623E" w:rsidP="00D437FA">
      <w:pPr>
        <w:pStyle w:val="Heading1"/>
        <w:sectPr w:rsidR="0089623E" w:rsidSect="00E34670">
          <w:headerReference w:type="default" r:id="rId43"/>
          <w:footerReference w:type="even" r:id="rId44"/>
          <w:footerReference w:type="default" r:id="rId45"/>
          <w:pgSz w:w="12240" w:h="15840"/>
          <w:pgMar w:top="1440" w:right="1440" w:bottom="1440" w:left="1440" w:header="360" w:footer="360" w:gutter="0"/>
          <w:cols w:space="720"/>
          <w:docGrid w:linePitch="272"/>
        </w:sectPr>
      </w:pPr>
    </w:p>
    <w:p w:rsidR="009A001C" w:rsidRPr="00CD34DB" w:rsidRDefault="002E50F5" w:rsidP="005F27FE">
      <w:pPr>
        <w:pStyle w:val="Heading1"/>
        <w:spacing w:before="0"/>
      </w:pPr>
      <w:bookmarkStart w:id="407" w:name="_Toc42680920"/>
      <w:r>
        <w:lastRenderedPageBreak/>
        <w:t>O</w:t>
      </w:r>
      <w:r w:rsidR="009A001C" w:rsidRPr="00CD34DB">
        <w:t xml:space="preserve">HFA HOME </w:t>
      </w:r>
      <w:r w:rsidR="00A36B01" w:rsidRPr="00CD34DB">
        <w:t>Application</w:t>
      </w:r>
      <w:r w:rsidR="009A001C" w:rsidRPr="00CD34DB">
        <w:t xml:space="preserve"> Certification</w:t>
      </w:r>
      <w:bookmarkEnd w:id="403"/>
      <w:bookmarkEnd w:id="404"/>
      <w:bookmarkEnd w:id="405"/>
      <w:bookmarkEnd w:id="406"/>
      <w:bookmarkEnd w:id="407"/>
    </w:p>
    <w:p w:rsidR="00152606" w:rsidRPr="00CD34DB" w:rsidRDefault="00152606" w:rsidP="00D437FA">
      <w:pPr>
        <w:pStyle w:val="BodyText3"/>
        <w:rPr>
          <w:szCs w:val="24"/>
        </w:rPr>
      </w:pPr>
    </w:p>
    <w:p w:rsidR="009A001C" w:rsidRPr="00CD34DB" w:rsidRDefault="009A001C" w:rsidP="00D437FA">
      <w:pPr>
        <w:pStyle w:val="BodyText3"/>
        <w:rPr>
          <w:szCs w:val="24"/>
        </w:rPr>
      </w:pPr>
      <w:r w:rsidRPr="00CD34DB">
        <w:rPr>
          <w:szCs w:val="24"/>
        </w:rPr>
        <w:t xml:space="preserve">The </w:t>
      </w:r>
      <w:r w:rsidR="00CF4051" w:rsidRPr="00CD34DB">
        <w:rPr>
          <w:szCs w:val="24"/>
        </w:rPr>
        <w:t>Applicant</w:t>
      </w:r>
      <w:r w:rsidRPr="00CD34DB">
        <w:rPr>
          <w:szCs w:val="24"/>
        </w:rPr>
        <w:t xml:space="preserve"> hereby certifies that all of the information contained in this </w:t>
      </w:r>
      <w:r w:rsidR="00A36B01" w:rsidRPr="00CD34DB">
        <w:rPr>
          <w:szCs w:val="24"/>
        </w:rPr>
        <w:t>Application</w:t>
      </w:r>
      <w:r w:rsidRPr="00CD34DB">
        <w:rPr>
          <w:szCs w:val="24"/>
        </w:rPr>
        <w:t xml:space="preserve"> for funding through the Home Investment Partnership Program (HOME) is true and accurate to the best of my knowledge, and that all documentation supporting the information in this </w:t>
      </w:r>
      <w:r w:rsidR="00A36B01" w:rsidRPr="00CD34DB">
        <w:rPr>
          <w:szCs w:val="24"/>
        </w:rPr>
        <w:t>Application</w:t>
      </w:r>
      <w:r w:rsidRPr="00CD34DB">
        <w:rPr>
          <w:szCs w:val="24"/>
        </w:rPr>
        <w:t xml:space="preserve"> is on file in the </w:t>
      </w:r>
      <w:r w:rsidR="00CF4051" w:rsidRPr="00CD34DB">
        <w:rPr>
          <w:szCs w:val="24"/>
        </w:rPr>
        <w:t>Applicant</w:t>
      </w:r>
      <w:r w:rsidRPr="00CD34DB">
        <w:rPr>
          <w:szCs w:val="24"/>
        </w:rPr>
        <w:t xml:space="preserve">s office, available for review by Oklahoma Housing Finance Agency (OHFA) Staff during normal business hours.  </w:t>
      </w:r>
    </w:p>
    <w:p w:rsidR="009A001C" w:rsidRPr="00CD34DB" w:rsidRDefault="009A001C" w:rsidP="00D437FA">
      <w:pPr>
        <w:rPr>
          <w:sz w:val="24"/>
          <w:szCs w:val="24"/>
        </w:rPr>
      </w:pPr>
    </w:p>
    <w:p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failure to provide any of the documentation necessary to support the information in this </w:t>
      </w:r>
      <w:r w:rsidR="00A36B01" w:rsidRPr="00CD34DB">
        <w:rPr>
          <w:sz w:val="24"/>
          <w:szCs w:val="24"/>
        </w:rPr>
        <w:t>Application</w:t>
      </w:r>
      <w:r w:rsidRPr="00CD34DB">
        <w:rPr>
          <w:sz w:val="24"/>
          <w:szCs w:val="24"/>
        </w:rPr>
        <w:t xml:space="preserve"> may result in the return of all HOME Program funds, both expended and unexpended, in accordance with the Program Sanctions under the codified rules of OHFA, contained in the Oklahoma Administrative Code, Chapter 55.</w:t>
      </w:r>
    </w:p>
    <w:p w:rsidR="009A001C" w:rsidRPr="00CD34DB" w:rsidRDefault="009A001C" w:rsidP="00D437FA">
      <w:pPr>
        <w:rPr>
          <w:sz w:val="24"/>
          <w:szCs w:val="24"/>
        </w:rPr>
      </w:pPr>
    </w:p>
    <w:p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in the event a HOME funding award is made, the content of the </w:t>
      </w:r>
      <w:r w:rsidR="00A36B01" w:rsidRPr="00CD34DB">
        <w:rPr>
          <w:sz w:val="24"/>
          <w:szCs w:val="24"/>
        </w:rPr>
        <w:t>Application</w:t>
      </w:r>
      <w:r w:rsidRPr="00CD34DB">
        <w:rPr>
          <w:sz w:val="24"/>
          <w:szCs w:val="24"/>
        </w:rPr>
        <w:t xml:space="preserve"> shall be incorporated as part of the contract and, as such, will be used to monitor performance. Activities, commitments, and representations offered in the </w:t>
      </w:r>
      <w:r w:rsidR="00A36B01" w:rsidRPr="00CD34DB">
        <w:rPr>
          <w:sz w:val="24"/>
          <w:szCs w:val="24"/>
        </w:rPr>
        <w:t>Application</w:t>
      </w:r>
      <w:r w:rsidRPr="00CD34DB">
        <w:rPr>
          <w:sz w:val="24"/>
          <w:szCs w:val="24"/>
        </w:rPr>
        <w:t xml:space="preserve"> that are not subsequently made a part of the </w:t>
      </w:r>
      <w:r w:rsidR="00CF4051" w:rsidRPr="00CD34DB">
        <w:rPr>
          <w:sz w:val="24"/>
          <w:szCs w:val="24"/>
        </w:rPr>
        <w:t>Project</w:t>
      </w:r>
      <w:r w:rsidRPr="00CD34DB">
        <w:rPr>
          <w:sz w:val="24"/>
          <w:szCs w:val="24"/>
        </w:rPr>
        <w:t xml:space="preserve"> as funded, shall be considered a material contract failure, and may result in a repayment of all HOME funds and/or suspension from Program participation.</w:t>
      </w:r>
    </w:p>
    <w:p w:rsidR="00931C57" w:rsidRPr="00CD34DB" w:rsidRDefault="00931C57" w:rsidP="00D437FA">
      <w:pPr>
        <w:rPr>
          <w:sz w:val="24"/>
          <w:szCs w:val="24"/>
        </w:rPr>
      </w:pPr>
    </w:p>
    <w:p w:rsidR="00931C57" w:rsidRPr="00CD34DB" w:rsidRDefault="00CF4051" w:rsidP="00D437FA">
      <w:pPr>
        <w:rPr>
          <w:sz w:val="24"/>
          <w:szCs w:val="24"/>
        </w:rPr>
      </w:pPr>
      <w:r w:rsidRPr="00CD34DB">
        <w:rPr>
          <w:sz w:val="24"/>
          <w:szCs w:val="24"/>
        </w:rPr>
        <w:t>Applicant</w:t>
      </w:r>
      <w:r w:rsidR="00931C57" w:rsidRPr="00CD34DB">
        <w:rPr>
          <w:sz w:val="24"/>
          <w:szCs w:val="24"/>
        </w:rPr>
        <w:t xml:space="preserve"> has read the </w:t>
      </w:r>
      <w:r w:rsidR="00D84BB6" w:rsidRPr="00CD34DB">
        <w:rPr>
          <w:sz w:val="24"/>
          <w:szCs w:val="24"/>
        </w:rPr>
        <w:t>2020</w:t>
      </w:r>
      <w:r w:rsidR="00931C57" w:rsidRPr="00CD34DB">
        <w:rPr>
          <w:sz w:val="24"/>
          <w:szCs w:val="24"/>
        </w:rPr>
        <w:t xml:space="preserve"> HOME Program</w:t>
      </w:r>
      <w:r w:rsidR="00B0223E" w:rsidRPr="00CD34DB">
        <w:rPr>
          <w:sz w:val="24"/>
          <w:szCs w:val="24"/>
        </w:rPr>
        <w:t xml:space="preserve"> Application Packet, as well as the </w:t>
      </w:r>
      <w:r w:rsidR="00D84BB6" w:rsidRPr="00CD34DB">
        <w:rPr>
          <w:sz w:val="24"/>
          <w:szCs w:val="24"/>
        </w:rPr>
        <w:t>2020</w:t>
      </w:r>
      <w:r w:rsidR="00B0223E" w:rsidRPr="00CD34DB">
        <w:rPr>
          <w:sz w:val="24"/>
          <w:szCs w:val="24"/>
        </w:rPr>
        <w:t xml:space="preserve"> HOME Program</w:t>
      </w:r>
      <w:r w:rsidR="00931C57" w:rsidRPr="00CD34DB">
        <w:rPr>
          <w:sz w:val="24"/>
          <w:szCs w:val="24"/>
        </w:rPr>
        <w:t xml:space="preserve"> Processes, Procedures and Topical Guidance</w:t>
      </w:r>
      <w:r w:rsidR="00B0223E" w:rsidRPr="00CD34DB">
        <w:rPr>
          <w:sz w:val="24"/>
          <w:szCs w:val="24"/>
        </w:rPr>
        <w:t>,</w:t>
      </w:r>
      <w:r w:rsidR="00931C57" w:rsidRPr="00CD34DB">
        <w:rPr>
          <w:sz w:val="24"/>
          <w:szCs w:val="24"/>
        </w:rPr>
        <w:t xml:space="preserve"> and will comply with the rules and requirements of the </w:t>
      </w:r>
      <w:r w:rsidR="00D84BB6" w:rsidRPr="00CD34DB">
        <w:rPr>
          <w:sz w:val="24"/>
          <w:szCs w:val="24"/>
        </w:rPr>
        <w:t>2020</w:t>
      </w:r>
      <w:r w:rsidR="00931C57" w:rsidRPr="00CD34DB">
        <w:rPr>
          <w:sz w:val="24"/>
          <w:szCs w:val="24"/>
        </w:rPr>
        <w:t xml:space="preserve"> HOME Program.  </w:t>
      </w:r>
    </w:p>
    <w:p w:rsidR="009A001C" w:rsidRPr="00CD34DB" w:rsidRDefault="009A001C" w:rsidP="00D437FA">
      <w:pPr>
        <w:rPr>
          <w:sz w:val="24"/>
          <w:szCs w:val="24"/>
        </w:rPr>
      </w:pPr>
    </w:p>
    <w:p w:rsidR="009A001C" w:rsidRPr="00CD34DB" w:rsidRDefault="009A001C" w:rsidP="00D437FA">
      <w:pPr>
        <w:rPr>
          <w:sz w:val="24"/>
          <w:szCs w:val="24"/>
        </w:rPr>
      </w:pPr>
    </w:p>
    <w:p w:rsidR="009A001C" w:rsidRPr="00CD34DB" w:rsidRDefault="009A001C" w:rsidP="00D437FA">
      <w:pPr>
        <w:rPr>
          <w:sz w:val="24"/>
          <w:szCs w:val="24"/>
        </w:rPr>
      </w:pPr>
      <w:r w:rsidRPr="00CD34DB">
        <w:rPr>
          <w:sz w:val="24"/>
          <w:szCs w:val="24"/>
        </w:rPr>
        <w:t>_____________________________________________</w:t>
      </w:r>
      <w:r w:rsidRPr="00CD34DB">
        <w:rPr>
          <w:sz w:val="24"/>
          <w:szCs w:val="24"/>
        </w:rPr>
        <w:tab/>
        <w:t>______________________________</w:t>
      </w:r>
    </w:p>
    <w:p w:rsidR="009A001C" w:rsidRPr="00CD34DB" w:rsidRDefault="009A001C" w:rsidP="00D437FA">
      <w:pPr>
        <w:rPr>
          <w:sz w:val="24"/>
          <w:szCs w:val="24"/>
        </w:rPr>
      </w:pPr>
      <w:r w:rsidRPr="00CD34DB">
        <w:rPr>
          <w:sz w:val="24"/>
          <w:szCs w:val="24"/>
        </w:rPr>
        <w:t xml:space="preserve"> Name and Title</w:t>
      </w:r>
      <w:r w:rsidRPr="00CD34DB">
        <w:rPr>
          <w:sz w:val="24"/>
          <w:szCs w:val="24"/>
        </w:rPr>
        <w:tab/>
        <w:t>(Type or Print)</w:t>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Date</w:t>
      </w:r>
    </w:p>
    <w:p w:rsidR="009A001C" w:rsidRPr="00CD34DB" w:rsidRDefault="009A001C" w:rsidP="00D437FA">
      <w:pPr>
        <w:rPr>
          <w:sz w:val="24"/>
          <w:szCs w:val="24"/>
        </w:rPr>
      </w:pPr>
    </w:p>
    <w:p w:rsidR="009A001C" w:rsidRPr="00CD34DB" w:rsidRDefault="009A001C" w:rsidP="00D437FA">
      <w:pPr>
        <w:rPr>
          <w:sz w:val="24"/>
          <w:szCs w:val="24"/>
        </w:rPr>
      </w:pPr>
    </w:p>
    <w:p w:rsidR="009A001C" w:rsidRPr="00CD34DB" w:rsidRDefault="009A001C" w:rsidP="00D437FA">
      <w:pPr>
        <w:rPr>
          <w:sz w:val="24"/>
          <w:szCs w:val="24"/>
        </w:rPr>
      </w:pPr>
    </w:p>
    <w:p w:rsidR="009A001C" w:rsidRPr="00CD34DB" w:rsidRDefault="009A001C" w:rsidP="00D437FA">
      <w:pPr>
        <w:pStyle w:val="BodyText"/>
        <w:spacing w:after="0"/>
        <w:rPr>
          <w:sz w:val="24"/>
          <w:szCs w:val="24"/>
        </w:rPr>
      </w:pPr>
      <w:r w:rsidRPr="00CD34DB">
        <w:rPr>
          <w:sz w:val="24"/>
          <w:szCs w:val="24"/>
        </w:rPr>
        <w:t>_____________________________________________</w:t>
      </w:r>
      <w:r w:rsidRPr="00CD34DB">
        <w:rPr>
          <w:sz w:val="24"/>
          <w:szCs w:val="24"/>
        </w:rPr>
        <w:tab/>
      </w:r>
      <w:r w:rsidRPr="00CD34DB">
        <w:rPr>
          <w:sz w:val="24"/>
          <w:szCs w:val="24"/>
        </w:rPr>
        <w:tab/>
      </w:r>
      <w:r w:rsidRPr="00CD34DB">
        <w:rPr>
          <w:sz w:val="24"/>
          <w:szCs w:val="24"/>
        </w:rPr>
        <w:tab/>
        <w:t>(SEAL)</w:t>
      </w:r>
    </w:p>
    <w:p w:rsidR="009A001C" w:rsidRPr="00CD34DB" w:rsidRDefault="009A001C" w:rsidP="00D437FA">
      <w:pPr>
        <w:rPr>
          <w:sz w:val="24"/>
          <w:szCs w:val="24"/>
        </w:rPr>
      </w:pPr>
      <w:r w:rsidRPr="00CD34DB">
        <w:rPr>
          <w:sz w:val="24"/>
          <w:szCs w:val="24"/>
        </w:rPr>
        <w:t>Signature</w:t>
      </w:r>
    </w:p>
    <w:p w:rsidR="009A001C" w:rsidRPr="00CD34DB" w:rsidRDefault="009A001C" w:rsidP="00D437FA">
      <w:pPr>
        <w:rPr>
          <w:sz w:val="24"/>
          <w:szCs w:val="24"/>
        </w:rPr>
      </w:pPr>
    </w:p>
    <w:p w:rsidR="009A001C" w:rsidRPr="00CD34DB" w:rsidRDefault="009A001C" w:rsidP="00D437FA">
      <w:pPr>
        <w:rPr>
          <w:sz w:val="24"/>
          <w:szCs w:val="24"/>
        </w:rPr>
      </w:pPr>
    </w:p>
    <w:p w:rsidR="009A001C" w:rsidRPr="00CD34DB" w:rsidRDefault="009A001C" w:rsidP="00D437FA">
      <w:pPr>
        <w:rPr>
          <w:sz w:val="24"/>
          <w:szCs w:val="24"/>
        </w:rPr>
      </w:pPr>
      <w:r w:rsidRPr="00CD34DB">
        <w:rPr>
          <w:sz w:val="24"/>
          <w:szCs w:val="24"/>
        </w:rPr>
        <w:t>State of Oklahoma</w:t>
      </w:r>
    </w:p>
    <w:p w:rsidR="009A001C" w:rsidRPr="00CD34DB" w:rsidRDefault="009A001C" w:rsidP="00D437FA">
      <w:pPr>
        <w:rPr>
          <w:sz w:val="24"/>
          <w:szCs w:val="24"/>
        </w:rPr>
      </w:pPr>
      <w:r w:rsidRPr="00CD34DB">
        <w:rPr>
          <w:sz w:val="24"/>
          <w:szCs w:val="24"/>
        </w:rPr>
        <w:t xml:space="preserve">County of     __________________________________ </w:t>
      </w:r>
    </w:p>
    <w:p w:rsidR="009A001C" w:rsidRPr="00CD34DB" w:rsidRDefault="009A001C" w:rsidP="00D437FA">
      <w:pPr>
        <w:rPr>
          <w:sz w:val="24"/>
          <w:szCs w:val="24"/>
        </w:rPr>
      </w:pPr>
    </w:p>
    <w:p w:rsidR="009A001C" w:rsidRPr="00CD34DB" w:rsidRDefault="009A001C" w:rsidP="00D437FA">
      <w:pPr>
        <w:rPr>
          <w:sz w:val="24"/>
          <w:szCs w:val="24"/>
        </w:rPr>
      </w:pPr>
      <w:r w:rsidRPr="00CD34DB">
        <w:rPr>
          <w:sz w:val="24"/>
          <w:szCs w:val="24"/>
        </w:rPr>
        <w:t>Attest:</w:t>
      </w:r>
    </w:p>
    <w:p w:rsidR="009A001C" w:rsidRPr="00CD34DB" w:rsidRDefault="009A001C" w:rsidP="00D437FA">
      <w:pPr>
        <w:rPr>
          <w:sz w:val="24"/>
          <w:szCs w:val="24"/>
        </w:rPr>
      </w:pPr>
      <w:r w:rsidRPr="00CD34DB">
        <w:rPr>
          <w:sz w:val="24"/>
          <w:szCs w:val="24"/>
        </w:rPr>
        <w:t xml:space="preserve">Subscribed and sworn to before me _________________, _______.    </w:t>
      </w:r>
    </w:p>
    <w:p w:rsidR="009A001C" w:rsidRPr="00CD34DB" w:rsidRDefault="009A001C" w:rsidP="00D437FA">
      <w:pPr>
        <w:rPr>
          <w:sz w:val="24"/>
          <w:szCs w:val="24"/>
        </w:rPr>
      </w:pPr>
    </w:p>
    <w:p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p>
    <w:p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rsidR="009A001C" w:rsidRPr="00CD34DB" w:rsidRDefault="009A001C" w:rsidP="00D437FA">
      <w:pPr>
        <w:rPr>
          <w:sz w:val="24"/>
          <w:szCs w:val="24"/>
        </w:rPr>
      </w:pPr>
    </w:p>
    <w:p w:rsidR="00152606" w:rsidRPr="00CD34DB" w:rsidRDefault="00152606" w:rsidP="00536593">
      <w:pPr>
        <w:pStyle w:val="Heading1"/>
      </w:pPr>
    </w:p>
    <w:p w:rsidR="00152606" w:rsidRDefault="00152606" w:rsidP="00D437FA">
      <w:pPr>
        <w:rPr>
          <w:rStyle w:val="BodyTextCharCharCharCharCharChar2"/>
          <w:sz w:val="24"/>
          <w:szCs w:val="24"/>
        </w:rPr>
      </w:pPr>
    </w:p>
    <w:p w:rsidR="00152606" w:rsidRPr="00CD34DB" w:rsidRDefault="00152606" w:rsidP="00CD34DB">
      <w:pPr>
        <w:pStyle w:val="Heading1"/>
      </w:pPr>
      <w:bookmarkStart w:id="408" w:name="_Toc42680921"/>
      <w:r w:rsidRPr="00CD34DB">
        <w:lastRenderedPageBreak/>
        <w:t>Submission Checklist</w:t>
      </w:r>
      <w:bookmarkEnd w:id="408"/>
    </w:p>
    <w:p w:rsidR="00152606" w:rsidRPr="00CD34DB" w:rsidRDefault="00152606" w:rsidP="00D437FA">
      <w:pPr>
        <w:rPr>
          <w:rStyle w:val="BodyTextCharCharCharCharCharChar2"/>
          <w:sz w:val="24"/>
          <w:szCs w:val="24"/>
        </w:rPr>
      </w:pPr>
    </w:p>
    <w:p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0E6B5E">
        <w:rPr>
          <w:rStyle w:val="BodyTextCharCharCharCharCharChar2"/>
          <w:sz w:val="24"/>
          <w:szCs w:val="24"/>
        </w:rPr>
        <w:t>5</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rsidR="009A001C" w:rsidRPr="00CD34DB" w:rsidRDefault="009A001C">
      <w:pPr>
        <w:rPr>
          <w:sz w:val="24"/>
          <w:szCs w:val="24"/>
        </w:rPr>
      </w:pPr>
      <w:r w:rsidRPr="00CD34DB">
        <w:rPr>
          <w:sz w:val="24"/>
          <w:szCs w:val="24"/>
        </w:rPr>
        <w:t>Check box to indicate completion.</w:t>
      </w:r>
    </w:p>
    <w:p w:rsidR="009A001C" w:rsidRPr="00CD34DB" w:rsidRDefault="009A001C" w:rsidP="00D437FA">
      <w:pPr>
        <w:rPr>
          <w:b/>
          <w:bCs/>
          <w:sz w:val="24"/>
          <w:szCs w:val="24"/>
          <w:u w:val="single"/>
        </w:rPr>
      </w:pPr>
    </w:p>
    <w:p w:rsidR="009A001C" w:rsidRPr="00CD34DB" w:rsidRDefault="009A001C" w:rsidP="00D437FA">
      <w:pPr>
        <w:rPr>
          <w:b/>
          <w:bCs/>
          <w:sz w:val="24"/>
          <w:szCs w:val="24"/>
          <w:u w:val="single"/>
        </w:rPr>
      </w:pPr>
      <w:r w:rsidRPr="00CD34DB">
        <w:rPr>
          <w:b/>
          <w:bCs/>
          <w:sz w:val="24"/>
          <w:szCs w:val="24"/>
          <w:u w:val="single"/>
        </w:rPr>
        <w:t>Threshold Factors</w:t>
      </w:r>
    </w:p>
    <w:p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Pr="00CD34DB">
        <w:rPr>
          <w:b w:val="0"/>
          <w:sz w:val="24"/>
          <w:szCs w:val="24"/>
          <w:u w:val="single"/>
        </w:rPr>
        <w:tab/>
        <w:t xml:space="preserve">          </w:t>
      </w:r>
    </w:p>
    <w:p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__2___</w:t>
      </w:r>
    </w:p>
    <w:p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__3_</w:t>
      </w:r>
      <w:r w:rsidRPr="00CD34DB">
        <w:rPr>
          <w:sz w:val="24"/>
          <w:szCs w:val="24"/>
          <w:u w:val="single"/>
        </w:rPr>
        <w:tab/>
      </w:r>
    </w:p>
    <w:p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__4</w:t>
      </w:r>
      <w:r w:rsidRPr="00CD34DB">
        <w:rPr>
          <w:sz w:val="24"/>
          <w:szCs w:val="24"/>
          <w:u w:val="single"/>
        </w:rPr>
        <w:tab/>
      </w:r>
    </w:p>
    <w:p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BD5167" w:rsidRPr="00CD34DB">
        <w:rPr>
          <w:sz w:val="24"/>
          <w:szCs w:val="24"/>
          <w:u w:val="single"/>
        </w:rPr>
        <w:t>5</w:t>
      </w:r>
      <w:r w:rsidRPr="00CD34DB">
        <w:rPr>
          <w:sz w:val="24"/>
          <w:szCs w:val="24"/>
          <w:u w:val="single"/>
        </w:rPr>
        <w:tab/>
      </w:r>
    </w:p>
    <w:p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r w:rsidRPr="00CD34DB">
        <w:rPr>
          <w:sz w:val="24"/>
          <w:szCs w:val="24"/>
          <w:u w:val="single"/>
        </w:rPr>
        <w:t>6</w:t>
      </w:r>
      <w:r w:rsidR="009A001C" w:rsidRPr="00CD34DB">
        <w:rPr>
          <w:sz w:val="24"/>
          <w:szCs w:val="24"/>
          <w:u w:val="single"/>
        </w:rPr>
        <w:t xml:space="preserve"> </w:t>
      </w:r>
      <w:r w:rsidR="009A001C" w:rsidRPr="00CD34DB">
        <w:rPr>
          <w:sz w:val="24"/>
          <w:szCs w:val="24"/>
          <w:u w:val="single"/>
        </w:rPr>
        <w:tab/>
      </w:r>
    </w:p>
    <w:p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r w:rsidR="00FD1850" w:rsidRPr="00CD34DB">
        <w:rPr>
          <w:sz w:val="24"/>
          <w:szCs w:val="24"/>
          <w:u w:val="single"/>
        </w:rPr>
        <w:t>7</w:t>
      </w:r>
      <w:r w:rsidRPr="00CD34DB">
        <w:rPr>
          <w:sz w:val="24"/>
          <w:szCs w:val="24"/>
          <w:u w:val="single"/>
        </w:rPr>
        <w:t xml:space="preserve">  </w:t>
      </w:r>
      <w:r w:rsidRPr="00CD34DB">
        <w:rPr>
          <w:sz w:val="24"/>
          <w:szCs w:val="24"/>
          <w:u w:val="single"/>
        </w:rPr>
        <w:tab/>
      </w:r>
    </w:p>
    <w:p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t>Development Commitments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sidR="00FD1850" w:rsidRPr="00CD34DB">
        <w:rPr>
          <w:sz w:val="24"/>
          <w:szCs w:val="24"/>
          <w:u w:val="single"/>
        </w:rPr>
        <w:t>8</w:t>
      </w:r>
      <w:r w:rsidRPr="00CD34DB">
        <w:rPr>
          <w:sz w:val="24"/>
          <w:szCs w:val="24"/>
          <w:u w:val="single"/>
        </w:rPr>
        <w:t>__</w:t>
      </w:r>
    </w:p>
    <w:p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__9</w:t>
      </w:r>
      <w:r w:rsidRPr="00CD34DB">
        <w:rPr>
          <w:sz w:val="24"/>
          <w:szCs w:val="24"/>
          <w:u w:val="single"/>
        </w:rPr>
        <w:tab/>
      </w:r>
    </w:p>
    <w:p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__10</w:t>
      </w:r>
      <w:r w:rsidRPr="00CD34DB">
        <w:rPr>
          <w:sz w:val="24"/>
          <w:szCs w:val="24"/>
          <w:u w:val="single"/>
        </w:rPr>
        <w:tab/>
      </w:r>
    </w:p>
    <w:p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__11</w:t>
      </w:r>
      <w:r w:rsidRPr="00CD34DB">
        <w:rPr>
          <w:sz w:val="24"/>
          <w:szCs w:val="24"/>
          <w:u w:val="single"/>
        </w:rPr>
        <w:tab/>
      </w:r>
    </w:p>
    <w:p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12 </w:t>
      </w:r>
      <w:r w:rsidRPr="00CD34DB">
        <w:rPr>
          <w:sz w:val="24"/>
          <w:szCs w:val="24"/>
          <w:u w:val="single"/>
        </w:rPr>
        <w:tab/>
      </w:r>
    </w:p>
    <w:p w:rsidR="00466B8B"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4A4621">
        <w:rPr>
          <w:b/>
          <w:sz w:val="24"/>
          <w:szCs w:val="24"/>
        </w:rPr>
      </w:r>
      <w:r w:rsidR="004A4621">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D35FDC">
        <w:rPr>
          <w:sz w:val="24"/>
          <w:szCs w:val="24"/>
          <w:u w:val="single"/>
        </w:rPr>
        <w:t>__13_</w:t>
      </w:r>
      <w:r w:rsidRPr="00D35FDC">
        <w:rPr>
          <w:sz w:val="24"/>
          <w:szCs w:val="24"/>
          <w:u w:val="single"/>
        </w:rPr>
        <w:tab/>
      </w:r>
    </w:p>
    <w:p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__1</w:t>
      </w:r>
      <w:r>
        <w:rPr>
          <w:b/>
          <w:sz w:val="24"/>
          <w:szCs w:val="24"/>
          <w:u w:val="single"/>
        </w:rPr>
        <w:t>4</w:t>
      </w:r>
      <w:r w:rsidRPr="00C27E3F">
        <w:rPr>
          <w:b/>
          <w:sz w:val="24"/>
          <w:szCs w:val="24"/>
          <w:u w:val="single"/>
        </w:rPr>
        <w:t>_</w:t>
      </w:r>
      <w:r w:rsidRPr="00C27E3F">
        <w:rPr>
          <w:b/>
          <w:sz w:val="24"/>
          <w:szCs w:val="24"/>
          <w:u w:val="single"/>
        </w:rPr>
        <w:tab/>
      </w:r>
    </w:p>
    <w:p w:rsidR="009A001C" w:rsidRPr="00CD34DB" w:rsidRDefault="009A001C" w:rsidP="00D437FA">
      <w:pPr>
        <w:rPr>
          <w:b/>
          <w:bCs/>
          <w:sz w:val="24"/>
          <w:szCs w:val="24"/>
          <w:u w:val="single"/>
        </w:rPr>
      </w:pPr>
    </w:p>
    <w:p w:rsidR="009A001C" w:rsidRPr="00CD34DB" w:rsidRDefault="009A001C" w:rsidP="00D437FA">
      <w:pPr>
        <w:rPr>
          <w:b/>
          <w:bCs/>
          <w:sz w:val="24"/>
          <w:szCs w:val="24"/>
          <w:u w:val="single"/>
        </w:rPr>
      </w:pPr>
      <w:r w:rsidRPr="00CD34DB">
        <w:rPr>
          <w:b/>
          <w:bCs/>
          <w:sz w:val="24"/>
          <w:szCs w:val="24"/>
          <w:u w:val="single"/>
        </w:rPr>
        <w:t>Evaluation Criteria</w:t>
      </w:r>
    </w:p>
    <w:p w:rsidR="009A001C" w:rsidRPr="00CD34DB" w:rsidRDefault="009A001C">
      <w:pPr>
        <w:pStyle w:val="BodyText2"/>
        <w:rPr>
          <w:sz w:val="24"/>
          <w:szCs w:val="24"/>
        </w:rPr>
      </w:pPr>
    </w:p>
    <w:p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5</w:t>
      </w:r>
      <w:r w:rsidRPr="00CD34DB">
        <w:rPr>
          <w:sz w:val="24"/>
          <w:szCs w:val="24"/>
          <w:u w:val="single"/>
        </w:rPr>
        <w:t xml:space="preserve">  _</w:t>
      </w:r>
    </w:p>
    <w:p w:rsidR="00B501F0" w:rsidRPr="00CD34DB" w:rsidRDefault="00B501F0">
      <w:pPr>
        <w:pStyle w:val="BodyText2"/>
        <w:rPr>
          <w:sz w:val="24"/>
          <w:szCs w:val="24"/>
          <w:u w:val="single"/>
        </w:rPr>
      </w:pPr>
      <w:r w:rsidRPr="00CD34DB">
        <w:rPr>
          <w:sz w:val="24"/>
          <w:szCs w:val="24"/>
        </w:rPr>
        <w:fldChar w:fldCharType="begin">
          <w:ffData>
            <w:name w:val="Check38"/>
            <w:enabled/>
            <w:calcOnExit w:val="0"/>
            <w:statusText w:type="text" w:val="Readiness to Proceed             15"/>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sz w:val="24"/>
          <w:szCs w:val="24"/>
        </w:rPr>
        <w:tab/>
      </w:r>
      <w:r w:rsidR="00FD1850" w:rsidRPr="00CD34DB">
        <w:rPr>
          <w:b w:val="0"/>
          <w:sz w:val="24"/>
          <w:szCs w:val="24"/>
        </w:rPr>
        <w:t>Readiness</w:t>
      </w:r>
      <w:r w:rsidR="00BD5167" w:rsidRPr="00CD34DB">
        <w:rPr>
          <w:b w:val="0"/>
          <w:sz w:val="24"/>
          <w:szCs w:val="24"/>
        </w:rPr>
        <w:t xml:space="preserve"> </w:t>
      </w:r>
      <w:r w:rsidR="00FD1850" w:rsidRPr="00CD34DB">
        <w:rPr>
          <w:b w:val="0"/>
          <w:sz w:val="24"/>
          <w:szCs w:val="24"/>
        </w:rPr>
        <w:t>to Proceed</w:t>
      </w:r>
      <w:r w:rsidRPr="00CD34DB">
        <w:rPr>
          <w:b w:val="0"/>
          <w:sz w:val="24"/>
          <w:szCs w:val="24"/>
        </w:rPr>
        <w:tab/>
      </w:r>
      <w:r w:rsidR="00BD5167" w:rsidRPr="00CD34DB">
        <w:rPr>
          <w:b w:val="0"/>
          <w:sz w:val="24"/>
          <w:szCs w:val="24"/>
        </w:rPr>
        <w:tab/>
      </w:r>
      <w:r w:rsidRPr="00CD34DB">
        <w:rPr>
          <w:b w:val="0"/>
          <w:sz w:val="24"/>
          <w:szCs w:val="24"/>
        </w:rPr>
        <w:tab/>
      </w:r>
      <w:r w:rsidRPr="00CD34DB">
        <w:rPr>
          <w:b w:val="0"/>
          <w:sz w:val="24"/>
          <w:szCs w:val="24"/>
        </w:rPr>
        <w:tab/>
      </w:r>
      <w:r w:rsidR="004449B3"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1</w:t>
      </w:r>
      <w:r w:rsidR="00466B8B">
        <w:rPr>
          <w:sz w:val="24"/>
          <w:szCs w:val="24"/>
          <w:u w:val="single"/>
        </w:rPr>
        <w:t>6</w:t>
      </w:r>
      <w:r w:rsidRPr="00CD34DB">
        <w:rPr>
          <w:sz w:val="24"/>
          <w:szCs w:val="24"/>
          <w:u w:val="single"/>
        </w:rPr>
        <w:t xml:space="preserve">   </w:t>
      </w:r>
      <w:r w:rsidRPr="00CD34DB">
        <w:rPr>
          <w:sz w:val="24"/>
          <w:szCs w:val="24"/>
          <w:u w:val="single"/>
        </w:rPr>
        <w:tab/>
      </w:r>
    </w:p>
    <w:p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sz w:val="24"/>
          <w:szCs w:val="24"/>
        </w:rPr>
        <w:tab/>
      </w:r>
      <w:r w:rsidR="007F4DEC" w:rsidRPr="00CD34DB">
        <w:rPr>
          <w:b w:val="0"/>
          <w:sz w:val="24"/>
          <w:szCs w:val="24"/>
        </w:rPr>
        <w:t xml:space="preserve">Energy Efficient Building Materials </w:t>
      </w:r>
      <w:bookmarkStart w:id="409" w:name="_Toc92783347"/>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sz w:val="24"/>
          <w:szCs w:val="24"/>
          <w:u w:val="single"/>
        </w:rPr>
        <w:t xml:space="preserve">    1</w:t>
      </w:r>
      <w:r w:rsidR="00466B8B">
        <w:rPr>
          <w:sz w:val="24"/>
          <w:szCs w:val="24"/>
          <w:u w:val="single"/>
        </w:rPr>
        <w:t>7</w:t>
      </w:r>
      <w:r w:rsidR="007F4DEC" w:rsidRPr="00CD34DB">
        <w:rPr>
          <w:sz w:val="24"/>
          <w:szCs w:val="24"/>
          <w:u w:val="single"/>
        </w:rPr>
        <w:t xml:space="preserve">   </w:t>
      </w:r>
      <w:r w:rsidR="007F4DEC" w:rsidRPr="00CD34DB">
        <w:rPr>
          <w:sz w:val="24"/>
          <w:szCs w:val="24"/>
          <w:u w:val="single"/>
        </w:rPr>
        <w:tab/>
      </w:r>
    </w:p>
    <w:p w:rsidR="009A001C" w:rsidRPr="00CD34DB" w:rsidRDefault="007F4DEC">
      <w:pPr>
        <w:pStyle w:val="BodyText2"/>
        <w:rPr>
          <w:b w:val="0"/>
          <w:sz w:val="24"/>
          <w:szCs w:val="24"/>
        </w:rPr>
      </w:pPr>
      <w:r w:rsidRPr="00CD34DB">
        <w:rPr>
          <w:sz w:val="24"/>
          <w:szCs w:val="24"/>
        </w:rPr>
        <w:fldChar w:fldCharType="begin">
          <w:ffData>
            <w:name w:val="Check38"/>
            <w:enabled/>
            <w:calcOnExit w:val="0"/>
            <w:statusText w:type="text" w:val="HOME Program Training        __17  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t xml:space="preserve">HOME </w:t>
      </w:r>
      <w:r w:rsidR="00175C55">
        <w:rPr>
          <w:b w:val="0"/>
          <w:sz w:val="24"/>
          <w:szCs w:val="24"/>
        </w:rPr>
        <w:t xml:space="preserve">or Fair Housing </w:t>
      </w:r>
      <w:r w:rsidRPr="00CD34DB">
        <w:rPr>
          <w:b w:val="0"/>
          <w:sz w:val="24"/>
          <w:szCs w:val="24"/>
        </w:rPr>
        <w:t>Program Training</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175C55">
        <w:rPr>
          <w:b w:val="0"/>
          <w:sz w:val="24"/>
          <w:szCs w:val="24"/>
        </w:rPr>
        <w:t xml:space="preserve">  </w:t>
      </w:r>
      <w:r w:rsidR="009A001C" w:rsidRPr="00CD34DB">
        <w:rPr>
          <w:sz w:val="24"/>
          <w:szCs w:val="24"/>
          <w:u w:val="single"/>
        </w:rPr>
        <w:t>_1</w:t>
      </w:r>
      <w:r w:rsidR="00466B8B">
        <w:rPr>
          <w:sz w:val="24"/>
          <w:szCs w:val="24"/>
          <w:u w:val="single"/>
        </w:rPr>
        <w:t>8</w:t>
      </w:r>
      <w:r w:rsidR="009A001C" w:rsidRPr="00CD34DB">
        <w:rPr>
          <w:sz w:val="24"/>
          <w:szCs w:val="24"/>
          <w:u w:val="single"/>
        </w:rPr>
        <w:t xml:space="preserve">  _</w:t>
      </w:r>
    </w:p>
    <w:p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9</w:t>
      </w:r>
      <w:r w:rsidRPr="00CD34DB">
        <w:rPr>
          <w:sz w:val="24"/>
          <w:szCs w:val="24"/>
          <w:u w:val="single"/>
        </w:rPr>
        <w:t>__</w:t>
      </w:r>
      <w:bookmarkEnd w:id="409"/>
    </w:p>
    <w:p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175C55">
        <w:rPr>
          <w:sz w:val="24"/>
          <w:szCs w:val="24"/>
        </w:rPr>
        <w:t xml:space="preserve"> </w:t>
      </w:r>
      <w:r w:rsidR="00303DEC">
        <w:rPr>
          <w:sz w:val="24"/>
          <w:szCs w:val="24"/>
        </w:rPr>
        <w:t xml:space="preserve"> </w:t>
      </w:r>
      <w:r w:rsidR="00175C55" w:rsidRPr="00175C55">
        <w:rPr>
          <w:sz w:val="24"/>
          <w:szCs w:val="24"/>
          <w:u w:val="single"/>
        </w:rPr>
        <w:t>_1</w:t>
      </w:r>
      <w:r w:rsidR="00466B8B">
        <w:rPr>
          <w:sz w:val="24"/>
          <w:szCs w:val="24"/>
          <w:u w:val="single"/>
        </w:rPr>
        <w:t>9</w:t>
      </w:r>
      <w:r w:rsidR="00175C55" w:rsidRPr="00175C55">
        <w:rPr>
          <w:sz w:val="24"/>
          <w:szCs w:val="24"/>
          <w:u w:val="single"/>
        </w:rPr>
        <w:t>__</w:t>
      </w:r>
    </w:p>
    <w:p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4A4621">
        <w:rPr>
          <w:b w:val="0"/>
          <w:sz w:val="24"/>
          <w:szCs w:val="24"/>
        </w:rPr>
      </w:r>
      <w:r w:rsidR="004A4621">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__1</w:t>
      </w:r>
      <w:r w:rsidR="00466B8B">
        <w:rPr>
          <w:sz w:val="24"/>
          <w:szCs w:val="24"/>
          <w:u w:val="single"/>
        </w:rPr>
        <w:t>9</w:t>
      </w:r>
      <w:r w:rsidR="00580B52" w:rsidRPr="00CD34DB">
        <w:rPr>
          <w:sz w:val="24"/>
          <w:szCs w:val="24"/>
          <w:u w:val="single"/>
        </w:rPr>
        <w:t>__</w:t>
      </w:r>
    </w:p>
    <w:p w:rsidR="00175C55" w:rsidRPr="00CD34DB" w:rsidRDefault="00175C55">
      <w:pPr>
        <w:pStyle w:val="BodyText2"/>
        <w:rPr>
          <w:sz w:val="24"/>
          <w:szCs w:val="24"/>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4A4621">
        <w:rPr>
          <w:sz w:val="24"/>
          <w:szCs w:val="24"/>
        </w:rPr>
      </w:r>
      <w:r w:rsidR="004A4621">
        <w:rPr>
          <w:sz w:val="24"/>
          <w:szCs w:val="24"/>
        </w:rPr>
        <w:fldChar w:fldCharType="separate"/>
      </w:r>
      <w:r w:rsidRPr="00175C55">
        <w:rPr>
          <w:sz w:val="24"/>
          <w:szCs w:val="24"/>
        </w:rPr>
        <w:fldChar w:fldCharType="end"/>
      </w:r>
      <w:r>
        <w:rPr>
          <w:sz w:val="24"/>
          <w:szCs w:val="24"/>
        </w:rPr>
        <w:tab/>
      </w:r>
      <w:r w:rsidRPr="00175C55">
        <w:rPr>
          <w:b w:val="0"/>
          <w:sz w:val="24"/>
          <w:szCs w:val="24"/>
        </w:rPr>
        <w:t>Visitability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__1</w:t>
      </w:r>
      <w:r w:rsidR="00466B8B">
        <w:rPr>
          <w:sz w:val="24"/>
          <w:szCs w:val="24"/>
          <w:u w:val="single"/>
        </w:rPr>
        <w:t>9</w:t>
      </w:r>
      <w:r w:rsidRPr="00175C55">
        <w:rPr>
          <w:sz w:val="24"/>
          <w:szCs w:val="24"/>
          <w:u w:val="single"/>
        </w:rPr>
        <w:t>__</w:t>
      </w:r>
    </w:p>
    <w:p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4A4621">
        <w:rPr>
          <w:sz w:val="24"/>
          <w:szCs w:val="24"/>
        </w:rPr>
      </w:r>
      <w:r w:rsidR="004A4621">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r w:rsidR="00466B8B">
        <w:rPr>
          <w:sz w:val="24"/>
          <w:szCs w:val="24"/>
          <w:u w:val="single"/>
        </w:rPr>
        <w:t>9</w:t>
      </w:r>
      <w:r w:rsidRPr="00CD34DB">
        <w:rPr>
          <w:sz w:val="24"/>
          <w:szCs w:val="24"/>
          <w:u w:val="single"/>
        </w:rPr>
        <w:t>__</w:t>
      </w:r>
    </w:p>
    <w:p w:rsidR="00BF0DD6" w:rsidRPr="00CD34DB" w:rsidRDefault="00BF0DD6">
      <w:pPr>
        <w:rPr>
          <w:sz w:val="24"/>
          <w:szCs w:val="24"/>
        </w:rPr>
        <w:sectPr w:rsidR="00BF0DD6" w:rsidRPr="00CD34DB" w:rsidSect="005F27FE">
          <w:pgSz w:w="12240" w:h="15840"/>
          <w:pgMar w:top="1440" w:right="1440" w:bottom="1440" w:left="1440" w:header="360" w:footer="360" w:gutter="0"/>
          <w:cols w:space="720"/>
          <w:docGrid w:linePitch="272"/>
        </w:sectPr>
      </w:pPr>
    </w:p>
    <w:bookmarkStart w:id="410" w:name="_MON_1484116313"/>
    <w:bookmarkEnd w:id="410"/>
    <w:p w:rsidR="009A001C" w:rsidRPr="00CD34DB" w:rsidRDefault="00EA16AF">
      <w:pPr>
        <w:rPr>
          <w:b/>
          <w:sz w:val="24"/>
          <w:szCs w:val="24"/>
        </w:rPr>
      </w:pPr>
      <w:r w:rsidRPr="00CD34DB">
        <w:rPr>
          <w:sz w:val="24"/>
          <w:szCs w:val="24"/>
        </w:rPr>
        <w:object w:dxaOrig="16397" w:dyaOrig="9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 Matrix Chart" style="width:680.6pt;height:440.85pt" o:ole="">
            <v:imagedata r:id="rId46" o:title=""/>
          </v:shape>
          <o:OLEObject Type="Embed" ProgID="Excel.Sheet.8" ShapeID="_x0000_i1025" DrawAspect="Content" ObjectID="_1653293607" r:id="rId47"/>
        </w:object>
      </w:r>
    </w:p>
    <w:sectPr w:rsidR="009A001C" w:rsidRPr="00CD34DB" w:rsidSect="006D032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63" w:rsidRDefault="004D2A63">
      <w:r>
        <w:separator/>
      </w:r>
    </w:p>
  </w:endnote>
  <w:endnote w:type="continuationSeparator" w:id="0">
    <w:p w:rsidR="004D2A63" w:rsidRDefault="004D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Pr="000A52E7" w:rsidRDefault="004D2A63" w:rsidP="00CE1C60">
    <w:pPr>
      <w:pStyle w:val="Footer"/>
    </w:pPr>
  </w:p>
  <w:p w:rsidR="004D2A63" w:rsidRDefault="004D2A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Default="004D2A63" w:rsidP="00CE1C60">
    <w:pPr>
      <w:pStyle w:val="Footer"/>
    </w:pPr>
    <w:r>
      <w:t>2020 HOME Application</w:t>
    </w:r>
    <w:r>
      <w:tab/>
    </w:r>
    <w:r>
      <w:fldChar w:fldCharType="begin"/>
    </w:r>
    <w:r>
      <w:instrText xml:space="preserve"> PAGE   \* MERGEFORMAT </w:instrText>
    </w:r>
    <w:r>
      <w:fldChar w:fldCharType="separate"/>
    </w:r>
    <w:r w:rsidR="004A4621">
      <w:rPr>
        <w:noProof/>
      </w:rPr>
      <w:t>3</w:t>
    </w:r>
    <w:r>
      <w:rPr>
        <w:noProof/>
      </w:rPr>
      <w:fldChar w:fldCharType="end"/>
    </w:r>
  </w:p>
  <w:p w:rsidR="004D2A63" w:rsidRDefault="004D2A63" w:rsidP="00046CD4">
    <w:pPr>
      <w:tabs>
        <w:tab w:val="left" w:pos="650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Default="004D2A63" w:rsidP="00622C4C">
    <w:pPr>
      <w:pStyle w:val="Footer"/>
    </w:pPr>
    <w:r>
      <w:t xml:space="preserve">2020 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4621">
          <w:rPr>
            <w:noProof/>
          </w:rPr>
          <w:t>1</w:t>
        </w:r>
        <w:r>
          <w:rPr>
            <w:noProof/>
          </w:rPr>
          <w:fldChar w:fldCharType="end"/>
        </w:r>
      </w:sdtContent>
    </w:sdt>
  </w:p>
  <w:p w:rsidR="004D2A63" w:rsidRDefault="004D2A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Default="004D2A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A63" w:rsidRDefault="004D2A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Default="004D2A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4621">
      <w:rPr>
        <w:rStyle w:val="PageNumber"/>
        <w:noProof/>
      </w:rPr>
      <w:t>53</w:t>
    </w:r>
    <w:r>
      <w:rPr>
        <w:rStyle w:val="PageNumber"/>
      </w:rPr>
      <w:fldChar w:fldCharType="end"/>
    </w:r>
  </w:p>
  <w:p w:rsidR="004D2A63" w:rsidRDefault="004D2A63">
    <w:pPr>
      <w:pStyle w:val="Footer"/>
    </w:pPr>
    <w:r>
      <w:t xml:space="preserve">OHFA 2020 HOME Application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63" w:rsidRDefault="004D2A63">
      <w:r>
        <w:separator/>
      </w:r>
    </w:p>
  </w:footnote>
  <w:footnote w:type="continuationSeparator" w:id="0">
    <w:p w:rsidR="004D2A63" w:rsidRDefault="004D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Default="004D2A63">
    <w:pPr>
      <w:pStyle w:val="Header"/>
    </w:pPr>
  </w:p>
  <w:p w:rsidR="004D2A63" w:rsidRDefault="004D2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Default="004D2A63">
    <w:pPr>
      <w:pStyle w:val="Header"/>
    </w:pPr>
  </w:p>
  <w:p w:rsidR="004D2A63" w:rsidRDefault="004D2A63">
    <w:pPr>
      <w:pStyle w:val="Header"/>
    </w:pPr>
  </w:p>
  <w:p w:rsidR="004D2A63" w:rsidRDefault="004D2A63">
    <w:pPr>
      <w:pStyle w:val="Header"/>
    </w:pPr>
  </w:p>
  <w:p w:rsidR="004D2A63" w:rsidRDefault="004D2A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Default="004D2A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4">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FE5B83"/>
    <w:multiLevelType w:val="hybridMultilevel"/>
    <w:tmpl w:val="5BB6C650"/>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17">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19">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41">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7">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58">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59">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63">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9">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7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1">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1"/>
  </w:num>
  <w:num w:numId="2">
    <w:abstractNumId w:val="14"/>
  </w:num>
  <w:num w:numId="3">
    <w:abstractNumId w:val="48"/>
  </w:num>
  <w:num w:numId="4">
    <w:abstractNumId w:val="76"/>
  </w:num>
  <w:num w:numId="5">
    <w:abstractNumId w:val="50"/>
  </w:num>
  <w:num w:numId="6">
    <w:abstractNumId w:val="73"/>
  </w:num>
  <w:num w:numId="7">
    <w:abstractNumId w:val="65"/>
  </w:num>
  <w:num w:numId="8">
    <w:abstractNumId w:val="56"/>
  </w:num>
  <w:num w:numId="9">
    <w:abstractNumId w:val="60"/>
  </w:num>
  <w:num w:numId="10">
    <w:abstractNumId w:val="52"/>
  </w:num>
  <w:num w:numId="11">
    <w:abstractNumId w:val="17"/>
  </w:num>
  <w:num w:numId="12">
    <w:abstractNumId w:val="15"/>
  </w:num>
  <w:num w:numId="13">
    <w:abstractNumId w:val="19"/>
  </w:num>
  <w:num w:numId="14">
    <w:abstractNumId w:val="11"/>
  </w:num>
  <w:num w:numId="15">
    <w:abstractNumId w:val="2"/>
  </w:num>
  <w:num w:numId="16">
    <w:abstractNumId w:val="9"/>
  </w:num>
  <w:num w:numId="17">
    <w:abstractNumId w:val="63"/>
  </w:num>
  <w:num w:numId="18">
    <w:abstractNumId w:val="35"/>
  </w:num>
  <w:num w:numId="19">
    <w:abstractNumId w:val="73"/>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6"/>
  </w:num>
  <w:num w:numId="21">
    <w:abstractNumId w:val="13"/>
  </w:num>
  <w:num w:numId="22">
    <w:abstractNumId w:val="12"/>
  </w:num>
  <w:num w:numId="23">
    <w:abstractNumId w:val="41"/>
  </w:num>
  <w:num w:numId="24">
    <w:abstractNumId w:val="32"/>
  </w:num>
  <w:num w:numId="25">
    <w:abstractNumId w:val="55"/>
  </w:num>
  <w:num w:numId="26">
    <w:abstractNumId w:val="59"/>
  </w:num>
  <w:num w:numId="27">
    <w:abstractNumId w:val="39"/>
  </w:num>
  <w:num w:numId="28">
    <w:abstractNumId w:val="7"/>
  </w:num>
  <w:num w:numId="29">
    <w:abstractNumId w:val="54"/>
  </w:num>
  <w:num w:numId="30">
    <w:abstractNumId w:val="6"/>
  </w:num>
  <w:num w:numId="31">
    <w:abstractNumId w:val="4"/>
  </w:num>
  <w:num w:numId="32">
    <w:abstractNumId w:val="38"/>
  </w:num>
  <w:num w:numId="33">
    <w:abstractNumId w:val="1"/>
  </w:num>
  <w:num w:numId="34">
    <w:abstractNumId w:val="33"/>
  </w:num>
  <w:num w:numId="35">
    <w:abstractNumId w:val="5"/>
  </w:num>
  <w:num w:numId="36">
    <w:abstractNumId w:val="74"/>
  </w:num>
  <w:num w:numId="37">
    <w:abstractNumId w:val="23"/>
  </w:num>
  <w:num w:numId="38">
    <w:abstractNumId w:val="37"/>
  </w:num>
  <w:num w:numId="39">
    <w:abstractNumId w:val="22"/>
  </w:num>
  <w:num w:numId="40">
    <w:abstractNumId w:val="26"/>
  </w:num>
  <w:num w:numId="41">
    <w:abstractNumId w:val="67"/>
  </w:num>
  <w:num w:numId="42">
    <w:abstractNumId w:val="0"/>
  </w:num>
  <w:num w:numId="43">
    <w:abstractNumId w:val="44"/>
  </w:num>
  <w:num w:numId="44">
    <w:abstractNumId w:val="43"/>
  </w:num>
  <w:num w:numId="45">
    <w:abstractNumId w:val="45"/>
  </w:num>
  <w:num w:numId="46">
    <w:abstractNumId w:val="57"/>
  </w:num>
  <w:num w:numId="47">
    <w:abstractNumId w:val="46"/>
  </w:num>
  <w:num w:numId="48">
    <w:abstractNumId w:val="10"/>
  </w:num>
  <w:num w:numId="49">
    <w:abstractNumId w:val="61"/>
  </w:num>
  <w:num w:numId="50">
    <w:abstractNumId w:val="66"/>
  </w:num>
  <w:num w:numId="51">
    <w:abstractNumId w:val="70"/>
  </w:num>
  <w:num w:numId="52">
    <w:abstractNumId w:val="27"/>
  </w:num>
  <w:num w:numId="53">
    <w:abstractNumId w:val="75"/>
  </w:num>
  <w:num w:numId="54">
    <w:abstractNumId w:val="8"/>
  </w:num>
  <w:num w:numId="55">
    <w:abstractNumId w:val="47"/>
  </w:num>
  <w:num w:numId="56">
    <w:abstractNumId w:val="68"/>
  </w:num>
  <w:num w:numId="57">
    <w:abstractNumId w:val="72"/>
  </w:num>
  <w:num w:numId="58">
    <w:abstractNumId w:val="31"/>
  </w:num>
  <w:num w:numId="59">
    <w:abstractNumId w:val="77"/>
  </w:num>
  <w:num w:numId="60">
    <w:abstractNumId w:val="20"/>
  </w:num>
  <w:num w:numId="61">
    <w:abstractNumId w:val="51"/>
  </w:num>
  <w:num w:numId="62">
    <w:abstractNumId w:val="53"/>
  </w:num>
  <w:num w:numId="63">
    <w:abstractNumId w:val="42"/>
  </w:num>
  <w:num w:numId="64">
    <w:abstractNumId w:val="64"/>
  </w:num>
  <w:num w:numId="65">
    <w:abstractNumId w:val="30"/>
  </w:num>
  <w:num w:numId="66">
    <w:abstractNumId w:val="28"/>
  </w:num>
  <w:num w:numId="67">
    <w:abstractNumId w:val="24"/>
  </w:num>
  <w:num w:numId="68">
    <w:abstractNumId w:val="21"/>
  </w:num>
  <w:num w:numId="69">
    <w:abstractNumId w:val="49"/>
  </w:num>
  <w:num w:numId="70">
    <w:abstractNumId w:val="25"/>
  </w:num>
  <w:num w:numId="71">
    <w:abstractNumId w:val="29"/>
  </w:num>
  <w:num w:numId="72">
    <w:abstractNumId w:val="18"/>
  </w:num>
  <w:num w:numId="73">
    <w:abstractNumId w:val="3"/>
  </w:num>
  <w:num w:numId="74">
    <w:abstractNumId w:val="69"/>
  </w:num>
  <w:num w:numId="75">
    <w:abstractNumId w:val="62"/>
  </w:num>
  <w:num w:numId="76">
    <w:abstractNumId w:val="40"/>
  </w:num>
  <w:num w:numId="77">
    <w:abstractNumId w:val="16"/>
  </w:num>
  <w:num w:numId="78">
    <w:abstractNumId w:val="58"/>
  </w:num>
  <w:num w:numId="79">
    <w:abstractNumId w:val="34"/>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 Music Green">
    <w15:presenceInfo w15:providerId="Windows Live" w15:userId="e0d0fef06015a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3497"/>
    <w:rsid w:val="00024512"/>
    <w:rsid w:val="00025F63"/>
    <w:rsid w:val="000267E9"/>
    <w:rsid w:val="00027FCF"/>
    <w:rsid w:val="0003010B"/>
    <w:rsid w:val="000304DA"/>
    <w:rsid w:val="0003075D"/>
    <w:rsid w:val="00031110"/>
    <w:rsid w:val="000313B5"/>
    <w:rsid w:val="00032FC3"/>
    <w:rsid w:val="00033B5F"/>
    <w:rsid w:val="00037337"/>
    <w:rsid w:val="000401AF"/>
    <w:rsid w:val="0004049B"/>
    <w:rsid w:val="00043A90"/>
    <w:rsid w:val="000454C2"/>
    <w:rsid w:val="0004594C"/>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1164"/>
    <w:rsid w:val="000663B7"/>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923F5"/>
    <w:rsid w:val="0009289F"/>
    <w:rsid w:val="00092F0A"/>
    <w:rsid w:val="00092F99"/>
    <w:rsid w:val="00093A83"/>
    <w:rsid w:val="00095CD8"/>
    <w:rsid w:val="000974AF"/>
    <w:rsid w:val="000A1177"/>
    <w:rsid w:val="000A2EF0"/>
    <w:rsid w:val="000A3723"/>
    <w:rsid w:val="000A5F22"/>
    <w:rsid w:val="000A6B0D"/>
    <w:rsid w:val="000A6F4B"/>
    <w:rsid w:val="000A70A4"/>
    <w:rsid w:val="000B06F4"/>
    <w:rsid w:val="000B2284"/>
    <w:rsid w:val="000B2EB7"/>
    <w:rsid w:val="000B3C42"/>
    <w:rsid w:val="000B6D24"/>
    <w:rsid w:val="000C01E1"/>
    <w:rsid w:val="000C2CFA"/>
    <w:rsid w:val="000C39FE"/>
    <w:rsid w:val="000C6FEC"/>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6534"/>
    <w:rsid w:val="000F6FDA"/>
    <w:rsid w:val="000F7576"/>
    <w:rsid w:val="0010710C"/>
    <w:rsid w:val="001072A1"/>
    <w:rsid w:val="00111015"/>
    <w:rsid w:val="00111089"/>
    <w:rsid w:val="001150E9"/>
    <w:rsid w:val="001171B5"/>
    <w:rsid w:val="00117283"/>
    <w:rsid w:val="00120CB8"/>
    <w:rsid w:val="0012167E"/>
    <w:rsid w:val="00122173"/>
    <w:rsid w:val="00122194"/>
    <w:rsid w:val="00124232"/>
    <w:rsid w:val="00124785"/>
    <w:rsid w:val="001312C1"/>
    <w:rsid w:val="00135B69"/>
    <w:rsid w:val="00141E19"/>
    <w:rsid w:val="0014239A"/>
    <w:rsid w:val="001429D4"/>
    <w:rsid w:val="001429ED"/>
    <w:rsid w:val="001458A0"/>
    <w:rsid w:val="001506F4"/>
    <w:rsid w:val="001508CE"/>
    <w:rsid w:val="00152606"/>
    <w:rsid w:val="001554FD"/>
    <w:rsid w:val="00155E3D"/>
    <w:rsid w:val="00155E52"/>
    <w:rsid w:val="001564FC"/>
    <w:rsid w:val="00160F47"/>
    <w:rsid w:val="00162BAE"/>
    <w:rsid w:val="001646B3"/>
    <w:rsid w:val="00165E2F"/>
    <w:rsid w:val="0016756D"/>
    <w:rsid w:val="00171C8D"/>
    <w:rsid w:val="00172239"/>
    <w:rsid w:val="00172D77"/>
    <w:rsid w:val="00172DCD"/>
    <w:rsid w:val="00174625"/>
    <w:rsid w:val="001754E8"/>
    <w:rsid w:val="00175C55"/>
    <w:rsid w:val="00177770"/>
    <w:rsid w:val="00180F11"/>
    <w:rsid w:val="00182603"/>
    <w:rsid w:val="00186C48"/>
    <w:rsid w:val="00190988"/>
    <w:rsid w:val="001913EA"/>
    <w:rsid w:val="001918C7"/>
    <w:rsid w:val="00191F34"/>
    <w:rsid w:val="001928B9"/>
    <w:rsid w:val="001935B1"/>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32C1"/>
    <w:rsid w:val="001B6864"/>
    <w:rsid w:val="001C1293"/>
    <w:rsid w:val="001C28C5"/>
    <w:rsid w:val="001C3852"/>
    <w:rsid w:val="001C6BCF"/>
    <w:rsid w:val="001C6F6F"/>
    <w:rsid w:val="001C7013"/>
    <w:rsid w:val="001D180D"/>
    <w:rsid w:val="001D228F"/>
    <w:rsid w:val="001D2E92"/>
    <w:rsid w:val="001D391E"/>
    <w:rsid w:val="001D444B"/>
    <w:rsid w:val="001D4B16"/>
    <w:rsid w:val="001D4C58"/>
    <w:rsid w:val="001D7C83"/>
    <w:rsid w:val="001E080B"/>
    <w:rsid w:val="001E0AA0"/>
    <w:rsid w:val="001E1452"/>
    <w:rsid w:val="001E33AA"/>
    <w:rsid w:val="001E390F"/>
    <w:rsid w:val="001E3A1A"/>
    <w:rsid w:val="001E5E20"/>
    <w:rsid w:val="001E695C"/>
    <w:rsid w:val="001F14D7"/>
    <w:rsid w:val="001F2F51"/>
    <w:rsid w:val="001F3077"/>
    <w:rsid w:val="001F4F1D"/>
    <w:rsid w:val="001F50DD"/>
    <w:rsid w:val="001F5EF9"/>
    <w:rsid w:val="001F63E7"/>
    <w:rsid w:val="001F7481"/>
    <w:rsid w:val="001F785A"/>
    <w:rsid w:val="002018EB"/>
    <w:rsid w:val="00202F91"/>
    <w:rsid w:val="00203294"/>
    <w:rsid w:val="00204C99"/>
    <w:rsid w:val="002052C5"/>
    <w:rsid w:val="00206A64"/>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506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4499"/>
    <w:rsid w:val="00264FB2"/>
    <w:rsid w:val="0026578C"/>
    <w:rsid w:val="00265E76"/>
    <w:rsid w:val="0026681B"/>
    <w:rsid w:val="00267241"/>
    <w:rsid w:val="00270063"/>
    <w:rsid w:val="002715A8"/>
    <w:rsid w:val="00274286"/>
    <w:rsid w:val="00275041"/>
    <w:rsid w:val="0027598C"/>
    <w:rsid w:val="00275E1B"/>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C0"/>
    <w:rsid w:val="002A57DD"/>
    <w:rsid w:val="002A6C86"/>
    <w:rsid w:val="002A6D8C"/>
    <w:rsid w:val="002B0B8E"/>
    <w:rsid w:val="002B115A"/>
    <w:rsid w:val="002B2A12"/>
    <w:rsid w:val="002B2BE3"/>
    <w:rsid w:val="002B4A29"/>
    <w:rsid w:val="002B6DD0"/>
    <w:rsid w:val="002B6EB2"/>
    <w:rsid w:val="002B6FFC"/>
    <w:rsid w:val="002C2184"/>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758"/>
    <w:rsid w:val="002F3104"/>
    <w:rsid w:val="002F41E3"/>
    <w:rsid w:val="002F567C"/>
    <w:rsid w:val="002F57B8"/>
    <w:rsid w:val="002F7FC8"/>
    <w:rsid w:val="0030330E"/>
    <w:rsid w:val="00303DEC"/>
    <w:rsid w:val="00306C39"/>
    <w:rsid w:val="00307CF0"/>
    <w:rsid w:val="00310926"/>
    <w:rsid w:val="0031125A"/>
    <w:rsid w:val="0031163B"/>
    <w:rsid w:val="00311673"/>
    <w:rsid w:val="003118BB"/>
    <w:rsid w:val="00316A20"/>
    <w:rsid w:val="00317EE9"/>
    <w:rsid w:val="003202B4"/>
    <w:rsid w:val="0032082F"/>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819"/>
    <w:rsid w:val="00340C9C"/>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70"/>
    <w:rsid w:val="00364EAD"/>
    <w:rsid w:val="003661AA"/>
    <w:rsid w:val="003665AE"/>
    <w:rsid w:val="00367C32"/>
    <w:rsid w:val="00367D21"/>
    <w:rsid w:val="00370499"/>
    <w:rsid w:val="003722D6"/>
    <w:rsid w:val="00372465"/>
    <w:rsid w:val="00373CE1"/>
    <w:rsid w:val="0037424F"/>
    <w:rsid w:val="00375ED1"/>
    <w:rsid w:val="00376EE1"/>
    <w:rsid w:val="00382B8C"/>
    <w:rsid w:val="00384FD3"/>
    <w:rsid w:val="00385A5C"/>
    <w:rsid w:val="00390B25"/>
    <w:rsid w:val="00390FC7"/>
    <w:rsid w:val="00391A1F"/>
    <w:rsid w:val="003926B2"/>
    <w:rsid w:val="00392ECC"/>
    <w:rsid w:val="00394FA7"/>
    <w:rsid w:val="003964BD"/>
    <w:rsid w:val="003A0189"/>
    <w:rsid w:val="003A335F"/>
    <w:rsid w:val="003A392B"/>
    <w:rsid w:val="003A3AF2"/>
    <w:rsid w:val="003B158C"/>
    <w:rsid w:val="003B2814"/>
    <w:rsid w:val="003B57DA"/>
    <w:rsid w:val="003C08AF"/>
    <w:rsid w:val="003C1245"/>
    <w:rsid w:val="003C1381"/>
    <w:rsid w:val="003C1DE3"/>
    <w:rsid w:val="003C2F87"/>
    <w:rsid w:val="003C382A"/>
    <w:rsid w:val="003C3995"/>
    <w:rsid w:val="003C685C"/>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2296"/>
    <w:rsid w:val="00403D5C"/>
    <w:rsid w:val="004051D0"/>
    <w:rsid w:val="004067D4"/>
    <w:rsid w:val="004112F0"/>
    <w:rsid w:val="00412D68"/>
    <w:rsid w:val="004130BC"/>
    <w:rsid w:val="00413F8C"/>
    <w:rsid w:val="00421AB2"/>
    <w:rsid w:val="004225C2"/>
    <w:rsid w:val="00422ABD"/>
    <w:rsid w:val="00424D31"/>
    <w:rsid w:val="004276F4"/>
    <w:rsid w:val="004308D6"/>
    <w:rsid w:val="00431E81"/>
    <w:rsid w:val="0043241A"/>
    <w:rsid w:val="00433C07"/>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4028"/>
    <w:rsid w:val="0046036A"/>
    <w:rsid w:val="004614E4"/>
    <w:rsid w:val="00463623"/>
    <w:rsid w:val="004642E5"/>
    <w:rsid w:val="004656CF"/>
    <w:rsid w:val="00466539"/>
    <w:rsid w:val="00466B8B"/>
    <w:rsid w:val="00467428"/>
    <w:rsid w:val="00467F0A"/>
    <w:rsid w:val="0047020B"/>
    <w:rsid w:val="00470AB2"/>
    <w:rsid w:val="00471518"/>
    <w:rsid w:val="00473E42"/>
    <w:rsid w:val="00475164"/>
    <w:rsid w:val="0047609A"/>
    <w:rsid w:val="004766DF"/>
    <w:rsid w:val="004772C2"/>
    <w:rsid w:val="0047739F"/>
    <w:rsid w:val="00477DD4"/>
    <w:rsid w:val="0048062C"/>
    <w:rsid w:val="004820E1"/>
    <w:rsid w:val="0048275C"/>
    <w:rsid w:val="00485074"/>
    <w:rsid w:val="004859F8"/>
    <w:rsid w:val="00486BA0"/>
    <w:rsid w:val="0048724A"/>
    <w:rsid w:val="00487438"/>
    <w:rsid w:val="00487D27"/>
    <w:rsid w:val="004917EC"/>
    <w:rsid w:val="004924A9"/>
    <w:rsid w:val="00492C21"/>
    <w:rsid w:val="004940B8"/>
    <w:rsid w:val="004973A4"/>
    <w:rsid w:val="004973F6"/>
    <w:rsid w:val="00497B33"/>
    <w:rsid w:val="00497D22"/>
    <w:rsid w:val="004A02EB"/>
    <w:rsid w:val="004A1372"/>
    <w:rsid w:val="004A1B44"/>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CF3"/>
    <w:rsid w:val="004D2089"/>
    <w:rsid w:val="004D2A63"/>
    <w:rsid w:val="004D4BC4"/>
    <w:rsid w:val="004E1169"/>
    <w:rsid w:val="004E210B"/>
    <w:rsid w:val="004E25F3"/>
    <w:rsid w:val="004E332B"/>
    <w:rsid w:val="004E3AE4"/>
    <w:rsid w:val="004E465D"/>
    <w:rsid w:val="004E479E"/>
    <w:rsid w:val="004E689C"/>
    <w:rsid w:val="004F13F8"/>
    <w:rsid w:val="004F17CF"/>
    <w:rsid w:val="004F1AB6"/>
    <w:rsid w:val="004F44F0"/>
    <w:rsid w:val="004F6105"/>
    <w:rsid w:val="005005D6"/>
    <w:rsid w:val="0050630C"/>
    <w:rsid w:val="005105C8"/>
    <w:rsid w:val="0051177C"/>
    <w:rsid w:val="00511A51"/>
    <w:rsid w:val="00513FC9"/>
    <w:rsid w:val="005144AD"/>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BE1"/>
    <w:rsid w:val="005526F7"/>
    <w:rsid w:val="00555527"/>
    <w:rsid w:val="005572F9"/>
    <w:rsid w:val="00557A67"/>
    <w:rsid w:val="00557C05"/>
    <w:rsid w:val="005614B7"/>
    <w:rsid w:val="00564E06"/>
    <w:rsid w:val="00565EB8"/>
    <w:rsid w:val="005676BE"/>
    <w:rsid w:val="0056799B"/>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A0974"/>
    <w:rsid w:val="005A0E5B"/>
    <w:rsid w:val="005A3046"/>
    <w:rsid w:val="005A3201"/>
    <w:rsid w:val="005A394D"/>
    <w:rsid w:val="005A43EB"/>
    <w:rsid w:val="005A4DB2"/>
    <w:rsid w:val="005A61F7"/>
    <w:rsid w:val="005B063C"/>
    <w:rsid w:val="005B1A6D"/>
    <w:rsid w:val="005B3404"/>
    <w:rsid w:val="005B356E"/>
    <w:rsid w:val="005B3619"/>
    <w:rsid w:val="005B3F36"/>
    <w:rsid w:val="005B4FA6"/>
    <w:rsid w:val="005B4FD4"/>
    <w:rsid w:val="005B53D3"/>
    <w:rsid w:val="005C0CFF"/>
    <w:rsid w:val="005C0EDE"/>
    <w:rsid w:val="005C23FD"/>
    <w:rsid w:val="005C24E8"/>
    <w:rsid w:val="005C49B0"/>
    <w:rsid w:val="005C4CED"/>
    <w:rsid w:val="005C6E34"/>
    <w:rsid w:val="005D01BA"/>
    <w:rsid w:val="005D2E8A"/>
    <w:rsid w:val="005D5A62"/>
    <w:rsid w:val="005D5FAB"/>
    <w:rsid w:val="005E1C48"/>
    <w:rsid w:val="005E307D"/>
    <w:rsid w:val="005E3312"/>
    <w:rsid w:val="005E499F"/>
    <w:rsid w:val="005E527B"/>
    <w:rsid w:val="005E5B59"/>
    <w:rsid w:val="005E6245"/>
    <w:rsid w:val="005E7AA3"/>
    <w:rsid w:val="005F0D2E"/>
    <w:rsid w:val="005F27FE"/>
    <w:rsid w:val="005F286C"/>
    <w:rsid w:val="005F378E"/>
    <w:rsid w:val="005F5210"/>
    <w:rsid w:val="005F6BD1"/>
    <w:rsid w:val="005F73E6"/>
    <w:rsid w:val="006000C1"/>
    <w:rsid w:val="0060548F"/>
    <w:rsid w:val="00606215"/>
    <w:rsid w:val="006070B3"/>
    <w:rsid w:val="00607C4F"/>
    <w:rsid w:val="0061071A"/>
    <w:rsid w:val="006116D9"/>
    <w:rsid w:val="0061261D"/>
    <w:rsid w:val="006126D6"/>
    <w:rsid w:val="00612A7B"/>
    <w:rsid w:val="00613FF1"/>
    <w:rsid w:val="00616574"/>
    <w:rsid w:val="00616E01"/>
    <w:rsid w:val="00621F11"/>
    <w:rsid w:val="00622C4C"/>
    <w:rsid w:val="00624833"/>
    <w:rsid w:val="00624ED2"/>
    <w:rsid w:val="00625128"/>
    <w:rsid w:val="00625BD3"/>
    <w:rsid w:val="0062625A"/>
    <w:rsid w:val="0062751C"/>
    <w:rsid w:val="0062754F"/>
    <w:rsid w:val="006276B1"/>
    <w:rsid w:val="006307E0"/>
    <w:rsid w:val="006333AE"/>
    <w:rsid w:val="006336E4"/>
    <w:rsid w:val="0063449D"/>
    <w:rsid w:val="00634AC3"/>
    <w:rsid w:val="00634AE9"/>
    <w:rsid w:val="00635C1F"/>
    <w:rsid w:val="00636CBD"/>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4E71"/>
    <w:rsid w:val="006750AC"/>
    <w:rsid w:val="0067516E"/>
    <w:rsid w:val="00676BD4"/>
    <w:rsid w:val="00677772"/>
    <w:rsid w:val="00681E73"/>
    <w:rsid w:val="00683784"/>
    <w:rsid w:val="00684692"/>
    <w:rsid w:val="0068543B"/>
    <w:rsid w:val="006859A6"/>
    <w:rsid w:val="00686E45"/>
    <w:rsid w:val="006879DB"/>
    <w:rsid w:val="006914A2"/>
    <w:rsid w:val="00693632"/>
    <w:rsid w:val="00693972"/>
    <w:rsid w:val="006959FF"/>
    <w:rsid w:val="00696B87"/>
    <w:rsid w:val="006A5241"/>
    <w:rsid w:val="006A7719"/>
    <w:rsid w:val="006A7920"/>
    <w:rsid w:val="006A7ED7"/>
    <w:rsid w:val="006B47C3"/>
    <w:rsid w:val="006B56E7"/>
    <w:rsid w:val="006C0BE0"/>
    <w:rsid w:val="006C194D"/>
    <w:rsid w:val="006C27E7"/>
    <w:rsid w:val="006C50B6"/>
    <w:rsid w:val="006C5C89"/>
    <w:rsid w:val="006C6380"/>
    <w:rsid w:val="006C67AA"/>
    <w:rsid w:val="006C7636"/>
    <w:rsid w:val="006D0327"/>
    <w:rsid w:val="006D08DF"/>
    <w:rsid w:val="006D0E87"/>
    <w:rsid w:val="006D1DBB"/>
    <w:rsid w:val="006D3B04"/>
    <w:rsid w:val="006D442E"/>
    <w:rsid w:val="006D5D8D"/>
    <w:rsid w:val="006D6BAB"/>
    <w:rsid w:val="006D7127"/>
    <w:rsid w:val="006D7923"/>
    <w:rsid w:val="006D7E4A"/>
    <w:rsid w:val="006D7F29"/>
    <w:rsid w:val="006E0210"/>
    <w:rsid w:val="006E0383"/>
    <w:rsid w:val="006E1A62"/>
    <w:rsid w:val="006E1FCD"/>
    <w:rsid w:val="006E4E8C"/>
    <w:rsid w:val="006E5D40"/>
    <w:rsid w:val="006E612A"/>
    <w:rsid w:val="006E69FC"/>
    <w:rsid w:val="006E6C12"/>
    <w:rsid w:val="006F0E1F"/>
    <w:rsid w:val="006F3ED2"/>
    <w:rsid w:val="006F3F1A"/>
    <w:rsid w:val="006F5EEA"/>
    <w:rsid w:val="006F61D8"/>
    <w:rsid w:val="006F6D74"/>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7321"/>
    <w:rsid w:val="0071768A"/>
    <w:rsid w:val="007202E1"/>
    <w:rsid w:val="00723F45"/>
    <w:rsid w:val="00726558"/>
    <w:rsid w:val="007306BE"/>
    <w:rsid w:val="0073091B"/>
    <w:rsid w:val="007332A3"/>
    <w:rsid w:val="0073331D"/>
    <w:rsid w:val="00733CB3"/>
    <w:rsid w:val="00734996"/>
    <w:rsid w:val="00734D84"/>
    <w:rsid w:val="00734D85"/>
    <w:rsid w:val="007417F2"/>
    <w:rsid w:val="00742F0A"/>
    <w:rsid w:val="0074458A"/>
    <w:rsid w:val="00745068"/>
    <w:rsid w:val="00752472"/>
    <w:rsid w:val="00753A6F"/>
    <w:rsid w:val="00755110"/>
    <w:rsid w:val="007605EC"/>
    <w:rsid w:val="007629BC"/>
    <w:rsid w:val="007632A5"/>
    <w:rsid w:val="0076459C"/>
    <w:rsid w:val="00764A11"/>
    <w:rsid w:val="007660DE"/>
    <w:rsid w:val="00766C3D"/>
    <w:rsid w:val="00772189"/>
    <w:rsid w:val="007721E0"/>
    <w:rsid w:val="0077285B"/>
    <w:rsid w:val="00772A48"/>
    <w:rsid w:val="007800FB"/>
    <w:rsid w:val="00780751"/>
    <w:rsid w:val="00781B5A"/>
    <w:rsid w:val="00782977"/>
    <w:rsid w:val="0078326B"/>
    <w:rsid w:val="00783EB4"/>
    <w:rsid w:val="00784410"/>
    <w:rsid w:val="007922D4"/>
    <w:rsid w:val="007A0A68"/>
    <w:rsid w:val="007A28F2"/>
    <w:rsid w:val="007A3C74"/>
    <w:rsid w:val="007A63FD"/>
    <w:rsid w:val="007A671B"/>
    <w:rsid w:val="007B0405"/>
    <w:rsid w:val="007B0ADF"/>
    <w:rsid w:val="007B2AF4"/>
    <w:rsid w:val="007B55E9"/>
    <w:rsid w:val="007B61A5"/>
    <w:rsid w:val="007B7AA5"/>
    <w:rsid w:val="007C03B1"/>
    <w:rsid w:val="007C1BFE"/>
    <w:rsid w:val="007C359E"/>
    <w:rsid w:val="007C4559"/>
    <w:rsid w:val="007D0431"/>
    <w:rsid w:val="007D2637"/>
    <w:rsid w:val="007D3AA8"/>
    <w:rsid w:val="007D4385"/>
    <w:rsid w:val="007D5618"/>
    <w:rsid w:val="007D5936"/>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881"/>
    <w:rsid w:val="00800F9C"/>
    <w:rsid w:val="00805BCB"/>
    <w:rsid w:val="00805BDB"/>
    <w:rsid w:val="00805E66"/>
    <w:rsid w:val="00806915"/>
    <w:rsid w:val="008069AE"/>
    <w:rsid w:val="008113DA"/>
    <w:rsid w:val="00811407"/>
    <w:rsid w:val="008116D2"/>
    <w:rsid w:val="00811F2C"/>
    <w:rsid w:val="0081275D"/>
    <w:rsid w:val="008143A1"/>
    <w:rsid w:val="008151B0"/>
    <w:rsid w:val="00815338"/>
    <w:rsid w:val="00815679"/>
    <w:rsid w:val="00823699"/>
    <w:rsid w:val="00823EBF"/>
    <w:rsid w:val="008249A7"/>
    <w:rsid w:val="0082578D"/>
    <w:rsid w:val="008258D4"/>
    <w:rsid w:val="008262F4"/>
    <w:rsid w:val="008277CF"/>
    <w:rsid w:val="00830158"/>
    <w:rsid w:val="008308E1"/>
    <w:rsid w:val="00830D5E"/>
    <w:rsid w:val="00831CF6"/>
    <w:rsid w:val="008327A9"/>
    <w:rsid w:val="008329B7"/>
    <w:rsid w:val="00833440"/>
    <w:rsid w:val="00835D73"/>
    <w:rsid w:val="008361C2"/>
    <w:rsid w:val="0084056A"/>
    <w:rsid w:val="00841778"/>
    <w:rsid w:val="00842025"/>
    <w:rsid w:val="0084255B"/>
    <w:rsid w:val="0084388D"/>
    <w:rsid w:val="00844A49"/>
    <w:rsid w:val="0084603A"/>
    <w:rsid w:val="0085032B"/>
    <w:rsid w:val="00850371"/>
    <w:rsid w:val="00850E18"/>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6297"/>
    <w:rsid w:val="00877F23"/>
    <w:rsid w:val="008810F3"/>
    <w:rsid w:val="008813CD"/>
    <w:rsid w:val="008825ED"/>
    <w:rsid w:val="00884074"/>
    <w:rsid w:val="00884344"/>
    <w:rsid w:val="0088572B"/>
    <w:rsid w:val="00885D87"/>
    <w:rsid w:val="00887B4B"/>
    <w:rsid w:val="00887BBB"/>
    <w:rsid w:val="00892B63"/>
    <w:rsid w:val="00892C34"/>
    <w:rsid w:val="00894AA6"/>
    <w:rsid w:val="00894D59"/>
    <w:rsid w:val="00895A04"/>
    <w:rsid w:val="00895CD4"/>
    <w:rsid w:val="0089623E"/>
    <w:rsid w:val="008A263B"/>
    <w:rsid w:val="008A3253"/>
    <w:rsid w:val="008A444B"/>
    <w:rsid w:val="008B472F"/>
    <w:rsid w:val="008B4776"/>
    <w:rsid w:val="008B5282"/>
    <w:rsid w:val="008B6BE6"/>
    <w:rsid w:val="008C0019"/>
    <w:rsid w:val="008C0246"/>
    <w:rsid w:val="008C0460"/>
    <w:rsid w:val="008C0A5C"/>
    <w:rsid w:val="008C147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901C67"/>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612A"/>
    <w:rsid w:val="00927788"/>
    <w:rsid w:val="0093137A"/>
    <w:rsid w:val="00931C57"/>
    <w:rsid w:val="00932F74"/>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6626"/>
    <w:rsid w:val="0095678E"/>
    <w:rsid w:val="009602A8"/>
    <w:rsid w:val="00961838"/>
    <w:rsid w:val="009623AC"/>
    <w:rsid w:val="00962628"/>
    <w:rsid w:val="00963410"/>
    <w:rsid w:val="00964E82"/>
    <w:rsid w:val="009660F2"/>
    <w:rsid w:val="00966670"/>
    <w:rsid w:val="00967E12"/>
    <w:rsid w:val="0097008C"/>
    <w:rsid w:val="009701DF"/>
    <w:rsid w:val="00970445"/>
    <w:rsid w:val="00970595"/>
    <w:rsid w:val="009720A4"/>
    <w:rsid w:val="00974A92"/>
    <w:rsid w:val="00974FAE"/>
    <w:rsid w:val="00975D80"/>
    <w:rsid w:val="009820F0"/>
    <w:rsid w:val="009828DC"/>
    <w:rsid w:val="009853BE"/>
    <w:rsid w:val="0098557B"/>
    <w:rsid w:val="00986534"/>
    <w:rsid w:val="0098705E"/>
    <w:rsid w:val="00991011"/>
    <w:rsid w:val="00992823"/>
    <w:rsid w:val="00994A5D"/>
    <w:rsid w:val="00995065"/>
    <w:rsid w:val="00995A6E"/>
    <w:rsid w:val="009965F9"/>
    <w:rsid w:val="00997759"/>
    <w:rsid w:val="009A001C"/>
    <w:rsid w:val="009A08B2"/>
    <w:rsid w:val="009A1408"/>
    <w:rsid w:val="009A207D"/>
    <w:rsid w:val="009A26F8"/>
    <w:rsid w:val="009A37AB"/>
    <w:rsid w:val="009A4258"/>
    <w:rsid w:val="009A45A6"/>
    <w:rsid w:val="009A5326"/>
    <w:rsid w:val="009A7E8B"/>
    <w:rsid w:val="009B0354"/>
    <w:rsid w:val="009B1287"/>
    <w:rsid w:val="009B153D"/>
    <w:rsid w:val="009B3795"/>
    <w:rsid w:val="009B532B"/>
    <w:rsid w:val="009B7457"/>
    <w:rsid w:val="009C2178"/>
    <w:rsid w:val="009C2A3E"/>
    <w:rsid w:val="009C44C7"/>
    <w:rsid w:val="009C45AD"/>
    <w:rsid w:val="009C4ED9"/>
    <w:rsid w:val="009C5C4E"/>
    <w:rsid w:val="009D021C"/>
    <w:rsid w:val="009D0631"/>
    <w:rsid w:val="009D12D2"/>
    <w:rsid w:val="009D1468"/>
    <w:rsid w:val="009D3987"/>
    <w:rsid w:val="009D3F94"/>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79AB"/>
    <w:rsid w:val="009F7D22"/>
    <w:rsid w:val="00A015DE"/>
    <w:rsid w:val="00A02299"/>
    <w:rsid w:val="00A037EC"/>
    <w:rsid w:val="00A03BFD"/>
    <w:rsid w:val="00A04957"/>
    <w:rsid w:val="00A04D4C"/>
    <w:rsid w:val="00A06714"/>
    <w:rsid w:val="00A072CC"/>
    <w:rsid w:val="00A1005C"/>
    <w:rsid w:val="00A13D98"/>
    <w:rsid w:val="00A13F60"/>
    <w:rsid w:val="00A15BB8"/>
    <w:rsid w:val="00A171DA"/>
    <w:rsid w:val="00A174CE"/>
    <w:rsid w:val="00A21561"/>
    <w:rsid w:val="00A228CD"/>
    <w:rsid w:val="00A23243"/>
    <w:rsid w:val="00A23322"/>
    <w:rsid w:val="00A2520F"/>
    <w:rsid w:val="00A2559B"/>
    <w:rsid w:val="00A258D0"/>
    <w:rsid w:val="00A27116"/>
    <w:rsid w:val="00A27818"/>
    <w:rsid w:val="00A30925"/>
    <w:rsid w:val="00A32917"/>
    <w:rsid w:val="00A36B01"/>
    <w:rsid w:val="00A37073"/>
    <w:rsid w:val="00A41603"/>
    <w:rsid w:val="00A43A9F"/>
    <w:rsid w:val="00A440A6"/>
    <w:rsid w:val="00A457C8"/>
    <w:rsid w:val="00A46BAA"/>
    <w:rsid w:val="00A479E8"/>
    <w:rsid w:val="00A50848"/>
    <w:rsid w:val="00A50FB1"/>
    <w:rsid w:val="00A5278C"/>
    <w:rsid w:val="00A5689C"/>
    <w:rsid w:val="00A57073"/>
    <w:rsid w:val="00A600C8"/>
    <w:rsid w:val="00A60883"/>
    <w:rsid w:val="00A614AB"/>
    <w:rsid w:val="00A63E52"/>
    <w:rsid w:val="00A676BD"/>
    <w:rsid w:val="00A67AC0"/>
    <w:rsid w:val="00A70107"/>
    <w:rsid w:val="00A70964"/>
    <w:rsid w:val="00A714DF"/>
    <w:rsid w:val="00A72BD5"/>
    <w:rsid w:val="00A73C34"/>
    <w:rsid w:val="00A753A8"/>
    <w:rsid w:val="00A7714D"/>
    <w:rsid w:val="00A77256"/>
    <w:rsid w:val="00A77711"/>
    <w:rsid w:val="00A80B52"/>
    <w:rsid w:val="00A821ED"/>
    <w:rsid w:val="00A82BC3"/>
    <w:rsid w:val="00A8335C"/>
    <w:rsid w:val="00A840AA"/>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4A37"/>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F1458"/>
    <w:rsid w:val="00AF1B52"/>
    <w:rsid w:val="00AF1C43"/>
    <w:rsid w:val="00AF252F"/>
    <w:rsid w:val="00AF4157"/>
    <w:rsid w:val="00AF4D39"/>
    <w:rsid w:val="00AF7524"/>
    <w:rsid w:val="00B002BC"/>
    <w:rsid w:val="00B011CF"/>
    <w:rsid w:val="00B0223E"/>
    <w:rsid w:val="00B030E9"/>
    <w:rsid w:val="00B03728"/>
    <w:rsid w:val="00B06CCE"/>
    <w:rsid w:val="00B06E85"/>
    <w:rsid w:val="00B07004"/>
    <w:rsid w:val="00B10D9A"/>
    <w:rsid w:val="00B123BA"/>
    <w:rsid w:val="00B140AE"/>
    <w:rsid w:val="00B14CC3"/>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210C"/>
    <w:rsid w:val="00B422AB"/>
    <w:rsid w:val="00B425FD"/>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70B51"/>
    <w:rsid w:val="00B70FD0"/>
    <w:rsid w:val="00B717CC"/>
    <w:rsid w:val="00B721D3"/>
    <w:rsid w:val="00B72B7D"/>
    <w:rsid w:val="00B7331C"/>
    <w:rsid w:val="00B736DA"/>
    <w:rsid w:val="00B73A2A"/>
    <w:rsid w:val="00B759F5"/>
    <w:rsid w:val="00B76AD8"/>
    <w:rsid w:val="00B77C4C"/>
    <w:rsid w:val="00B81307"/>
    <w:rsid w:val="00B82EC3"/>
    <w:rsid w:val="00B83224"/>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75A"/>
    <w:rsid w:val="00BA301B"/>
    <w:rsid w:val="00BA440F"/>
    <w:rsid w:val="00BA6B3E"/>
    <w:rsid w:val="00BB00DD"/>
    <w:rsid w:val="00BB11A3"/>
    <w:rsid w:val="00BB1627"/>
    <w:rsid w:val="00BB216F"/>
    <w:rsid w:val="00BB2443"/>
    <w:rsid w:val="00BB307E"/>
    <w:rsid w:val="00BB39B6"/>
    <w:rsid w:val="00BB4302"/>
    <w:rsid w:val="00BB4BDE"/>
    <w:rsid w:val="00BC0293"/>
    <w:rsid w:val="00BC0AEB"/>
    <w:rsid w:val="00BC1821"/>
    <w:rsid w:val="00BC1EB5"/>
    <w:rsid w:val="00BC34D6"/>
    <w:rsid w:val="00BC3A1A"/>
    <w:rsid w:val="00BC435F"/>
    <w:rsid w:val="00BC4670"/>
    <w:rsid w:val="00BC4741"/>
    <w:rsid w:val="00BD22BC"/>
    <w:rsid w:val="00BD26BD"/>
    <w:rsid w:val="00BD363B"/>
    <w:rsid w:val="00BD3E74"/>
    <w:rsid w:val="00BD4EB9"/>
    <w:rsid w:val="00BD5105"/>
    <w:rsid w:val="00BD5167"/>
    <w:rsid w:val="00BD5BF4"/>
    <w:rsid w:val="00BD67AE"/>
    <w:rsid w:val="00BD7B93"/>
    <w:rsid w:val="00BD7D62"/>
    <w:rsid w:val="00BE136D"/>
    <w:rsid w:val="00BE1E63"/>
    <w:rsid w:val="00BE5AA8"/>
    <w:rsid w:val="00BE7655"/>
    <w:rsid w:val="00BF0071"/>
    <w:rsid w:val="00BF0DD6"/>
    <w:rsid w:val="00BF23E7"/>
    <w:rsid w:val="00BF2539"/>
    <w:rsid w:val="00BF3D00"/>
    <w:rsid w:val="00BF3D8B"/>
    <w:rsid w:val="00BF43A9"/>
    <w:rsid w:val="00BF539D"/>
    <w:rsid w:val="00BF57C0"/>
    <w:rsid w:val="00BF7985"/>
    <w:rsid w:val="00C015CF"/>
    <w:rsid w:val="00C01AE4"/>
    <w:rsid w:val="00C03937"/>
    <w:rsid w:val="00C03CF2"/>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1E99"/>
    <w:rsid w:val="00C32D0F"/>
    <w:rsid w:val="00C339F5"/>
    <w:rsid w:val="00C3444D"/>
    <w:rsid w:val="00C367A0"/>
    <w:rsid w:val="00C40250"/>
    <w:rsid w:val="00C4112F"/>
    <w:rsid w:val="00C422E7"/>
    <w:rsid w:val="00C45501"/>
    <w:rsid w:val="00C471BB"/>
    <w:rsid w:val="00C47AFE"/>
    <w:rsid w:val="00C500F3"/>
    <w:rsid w:val="00C5069E"/>
    <w:rsid w:val="00C53991"/>
    <w:rsid w:val="00C55A65"/>
    <w:rsid w:val="00C569E9"/>
    <w:rsid w:val="00C60094"/>
    <w:rsid w:val="00C603DE"/>
    <w:rsid w:val="00C626A1"/>
    <w:rsid w:val="00C642AB"/>
    <w:rsid w:val="00C64B9A"/>
    <w:rsid w:val="00C66200"/>
    <w:rsid w:val="00C716B1"/>
    <w:rsid w:val="00C730CC"/>
    <w:rsid w:val="00C7389F"/>
    <w:rsid w:val="00C74441"/>
    <w:rsid w:val="00C74610"/>
    <w:rsid w:val="00C77815"/>
    <w:rsid w:val="00C82A73"/>
    <w:rsid w:val="00C83611"/>
    <w:rsid w:val="00C837FD"/>
    <w:rsid w:val="00C83984"/>
    <w:rsid w:val="00C83EC5"/>
    <w:rsid w:val="00C85401"/>
    <w:rsid w:val="00C8548A"/>
    <w:rsid w:val="00C856A6"/>
    <w:rsid w:val="00C85D52"/>
    <w:rsid w:val="00C87372"/>
    <w:rsid w:val="00C87851"/>
    <w:rsid w:val="00C87B13"/>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E70"/>
    <w:rsid w:val="00CB1A29"/>
    <w:rsid w:val="00CB1A70"/>
    <w:rsid w:val="00CB5647"/>
    <w:rsid w:val="00CB6A3E"/>
    <w:rsid w:val="00CB6A56"/>
    <w:rsid w:val="00CB78F9"/>
    <w:rsid w:val="00CB7D5D"/>
    <w:rsid w:val="00CC01AC"/>
    <w:rsid w:val="00CC16E5"/>
    <w:rsid w:val="00CC4025"/>
    <w:rsid w:val="00CC4325"/>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4051"/>
    <w:rsid w:val="00CF561B"/>
    <w:rsid w:val="00CF64C8"/>
    <w:rsid w:val="00CF6C6D"/>
    <w:rsid w:val="00D00217"/>
    <w:rsid w:val="00D00C3C"/>
    <w:rsid w:val="00D02532"/>
    <w:rsid w:val="00D02D8E"/>
    <w:rsid w:val="00D05503"/>
    <w:rsid w:val="00D07031"/>
    <w:rsid w:val="00D1272F"/>
    <w:rsid w:val="00D127CB"/>
    <w:rsid w:val="00D13E96"/>
    <w:rsid w:val="00D143E5"/>
    <w:rsid w:val="00D154D3"/>
    <w:rsid w:val="00D15A01"/>
    <w:rsid w:val="00D15E5C"/>
    <w:rsid w:val="00D176BA"/>
    <w:rsid w:val="00D22326"/>
    <w:rsid w:val="00D22FD6"/>
    <w:rsid w:val="00D234B2"/>
    <w:rsid w:val="00D2734D"/>
    <w:rsid w:val="00D2786A"/>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6D78"/>
    <w:rsid w:val="00D522D4"/>
    <w:rsid w:val="00D52B9F"/>
    <w:rsid w:val="00D56A4D"/>
    <w:rsid w:val="00D5765F"/>
    <w:rsid w:val="00D60FB5"/>
    <w:rsid w:val="00D65B85"/>
    <w:rsid w:val="00D66947"/>
    <w:rsid w:val="00D67E21"/>
    <w:rsid w:val="00D70225"/>
    <w:rsid w:val="00D70B8B"/>
    <w:rsid w:val="00D73F85"/>
    <w:rsid w:val="00D74624"/>
    <w:rsid w:val="00D75B01"/>
    <w:rsid w:val="00D76DC4"/>
    <w:rsid w:val="00D818ED"/>
    <w:rsid w:val="00D8379E"/>
    <w:rsid w:val="00D84BB6"/>
    <w:rsid w:val="00D85FF7"/>
    <w:rsid w:val="00D910D5"/>
    <w:rsid w:val="00D928C1"/>
    <w:rsid w:val="00D97C3A"/>
    <w:rsid w:val="00DA0FB8"/>
    <w:rsid w:val="00DA4058"/>
    <w:rsid w:val="00DA4982"/>
    <w:rsid w:val="00DA7583"/>
    <w:rsid w:val="00DB20B1"/>
    <w:rsid w:val="00DB3398"/>
    <w:rsid w:val="00DB376F"/>
    <w:rsid w:val="00DC09A8"/>
    <w:rsid w:val="00DC22F7"/>
    <w:rsid w:val="00DC2A01"/>
    <w:rsid w:val="00DC4B67"/>
    <w:rsid w:val="00DC5313"/>
    <w:rsid w:val="00DC6A5E"/>
    <w:rsid w:val="00DC7902"/>
    <w:rsid w:val="00DD06EE"/>
    <w:rsid w:val="00DD449E"/>
    <w:rsid w:val="00DD7F99"/>
    <w:rsid w:val="00DE0106"/>
    <w:rsid w:val="00DE0C97"/>
    <w:rsid w:val="00DE0D3E"/>
    <w:rsid w:val="00DE37F4"/>
    <w:rsid w:val="00DE4C63"/>
    <w:rsid w:val="00DE7D88"/>
    <w:rsid w:val="00DF17D8"/>
    <w:rsid w:val="00DF1C1A"/>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414E8"/>
    <w:rsid w:val="00E415D8"/>
    <w:rsid w:val="00E42075"/>
    <w:rsid w:val="00E44A53"/>
    <w:rsid w:val="00E452AF"/>
    <w:rsid w:val="00E50413"/>
    <w:rsid w:val="00E509FD"/>
    <w:rsid w:val="00E52009"/>
    <w:rsid w:val="00E52CA8"/>
    <w:rsid w:val="00E5442A"/>
    <w:rsid w:val="00E57FBD"/>
    <w:rsid w:val="00E605C8"/>
    <w:rsid w:val="00E60AFB"/>
    <w:rsid w:val="00E613A9"/>
    <w:rsid w:val="00E67323"/>
    <w:rsid w:val="00E727FE"/>
    <w:rsid w:val="00E74384"/>
    <w:rsid w:val="00E77D16"/>
    <w:rsid w:val="00E808C6"/>
    <w:rsid w:val="00E80EF4"/>
    <w:rsid w:val="00E83CC9"/>
    <w:rsid w:val="00E85BA3"/>
    <w:rsid w:val="00E876D9"/>
    <w:rsid w:val="00E91C56"/>
    <w:rsid w:val="00E92236"/>
    <w:rsid w:val="00E92682"/>
    <w:rsid w:val="00E93372"/>
    <w:rsid w:val="00E93A32"/>
    <w:rsid w:val="00E94E39"/>
    <w:rsid w:val="00E95C18"/>
    <w:rsid w:val="00E96E47"/>
    <w:rsid w:val="00E96F60"/>
    <w:rsid w:val="00E97983"/>
    <w:rsid w:val="00EA0488"/>
    <w:rsid w:val="00EA16AF"/>
    <w:rsid w:val="00EA38FE"/>
    <w:rsid w:val="00EA4351"/>
    <w:rsid w:val="00EB0421"/>
    <w:rsid w:val="00EB18BD"/>
    <w:rsid w:val="00EB234B"/>
    <w:rsid w:val="00EB4FBF"/>
    <w:rsid w:val="00EB622F"/>
    <w:rsid w:val="00EC10D5"/>
    <w:rsid w:val="00EC1CF2"/>
    <w:rsid w:val="00EC3EB6"/>
    <w:rsid w:val="00EC3F3D"/>
    <w:rsid w:val="00EC52AD"/>
    <w:rsid w:val="00EC52AF"/>
    <w:rsid w:val="00EC5A2E"/>
    <w:rsid w:val="00EC5DE9"/>
    <w:rsid w:val="00EC7AC6"/>
    <w:rsid w:val="00ED4FC9"/>
    <w:rsid w:val="00ED6270"/>
    <w:rsid w:val="00ED7BD9"/>
    <w:rsid w:val="00EE03DC"/>
    <w:rsid w:val="00EE54A8"/>
    <w:rsid w:val="00EE6A3D"/>
    <w:rsid w:val="00EE7D75"/>
    <w:rsid w:val="00EF0F32"/>
    <w:rsid w:val="00EF17E2"/>
    <w:rsid w:val="00EF5028"/>
    <w:rsid w:val="00EF6728"/>
    <w:rsid w:val="00EF6CC7"/>
    <w:rsid w:val="00EF730B"/>
    <w:rsid w:val="00F006A3"/>
    <w:rsid w:val="00F014C2"/>
    <w:rsid w:val="00F03AC2"/>
    <w:rsid w:val="00F03D8C"/>
    <w:rsid w:val="00F03E72"/>
    <w:rsid w:val="00F0531B"/>
    <w:rsid w:val="00F06361"/>
    <w:rsid w:val="00F076F3"/>
    <w:rsid w:val="00F07AB6"/>
    <w:rsid w:val="00F07F7C"/>
    <w:rsid w:val="00F1333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7FB"/>
    <w:rsid w:val="00F57317"/>
    <w:rsid w:val="00F6048C"/>
    <w:rsid w:val="00F614E9"/>
    <w:rsid w:val="00F63293"/>
    <w:rsid w:val="00F63BC9"/>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4D0A"/>
    <w:rsid w:val="00F958BA"/>
    <w:rsid w:val="00F95B4F"/>
    <w:rsid w:val="00F96542"/>
    <w:rsid w:val="00F97AF4"/>
    <w:rsid w:val="00FA20F2"/>
    <w:rsid w:val="00FA2EEC"/>
    <w:rsid w:val="00FA35ED"/>
    <w:rsid w:val="00FA68F4"/>
    <w:rsid w:val="00FA6DE5"/>
    <w:rsid w:val="00FA7217"/>
    <w:rsid w:val="00FA74BD"/>
    <w:rsid w:val="00FB0FBE"/>
    <w:rsid w:val="00FB44BD"/>
    <w:rsid w:val="00FB4D4C"/>
    <w:rsid w:val="00FB52CE"/>
    <w:rsid w:val="00FB55FB"/>
    <w:rsid w:val="00FB5E10"/>
    <w:rsid w:val="00FB5ED3"/>
    <w:rsid w:val="00FB698B"/>
    <w:rsid w:val="00FB6D3A"/>
    <w:rsid w:val="00FB7B1E"/>
    <w:rsid w:val="00FB7F55"/>
    <w:rsid w:val="00FC08DD"/>
    <w:rsid w:val="00FC0C62"/>
    <w:rsid w:val="00FC1864"/>
    <w:rsid w:val="00FC35C6"/>
    <w:rsid w:val="00FC4EA5"/>
    <w:rsid w:val="00FC6FFB"/>
    <w:rsid w:val="00FC779B"/>
    <w:rsid w:val="00FD118D"/>
    <w:rsid w:val="00FD1850"/>
    <w:rsid w:val="00FD1894"/>
    <w:rsid w:val="00FD1B28"/>
    <w:rsid w:val="00FD23BE"/>
    <w:rsid w:val="00FD2470"/>
    <w:rsid w:val="00FD66DB"/>
    <w:rsid w:val="00FE3E37"/>
    <w:rsid w:val="00FE450C"/>
    <w:rsid w:val="00FE571F"/>
    <w:rsid w:val="00FE57A1"/>
    <w:rsid w:val="00FE770B"/>
    <w:rsid w:val="00FE7A32"/>
    <w:rsid w:val="00FE7BF2"/>
    <w:rsid w:val="00FE7EBD"/>
    <w:rsid w:val="00FF080B"/>
    <w:rsid w:val="00FF0CE8"/>
    <w:rsid w:val="00FF256B"/>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54A8"/>
  </w:style>
  <w:style w:type="paragraph" w:styleId="Heading1">
    <w:name w:val="heading 1"/>
    <w:basedOn w:val="Normal"/>
    <w:next w:val="Normal"/>
    <w:link w:val="Heading1Char"/>
    <w:uiPriority w:val="1"/>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54A8"/>
  </w:style>
  <w:style w:type="paragraph" w:styleId="Heading1">
    <w:name w:val="heading 1"/>
    <w:basedOn w:val="Normal"/>
    <w:next w:val="Normal"/>
    <w:link w:val="Heading1Char"/>
    <w:uiPriority w:val="1"/>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d.gov/offices/cpd/affordablehousing/programs/home" TargetMode="External"/><Relationship Id="rId18" Type="http://schemas.openxmlformats.org/officeDocument/2006/relationships/hyperlink" Target="mailto:jody.glaze@ohfa.org" TargetMode="External"/><Relationship Id="rId26" Type="http://schemas.openxmlformats.org/officeDocument/2006/relationships/hyperlink" Target="mailto:sandra.mcgougan@ohfa.org" TargetMode="External"/><Relationship Id="rId39" Type="http://schemas.openxmlformats.org/officeDocument/2006/relationships/hyperlink" Target="https://helpx.adobe.com/acrobat/using/page-thumbnails-bookmarks-pdfs.html" TargetMode="External"/><Relationship Id="rId3" Type="http://schemas.openxmlformats.org/officeDocument/2006/relationships/styles" Target="styles.xml"/><Relationship Id="rId21" Type="http://schemas.openxmlformats.org/officeDocument/2006/relationships/hyperlink" Target="mailto:alicia.thomas@ohfa.org" TargetMode="External"/><Relationship Id="rId34" Type="http://schemas.openxmlformats.org/officeDocument/2006/relationships/header" Target="header1.xml"/><Relationship Id="rId42" Type="http://schemas.openxmlformats.org/officeDocument/2006/relationships/hyperlink" Target="http://www.iccsafe.org/" TargetMode="External"/><Relationship Id="rId47" Type="http://schemas.openxmlformats.org/officeDocument/2006/relationships/oleObject" Target="embeddings/Microsoft_Excel_97-2003_Worksheet1.xls"/><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hud.gov" TargetMode="External"/><Relationship Id="rId17" Type="http://schemas.openxmlformats.org/officeDocument/2006/relationships/hyperlink" Target="mailto:darcy.green@ohfa.org" TargetMode="External"/><Relationship Id="rId25" Type="http://schemas.openxmlformats.org/officeDocument/2006/relationships/hyperlink" Target="mailto:hevelle.galbreath@ohfa.org" TargetMode="External"/><Relationship Id="rId33" Type="http://schemas.openxmlformats.org/officeDocument/2006/relationships/hyperlink" Target="http://www.iccsafe.org/" TargetMode="External"/><Relationship Id="rId38" Type="http://schemas.openxmlformats.org/officeDocument/2006/relationships/footer" Target="footer3.xml"/><Relationship Id="rId46"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darrell.beavers@ohfa.org" TargetMode="External"/><Relationship Id="rId20" Type="http://schemas.openxmlformats.org/officeDocument/2006/relationships/hyperlink" Target="mailto:" TargetMode="External"/><Relationship Id="rId29" Type="http://schemas.openxmlformats.org/officeDocument/2006/relationships/hyperlink" Target="http://www.ohfa.org" TargetMode="External"/><Relationship Id="rId41" Type="http://schemas.openxmlformats.org/officeDocument/2006/relationships/hyperlink" Target="http://www.fema.gov/library/viewRecord.do?id=15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commerce.gov" TargetMode="External"/><Relationship Id="rId24" Type="http://schemas.openxmlformats.org/officeDocument/2006/relationships/hyperlink" Target="mailto:edgar.silva@ohfa.org" TargetMode="External"/><Relationship Id="rId32" Type="http://schemas.openxmlformats.org/officeDocument/2006/relationships/hyperlink" Target="http://www.fema.gov/library/viewRecord.do?id=1536" TargetMode="External"/><Relationship Id="rId37" Type="http://schemas.openxmlformats.org/officeDocument/2006/relationships/footer" Target="footer2.xml"/><Relationship Id="rId40" Type="http://schemas.openxmlformats.org/officeDocument/2006/relationships/hyperlink" Target="https://www.ok.gov/oubcc/documents/Revised%20Storm%20Shelter%20Fact%20Sheet.pdf"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onecpd.info" TargetMode="External"/><Relationship Id="rId23" Type="http://schemas.openxmlformats.org/officeDocument/2006/relationships/hyperlink" Target="mailto:sara.stephens@ohfa.org" TargetMode="External"/><Relationship Id="rId28" Type="http://schemas.openxmlformats.org/officeDocument/2006/relationships/hyperlink" Target="http://www.ok.gov/ohfa"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http://www.ok.gov/ohfa" TargetMode="External"/><Relationship Id="rId19" Type="http://schemas.openxmlformats.org/officeDocument/2006/relationships/hyperlink" Target="mailto:corey.bornemann@ohfa.org" TargetMode="External"/><Relationship Id="rId31" Type="http://schemas.openxmlformats.org/officeDocument/2006/relationships/hyperlink" Target="https://www.ok.gov/oubcc/documents/Revised%20Storm%20Shelter%20Fact%20Sheet.pdf"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k.gov/ohfa" TargetMode="External"/><Relationship Id="rId22" Type="http://schemas.openxmlformats.org/officeDocument/2006/relationships/hyperlink" Target="mailto:timothy.hicks@ohfa.org" TargetMode="External"/><Relationship Id="rId27" Type="http://schemas.openxmlformats.org/officeDocument/2006/relationships/hyperlink" Target="http://www.ok.gov/ohfa" TargetMode="External"/><Relationship Id="rId30" Type="http://schemas.openxmlformats.org/officeDocument/2006/relationships/hyperlink" Target="http://www.ohfa.org" TargetMode="External"/><Relationship Id="rId35" Type="http://schemas.openxmlformats.org/officeDocument/2006/relationships/header" Target="header2.xm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BD72-A8AF-4F7A-A4C7-465BBCAA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53</Pages>
  <Words>18567</Words>
  <Characters>112109</Characters>
  <Application>Microsoft Office Word</Application>
  <DocSecurity>0</DocSecurity>
  <Lines>934</Lines>
  <Paragraphs>260</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130416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Corey Bornemann</cp:lastModifiedBy>
  <cp:revision>4</cp:revision>
  <cp:lastPrinted>2020-03-23T19:48:00Z</cp:lastPrinted>
  <dcterms:created xsi:type="dcterms:W3CDTF">2020-03-23T19:28:00Z</dcterms:created>
  <dcterms:modified xsi:type="dcterms:W3CDTF">2020-06-10T16:27:00Z</dcterms:modified>
</cp:coreProperties>
</file>